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EC" w:rsidRPr="000A67C0" w:rsidRDefault="00022AEC" w:rsidP="00022AEC">
      <w:pPr>
        <w:spacing w:after="0" w:line="240" w:lineRule="auto"/>
        <w:ind w:firstLine="1170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8E07FA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0A67C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УТВЕРЖДАЮ</w:t>
      </w:r>
    </w:p>
    <w:p w:rsidR="00022AEC" w:rsidRPr="000A67C0" w:rsidRDefault="00022AEC" w:rsidP="008E07FA">
      <w:pPr>
        <w:spacing w:after="0" w:line="240" w:lineRule="auto"/>
        <w:ind w:left="4536" w:firstLine="709"/>
        <w:jc w:val="right"/>
        <w:rPr>
          <w:rFonts w:ascii="Times New Roman" w:hAnsi="Times New Roman"/>
          <w:b/>
          <w:caps/>
          <w:sz w:val="24"/>
          <w:szCs w:val="24"/>
        </w:rPr>
      </w:pPr>
      <w:r w:rsidRPr="000A67C0">
        <w:rPr>
          <w:rFonts w:ascii="Times New Roman" w:hAnsi="Times New Roman"/>
          <w:b/>
          <w:sz w:val="24"/>
          <w:szCs w:val="24"/>
        </w:rPr>
        <w:t>И.</w:t>
      </w:r>
      <w:r w:rsidR="002004B4">
        <w:rPr>
          <w:rFonts w:ascii="Times New Roman" w:hAnsi="Times New Roman"/>
          <w:b/>
          <w:sz w:val="24"/>
          <w:szCs w:val="24"/>
        </w:rPr>
        <w:t xml:space="preserve"> </w:t>
      </w:r>
      <w:r w:rsidR="00D13B7A">
        <w:rPr>
          <w:rFonts w:ascii="Times New Roman" w:hAnsi="Times New Roman"/>
          <w:b/>
          <w:sz w:val="24"/>
          <w:szCs w:val="24"/>
        </w:rPr>
        <w:t>о</w:t>
      </w:r>
      <w:r w:rsidRPr="000A67C0">
        <w:rPr>
          <w:rFonts w:ascii="Times New Roman" w:hAnsi="Times New Roman"/>
          <w:b/>
          <w:sz w:val="24"/>
          <w:szCs w:val="24"/>
        </w:rPr>
        <w:t>. ректора ФГБОУ ВО «БГПУ»</w:t>
      </w:r>
    </w:p>
    <w:p w:rsidR="00022AEC" w:rsidRPr="004339E5" w:rsidRDefault="00022AEC" w:rsidP="008E07FA">
      <w:pPr>
        <w:spacing w:after="0" w:line="240" w:lineRule="auto"/>
        <w:ind w:left="4536" w:firstLine="709"/>
        <w:jc w:val="right"/>
        <w:rPr>
          <w:rFonts w:ascii="Times New Roman" w:hAnsi="Times New Roman"/>
          <w:b/>
          <w:sz w:val="24"/>
          <w:szCs w:val="24"/>
        </w:rPr>
      </w:pPr>
      <w:r w:rsidRPr="000A67C0">
        <w:rPr>
          <w:rFonts w:ascii="Times New Roman" w:hAnsi="Times New Roman"/>
          <w:b/>
          <w:sz w:val="24"/>
          <w:szCs w:val="24"/>
        </w:rPr>
        <w:t xml:space="preserve">_____________ </w:t>
      </w:r>
      <w:r w:rsidR="00FE3A08" w:rsidRPr="004339E5">
        <w:rPr>
          <w:rFonts w:ascii="Times New Roman" w:hAnsi="Times New Roman"/>
          <w:b/>
          <w:sz w:val="24"/>
          <w:szCs w:val="24"/>
        </w:rPr>
        <w:t xml:space="preserve">В.В. </w:t>
      </w:r>
      <w:proofErr w:type="spellStart"/>
      <w:r w:rsidR="00FE3A08" w:rsidRPr="004339E5">
        <w:rPr>
          <w:rFonts w:ascii="Times New Roman" w:hAnsi="Times New Roman"/>
          <w:b/>
          <w:sz w:val="24"/>
          <w:szCs w:val="24"/>
        </w:rPr>
        <w:t>Щёкина</w:t>
      </w:r>
      <w:proofErr w:type="spellEnd"/>
      <w:r w:rsidRPr="004339E5">
        <w:rPr>
          <w:rFonts w:ascii="Times New Roman" w:hAnsi="Times New Roman"/>
          <w:b/>
          <w:sz w:val="24"/>
          <w:szCs w:val="24"/>
        </w:rPr>
        <w:t xml:space="preserve"> </w:t>
      </w:r>
    </w:p>
    <w:p w:rsidR="00022AEC" w:rsidRPr="004339E5" w:rsidRDefault="00022AEC" w:rsidP="008E07FA">
      <w:pPr>
        <w:spacing w:after="0" w:line="240" w:lineRule="auto"/>
        <w:ind w:left="4536" w:firstLine="709"/>
        <w:jc w:val="right"/>
        <w:rPr>
          <w:rFonts w:ascii="Times New Roman" w:hAnsi="Times New Roman"/>
          <w:b/>
          <w:sz w:val="24"/>
          <w:szCs w:val="24"/>
        </w:rPr>
      </w:pPr>
      <w:r w:rsidRPr="004339E5">
        <w:rPr>
          <w:rFonts w:ascii="Times New Roman" w:hAnsi="Times New Roman"/>
          <w:b/>
          <w:sz w:val="24"/>
          <w:szCs w:val="24"/>
        </w:rPr>
        <w:t>«___» ______________ 201</w:t>
      </w:r>
      <w:r w:rsidR="00FE3A08" w:rsidRPr="004339E5">
        <w:rPr>
          <w:rFonts w:ascii="Times New Roman" w:hAnsi="Times New Roman"/>
          <w:b/>
          <w:sz w:val="24"/>
          <w:szCs w:val="24"/>
        </w:rPr>
        <w:t>7</w:t>
      </w:r>
      <w:r w:rsidRPr="004339E5">
        <w:rPr>
          <w:rFonts w:ascii="Times New Roman" w:hAnsi="Times New Roman"/>
          <w:b/>
          <w:sz w:val="24"/>
          <w:szCs w:val="24"/>
        </w:rPr>
        <w:t xml:space="preserve"> г.</w:t>
      </w:r>
    </w:p>
    <w:p w:rsidR="00022AEC" w:rsidRPr="004339E5" w:rsidRDefault="00022AEC" w:rsidP="00022AEC">
      <w:pPr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39E5">
        <w:rPr>
          <w:rFonts w:ascii="Times New Roman" w:hAnsi="Times New Roman"/>
          <w:sz w:val="24"/>
          <w:szCs w:val="24"/>
        </w:rPr>
        <w:tab/>
      </w:r>
    </w:p>
    <w:p w:rsidR="00022AEC" w:rsidRPr="000A67C0" w:rsidRDefault="00022AEC" w:rsidP="00022AEC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22AEC" w:rsidRPr="000A67C0" w:rsidRDefault="00022AEC" w:rsidP="00D13B7A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22AEC" w:rsidRPr="000A67C0" w:rsidRDefault="00022AEC" w:rsidP="00D13B7A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A67C0">
        <w:rPr>
          <w:rFonts w:ascii="Times New Roman" w:hAnsi="Times New Roman"/>
          <w:b/>
          <w:caps/>
          <w:sz w:val="24"/>
          <w:szCs w:val="24"/>
        </w:rPr>
        <w:t>СТАНДАРТ ОРГАНИЗАЦИИ</w:t>
      </w:r>
    </w:p>
    <w:p w:rsidR="00022AEC" w:rsidRPr="000A67C0" w:rsidRDefault="00022AEC" w:rsidP="00D13B7A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22AEC" w:rsidRPr="000A67C0" w:rsidRDefault="00022AEC" w:rsidP="00D13B7A">
      <w:pPr>
        <w:spacing w:after="0" w:line="36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0A67C0">
        <w:rPr>
          <w:rFonts w:ascii="Times New Roman" w:hAnsi="Times New Roman"/>
          <w:b/>
          <w:i/>
          <w:caps/>
          <w:sz w:val="24"/>
          <w:szCs w:val="24"/>
        </w:rPr>
        <w:t>система МЕНЕДЖМЕНТА качества</w:t>
      </w:r>
    </w:p>
    <w:p w:rsidR="00022AEC" w:rsidRPr="000A67C0" w:rsidRDefault="00022AEC" w:rsidP="00D13B7A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22AEC" w:rsidRPr="000A67C0" w:rsidRDefault="00022AEC" w:rsidP="00D13B7A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13B7A" w:rsidRDefault="00022AEC" w:rsidP="00D13B7A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A67C0">
        <w:rPr>
          <w:rFonts w:ascii="Times New Roman" w:hAnsi="Times New Roman"/>
          <w:b/>
          <w:caps/>
          <w:sz w:val="24"/>
          <w:szCs w:val="24"/>
        </w:rPr>
        <w:t xml:space="preserve">ПОЛОЖЕНИЕ </w:t>
      </w:r>
      <w:r w:rsidR="005A6783" w:rsidRPr="000A67C0">
        <w:rPr>
          <w:rFonts w:ascii="Times New Roman" w:hAnsi="Times New Roman"/>
          <w:b/>
          <w:caps/>
          <w:sz w:val="24"/>
          <w:szCs w:val="24"/>
        </w:rPr>
        <w:t xml:space="preserve">о поряДке пользования студентами </w:t>
      </w:r>
      <w:r w:rsidR="008E07FA">
        <w:rPr>
          <w:rFonts w:ascii="Times New Roman" w:hAnsi="Times New Roman"/>
          <w:b/>
          <w:caps/>
          <w:sz w:val="24"/>
          <w:szCs w:val="24"/>
        </w:rPr>
        <w:t>ФГБОУ ВО «БГПУ»</w:t>
      </w:r>
      <w:r w:rsidR="005A6783" w:rsidRPr="000A67C0">
        <w:rPr>
          <w:rFonts w:ascii="Times New Roman" w:hAnsi="Times New Roman"/>
          <w:b/>
          <w:caps/>
          <w:sz w:val="24"/>
          <w:szCs w:val="24"/>
        </w:rPr>
        <w:t xml:space="preserve"> лечебно-оздоровительной инфраструктурой, </w:t>
      </w:r>
    </w:p>
    <w:p w:rsidR="000127B8" w:rsidRPr="000A67C0" w:rsidRDefault="005A6783" w:rsidP="00D13B7A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  <w:r w:rsidRPr="000A67C0">
        <w:rPr>
          <w:rFonts w:ascii="Times New Roman" w:hAnsi="Times New Roman"/>
          <w:b/>
          <w:caps/>
          <w:sz w:val="24"/>
          <w:szCs w:val="24"/>
        </w:rPr>
        <w:t xml:space="preserve">объектами культуры и спорта </w:t>
      </w:r>
      <w:r w:rsidR="001373A3">
        <w:rPr>
          <w:rFonts w:ascii="Times New Roman" w:hAnsi="Times New Roman"/>
          <w:b/>
          <w:caps/>
          <w:sz w:val="24"/>
          <w:szCs w:val="24"/>
        </w:rPr>
        <w:t>ФГБОУ ВО «БГПУ»</w:t>
      </w:r>
    </w:p>
    <w:p w:rsidR="00022AEC" w:rsidRPr="000A67C0" w:rsidRDefault="00022AEC" w:rsidP="00D13B7A">
      <w:pPr>
        <w:tabs>
          <w:tab w:val="left" w:pos="108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22AEC" w:rsidRPr="002004B4" w:rsidRDefault="00022AEC" w:rsidP="00D13B7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b/>
          <w:sz w:val="24"/>
          <w:szCs w:val="24"/>
        </w:rPr>
        <w:t xml:space="preserve">СМК </w:t>
      </w:r>
      <w:proofErr w:type="gramStart"/>
      <w:r w:rsidRPr="002004B4">
        <w:rPr>
          <w:rFonts w:ascii="Times New Roman" w:hAnsi="Times New Roman"/>
          <w:b/>
          <w:sz w:val="24"/>
          <w:szCs w:val="24"/>
        </w:rPr>
        <w:t>C</w:t>
      </w:r>
      <w:proofErr w:type="gramEnd"/>
      <w:r w:rsidRPr="002004B4">
        <w:rPr>
          <w:rFonts w:ascii="Times New Roman" w:hAnsi="Times New Roman"/>
          <w:b/>
          <w:sz w:val="24"/>
          <w:szCs w:val="24"/>
        </w:rPr>
        <w:t>ТО 6.2-3.</w:t>
      </w:r>
      <w:r w:rsidR="002004B4" w:rsidRPr="002004B4">
        <w:rPr>
          <w:rFonts w:ascii="Times New Roman" w:hAnsi="Times New Roman"/>
          <w:b/>
          <w:sz w:val="24"/>
          <w:szCs w:val="24"/>
        </w:rPr>
        <w:t>7</w:t>
      </w:r>
      <w:r w:rsidRPr="002004B4">
        <w:rPr>
          <w:rFonts w:ascii="Times New Roman" w:hAnsi="Times New Roman"/>
          <w:b/>
          <w:sz w:val="24"/>
          <w:szCs w:val="24"/>
        </w:rPr>
        <w:t>1.</w:t>
      </w:r>
      <w:r w:rsidR="002004B4" w:rsidRPr="002004B4">
        <w:rPr>
          <w:rFonts w:ascii="Times New Roman" w:hAnsi="Times New Roman"/>
          <w:b/>
          <w:sz w:val="24"/>
          <w:szCs w:val="24"/>
        </w:rPr>
        <w:t xml:space="preserve">03 – </w:t>
      </w:r>
      <w:r w:rsidRPr="004339E5">
        <w:rPr>
          <w:rFonts w:ascii="Times New Roman" w:hAnsi="Times New Roman"/>
          <w:b/>
          <w:sz w:val="24"/>
          <w:szCs w:val="24"/>
        </w:rPr>
        <w:t>201</w:t>
      </w:r>
      <w:r w:rsidR="00FE3A08" w:rsidRPr="004339E5">
        <w:rPr>
          <w:rFonts w:ascii="Times New Roman" w:hAnsi="Times New Roman"/>
          <w:b/>
          <w:sz w:val="24"/>
          <w:szCs w:val="24"/>
        </w:rPr>
        <w:t>7</w:t>
      </w:r>
    </w:p>
    <w:p w:rsidR="00022AEC" w:rsidRPr="008E07FA" w:rsidRDefault="00022AEC" w:rsidP="00D13B7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22AEC" w:rsidRPr="000A67C0" w:rsidRDefault="002004B4" w:rsidP="002004B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Версия 01</w:t>
      </w:r>
    </w:p>
    <w:p w:rsidR="00022AEC" w:rsidRPr="000A67C0" w:rsidRDefault="00022AEC" w:rsidP="00D13B7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67C0">
        <w:rPr>
          <w:rFonts w:ascii="Times New Roman" w:hAnsi="Times New Roman"/>
          <w:sz w:val="24"/>
          <w:szCs w:val="24"/>
        </w:rPr>
        <w:t xml:space="preserve">Благовещенск </w:t>
      </w:r>
      <w:r w:rsidRPr="004339E5">
        <w:rPr>
          <w:rFonts w:ascii="Times New Roman" w:hAnsi="Times New Roman"/>
          <w:sz w:val="24"/>
          <w:szCs w:val="24"/>
        </w:rPr>
        <w:t>201</w:t>
      </w:r>
      <w:r w:rsidR="00FE3A08" w:rsidRPr="004339E5">
        <w:rPr>
          <w:rFonts w:ascii="Times New Roman" w:hAnsi="Times New Roman"/>
          <w:sz w:val="24"/>
          <w:szCs w:val="24"/>
        </w:rPr>
        <w:t>7</w:t>
      </w:r>
    </w:p>
    <w:p w:rsidR="00022AEC" w:rsidRPr="000A67C0" w:rsidRDefault="00022AEC" w:rsidP="00022AE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2004B4">
      <w:pPr>
        <w:pStyle w:val="a9"/>
        <w:spacing w:after="0"/>
        <w:jc w:val="center"/>
        <w:rPr>
          <w:rFonts w:ascii="Times New Roman" w:hAnsi="Times New Roman"/>
          <w:szCs w:val="24"/>
        </w:rPr>
      </w:pPr>
      <w:r w:rsidRPr="000A67C0">
        <w:rPr>
          <w:rFonts w:ascii="Times New Roman" w:hAnsi="Times New Roman"/>
          <w:caps/>
          <w:szCs w:val="24"/>
        </w:rPr>
        <w:lastRenderedPageBreak/>
        <w:t>Предисловие</w:t>
      </w: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2AEC" w:rsidRPr="008E07FA" w:rsidRDefault="00022AEC" w:rsidP="00022AE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A67C0">
        <w:rPr>
          <w:rFonts w:ascii="Times New Roman" w:hAnsi="Times New Roman"/>
          <w:sz w:val="24"/>
          <w:szCs w:val="24"/>
        </w:rPr>
        <w:t xml:space="preserve">1 </w:t>
      </w:r>
      <w:proofErr w:type="gramStart"/>
      <w:r w:rsidR="0030495B" w:rsidRPr="00583975">
        <w:rPr>
          <w:rFonts w:ascii="Times New Roman" w:hAnsi="Times New Roman"/>
          <w:sz w:val="24"/>
          <w:szCs w:val="24"/>
        </w:rPr>
        <w:t>РАЗРАБОТАН</w:t>
      </w:r>
      <w:proofErr w:type="gramEnd"/>
      <w:r w:rsidR="0030495B" w:rsidRPr="00583975">
        <w:rPr>
          <w:rFonts w:ascii="Times New Roman" w:hAnsi="Times New Roman"/>
          <w:sz w:val="24"/>
          <w:szCs w:val="24"/>
        </w:rPr>
        <w:t xml:space="preserve"> и ВНЕСЕН   </w:t>
      </w:r>
      <w:r w:rsidR="0030495B">
        <w:rPr>
          <w:rFonts w:ascii="Times New Roman" w:hAnsi="Times New Roman"/>
          <w:sz w:val="24"/>
          <w:szCs w:val="24"/>
        </w:rPr>
        <w:t>Управлением стратегического развития, аккредитации и л</w:t>
      </w:r>
      <w:r w:rsidR="0030495B">
        <w:rPr>
          <w:rFonts w:ascii="Times New Roman" w:hAnsi="Times New Roman"/>
          <w:sz w:val="24"/>
          <w:szCs w:val="24"/>
        </w:rPr>
        <w:t>и</w:t>
      </w:r>
      <w:r w:rsidR="0030495B">
        <w:rPr>
          <w:rFonts w:ascii="Times New Roman" w:hAnsi="Times New Roman"/>
          <w:sz w:val="24"/>
          <w:szCs w:val="24"/>
        </w:rPr>
        <w:t>цензирования образовательной деятельности</w:t>
      </w:r>
      <w:r w:rsidR="001373A3">
        <w:rPr>
          <w:rFonts w:ascii="Times New Roman" w:hAnsi="Times New Roman"/>
          <w:sz w:val="24"/>
          <w:szCs w:val="24"/>
        </w:rPr>
        <w:t xml:space="preserve"> </w:t>
      </w:r>
      <w:r w:rsidR="001373A3" w:rsidRPr="001373A3">
        <w:rPr>
          <w:rFonts w:ascii="Times New Roman" w:hAnsi="Times New Roman"/>
          <w:caps/>
          <w:sz w:val="24"/>
          <w:szCs w:val="24"/>
        </w:rPr>
        <w:t>ФГБОУ ВО «БГПУ».</w:t>
      </w:r>
    </w:p>
    <w:p w:rsidR="00022AEC" w:rsidRPr="000A67C0" w:rsidRDefault="00022AEC" w:rsidP="00022A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7C0">
        <w:rPr>
          <w:rFonts w:ascii="Times New Roman" w:hAnsi="Times New Roman"/>
          <w:sz w:val="24"/>
          <w:szCs w:val="24"/>
        </w:rPr>
        <w:t xml:space="preserve">   </w:t>
      </w:r>
    </w:p>
    <w:p w:rsidR="00022AEC" w:rsidRPr="004339E5" w:rsidRDefault="00022AEC" w:rsidP="00022AEC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AB4901">
        <w:rPr>
          <w:rFonts w:ascii="Times New Roman" w:hAnsi="Times New Roman"/>
          <w:caps/>
          <w:sz w:val="24"/>
          <w:szCs w:val="24"/>
        </w:rPr>
        <w:t>2 Утвержден И введен в действие</w:t>
      </w:r>
      <w:r w:rsidRPr="00AB4901">
        <w:rPr>
          <w:rFonts w:ascii="Times New Roman" w:hAnsi="Times New Roman"/>
          <w:sz w:val="24"/>
          <w:szCs w:val="24"/>
        </w:rPr>
        <w:t xml:space="preserve"> решением </w:t>
      </w:r>
      <w:r w:rsidR="00AB4901" w:rsidRPr="00AB4901">
        <w:rPr>
          <w:rFonts w:ascii="Times New Roman" w:hAnsi="Times New Roman"/>
          <w:sz w:val="24"/>
          <w:szCs w:val="24"/>
        </w:rPr>
        <w:t>у</w:t>
      </w:r>
      <w:r w:rsidRPr="00AB4901">
        <w:rPr>
          <w:rFonts w:ascii="Times New Roman" w:hAnsi="Times New Roman"/>
          <w:sz w:val="24"/>
          <w:szCs w:val="24"/>
        </w:rPr>
        <w:t xml:space="preserve">ченого совета ФГБОУ ВО «БГПУ» протокол </w:t>
      </w:r>
      <w:r w:rsidRPr="004339E5">
        <w:rPr>
          <w:rFonts w:ascii="Times New Roman" w:hAnsi="Times New Roman"/>
          <w:sz w:val="24"/>
          <w:szCs w:val="24"/>
        </w:rPr>
        <w:t>№ ___ от _____________ 20</w:t>
      </w:r>
      <w:r w:rsidR="00FE3A08" w:rsidRPr="004339E5">
        <w:rPr>
          <w:rFonts w:ascii="Times New Roman" w:hAnsi="Times New Roman"/>
          <w:sz w:val="24"/>
          <w:szCs w:val="24"/>
        </w:rPr>
        <w:t>17</w:t>
      </w:r>
      <w:r w:rsidRPr="004339E5">
        <w:rPr>
          <w:rFonts w:ascii="Times New Roman" w:hAnsi="Times New Roman"/>
          <w:sz w:val="24"/>
          <w:szCs w:val="24"/>
        </w:rPr>
        <w:t xml:space="preserve"> г.</w:t>
      </w:r>
    </w:p>
    <w:p w:rsidR="00022AEC" w:rsidRPr="004339E5" w:rsidRDefault="00022AEC" w:rsidP="00022AEC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:rsidR="00022AEC" w:rsidRPr="008E07FA" w:rsidRDefault="00022AEC" w:rsidP="00AB490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A67C0">
        <w:rPr>
          <w:rFonts w:ascii="Times New Roman" w:hAnsi="Times New Roman"/>
          <w:caps/>
          <w:sz w:val="24"/>
          <w:szCs w:val="24"/>
        </w:rPr>
        <w:t xml:space="preserve">3 Разработчики: </w:t>
      </w:r>
      <w:proofErr w:type="spellStart"/>
      <w:r w:rsidR="00AB4901" w:rsidRPr="00583975">
        <w:rPr>
          <w:rFonts w:ascii="Times New Roman" w:hAnsi="Times New Roman"/>
          <w:sz w:val="24"/>
          <w:szCs w:val="24"/>
        </w:rPr>
        <w:t>Ладисов</w:t>
      </w:r>
      <w:proofErr w:type="spellEnd"/>
      <w:r w:rsidR="00AB4901" w:rsidRPr="00583975">
        <w:rPr>
          <w:rFonts w:ascii="Times New Roman" w:hAnsi="Times New Roman"/>
          <w:sz w:val="24"/>
          <w:szCs w:val="24"/>
        </w:rPr>
        <w:t xml:space="preserve"> Г.Ю. – начальник управления стратегического развития, </w:t>
      </w:r>
      <w:r w:rsidR="00AB4901">
        <w:rPr>
          <w:rFonts w:ascii="Times New Roman" w:hAnsi="Times New Roman"/>
          <w:sz w:val="24"/>
          <w:szCs w:val="24"/>
        </w:rPr>
        <w:t>а</w:t>
      </w:r>
      <w:r w:rsidR="00AB4901">
        <w:rPr>
          <w:rFonts w:ascii="Times New Roman" w:hAnsi="Times New Roman"/>
          <w:sz w:val="24"/>
          <w:szCs w:val="24"/>
        </w:rPr>
        <w:t>к</w:t>
      </w:r>
      <w:r w:rsidR="00AB4901">
        <w:rPr>
          <w:rFonts w:ascii="Times New Roman" w:hAnsi="Times New Roman"/>
          <w:sz w:val="24"/>
          <w:szCs w:val="24"/>
        </w:rPr>
        <w:t>кредитации и лицензирования образовательной деятельности;</w:t>
      </w:r>
      <w:r w:rsidR="002004B4">
        <w:rPr>
          <w:rFonts w:ascii="Times New Roman" w:hAnsi="Times New Roman"/>
          <w:sz w:val="24"/>
          <w:szCs w:val="24"/>
        </w:rPr>
        <w:t xml:space="preserve"> </w:t>
      </w:r>
      <w:r w:rsidR="00AB4901" w:rsidRPr="00430230">
        <w:rPr>
          <w:rFonts w:ascii="Times New Roman" w:hAnsi="Times New Roman"/>
          <w:sz w:val="24"/>
          <w:szCs w:val="24"/>
        </w:rPr>
        <w:t>Малиновский Ю.В. –</w:t>
      </w:r>
      <w:r w:rsidR="00AB4901">
        <w:rPr>
          <w:rFonts w:ascii="Times New Roman" w:hAnsi="Times New Roman"/>
          <w:sz w:val="24"/>
          <w:szCs w:val="24"/>
        </w:rPr>
        <w:t xml:space="preserve"> начальник отдела аккредитации и лицензир</w:t>
      </w:r>
      <w:bookmarkStart w:id="0" w:name="_GoBack"/>
      <w:bookmarkEnd w:id="0"/>
      <w:r w:rsidR="00AB4901">
        <w:rPr>
          <w:rFonts w:ascii="Times New Roman" w:hAnsi="Times New Roman"/>
          <w:sz w:val="24"/>
          <w:szCs w:val="24"/>
        </w:rPr>
        <w:t>ования образовательной деятельности</w:t>
      </w:r>
      <w:r w:rsidR="001373A3">
        <w:rPr>
          <w:rFonts w:ascii="Times New Roman" w:hAnsi="Times New Roman"/>
          <w:sz w:val="24"/>
          <w:szCs w:val="24"/>
        </w:rPr>
        <w:t>.</w:t>
      </w:r>
    </w:p>
    <w:p w:rsidR="00022AEC" w:rsidRPr="000A67C0" w:rsidRDefault="00022AEC" w:rsidP="00022AEC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67C0">
        <w:rPr>
          <w:rFonts w:ascii="Times New Roman" w:hAnsi="Times New Roman"/>
          <w:b/>
          <w:sz w:val="24"/>
          <w:szCs w:val="24"/>
        </w:rPr>
        <w:br w:type="page"/>
      </w:r>
    </w:p>
    <w:p w:rsidR="0030495B" w:rsidRPr="000A67C0" w:rsidRDefault="0030495B" w:rsidP="002004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7C0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30495B" w:rsidRPr="000A67C0" w:rsidRDefault="0030495B" w:rsidP="003049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495B" w:rsidRPr="000A67C0" w:rsidRDefault="0030495B" w:rsidP="003049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30495B" w:rsidRPr="000A67C0" w:rsidTr="002004B4">
        <w:tc>
          <w:tcPr>
            <w:tcW w:w="8897" w:type="dxa"/>
            <w:shd w:val="clear" w:color="auto" w:fill="auto"/>
          </w:tcPr>
          <w:p w:rsidR="0030495B" w:rsidRPr="0030495B" w:rsidRDefault="0030495B" w:rsidP="0030495B">
            <w:pPr>
              <w:pStyle w:val="1"/>
              <w:numPr>
                <w:ilvl w:val="0"/>
                <w:numId w:val="26"/>
              </w:numPr>
              <w:tabs>
                <w:tab w:val="left" w:pos="284"/>
                <w:tab w:val="left" w:pos="1134"/>
              </w:tabs>
              <w:spacing w:before="0" w:after="0"/>
              <w:jc w:val="both"/>
              <w:rPr>
                <w:bCs/>
                <w:u w:val="none"/>
              </w:rPr>
            </w:pPr>
            <w:r w:rsidRPr="0030495B">
              <w:rPr>
                <w:bCs/>
                <w:u w:val="none"/>
              </w:rPr>
              <w:t>Назначение и область применения ……………………………………</w:t>
            </w:r>
            <w:r w:rsidRPr="0030495B">
              <w:rPr>
                <w:bCs/>
                <w:u w:val="none"/>
                <w:lang w:val="en-US"/>
              </w:rPr>
              <w:t>….</w:t>
            </w:r>
          </w:p>
          <w:p w:rsidR="0030495B" w:rsidRPr="0030495B" w:rsidRDefault="0030495B" w:rsidP="00D56B8A">
            <w:pPr>
              <w:tabs>
                <w:tab w:val="left" w:pos="284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30495B" w:rsidRPr="000A67C0" w:rsidTr="002004B4">
        <w:tc>
          <w:tcPr>
            <w:tcW w:w="8897" w:type="dxa"/>
            <w:shd w:val="clear" w:color="auto" w:fill="auto"/>
          </w:tcPr>
          <w:p w:rsidR="0030495B" w:rsidRPr="0030495B" w:rsidRDefault="0030495B" w:rsidP="0030495B">
            <w:pPr>
              <w:pStyle w:val="1"/>
              <w:numPr>
                <w:ilvl w:val="0"/>
                <w:numId w:val="26"/>
              </w:numPr>
              <w:tabs>
                <w:tab w:val="left" w:pos="284"/>
                <w:tab w:val="left" w:pos="1134"/>
              </w:tabs>
              <w:spacing w:before="0" w:after="0"/>
              <w:jc w:val="both"/>
              <w:rPr>
                <w:bCs/>
                <w:u w:val="none"/>
              </w:rPr>
            </w:pPr>
            <w:r w:rsidRPr="0030495B">
              <w:rPr>
                <w:bCs/>
                <w:u w:val="none"/>
              </w:rPr>
              <w:t>Нормативные ссылки ………………………………………………………</w:t>
            </w:r>
          </w:p>
          <w:p w:rsidR="0030495B" w:rsidRPr="0030495B" w:rsidRDefault="0030495B" w:rsidP="00D56B8A">
            <w:pPr>
              <w:tabs>
                <w:tab w:val="left" w:pos="284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30495B" w:rsidRPr="000A67C0" w:rsidTr="002004B4">
        <w:tc>
          <w:tcPr>
            <w:tcW w:w="8897" w:type="dxa"/>
            <w:shd w:val="clear" w:color="auto" w:fill="auto"/>
          </w:tcPr>
          <w:p w:rsidR="0030495B" w:rsidRPr="0030495B" w:rsidRDefault="0030495B" w:rsidP="0030495B">
            <w:pPr>
              <w:pStyle w:val="1"/>
              <w:numPr>
                <w:ilvl w:val="0"/>
                <w:numId w:val="26"/>
              </w:numPr>
              <w:tabs>
                <w:tab w:val="left" w:pos="284"/>
                <w:tab w:val="left" w:pos="1134"/>
              </w:tabs>
              <w:spacing w:before="0" w:after="0"/>
              <w:jc w:val="both"/>
              <w:rPr>
                <w:bCs/>
                <w:u w:val="none"/>
              </w:rPr>
            </w:pPr>
            <w:r w:rsidRPr="0030495B">
              <w:rPr>
                <w:bCs/>
                <w:u w:val="none"/>
              </w:rPr>
              <w:t>Термины, определения и сокращения ……………………………………</w:t>
            </w:r>
          </w:p>
          <w:p w:rsidR="0030495B" w:rsidRPr="0030495B" w:rsidRDefault="0030495B" w:rsidP="00D56B8A">
            <w:pPr>
              <w:tabs>
                <w:tab w:val="left" w:pos="284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30495B" w:rsidRPr="008E07FA" w:rsidTr="002004B4">
        <w:tc>
          <w:tcPr>
            <w:tcW w:w="8897" w:type="dxa"/>
            <w:shd w:val="clear" w:color="auto" w:fill="auto"/>
          </w:tcPr>
          <w:p w:rsidR="0030495B" w:rsidRPr="0030495B" w:rsidRDefault="0030495B" w:rsidP="0030495B">
            <w:pPr>
              <w:pStyle w:val="a3"/>
              <w:numPr>
                <w:ilvl w:val="0"/>
                <w:numId w:val="26"/>
              </w:numPr>
              <w:tabs>
                <w:tab w:val="left" w:pos="28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Общие положения…………………………….……………………………...</w:t>
            </w:r>
          </w:p>
          <w:p w:rsidR="0030495B" w:rsidRPr="0030495B" w:rsidRDefault="0030495B" w:rsidP="00D56B8A">
            <w:pPr>
              <w:tabs>
                <w:tab w:val="left" w:pos="284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0495B" w:rsidRPr="008E07FA" w:rsidTr="002004B4">
        <w:tc>
          <w:tcPr>
            <w:tcW w:w="8897" w:type="dxa"/>
            <w:shd w:val="clear" w:color="auto" w:fill="auto"/>
          </w:tcPr>
          <w:p w:rsidR="0030495B" w:rsidRPr="0030495B" w:rsidRDefault="0030495B" w:rsidP="0030495B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 xml:space="preserve">Лечебно-оздоровительная инфраструктура, объекты культуры и спорта </w:t>
            </w:r>
            <w:r w:rsidRPr="0030495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БГПУ……………………………………………..</w:t>
            </w: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………………………………...</w:t>
            </w:r>
          </w:p>
        </w:tc>
        <w:tc>
          <w:tcPr>
            <w:tcW w:w="674" w:type="dxa"/>
            <w:shd w:val="clear" w:color="auto" w:fill="auto"/>
          </w:tcPr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0495B" w:rsidRPr="008E07FA" w:rsidTr="002004B4">
        <w:tc>
          <w:tcPr>
            <w:tcW w:w="8897" w:type="dxa"/>
            <w:shd w:val="clear" w:color="auto" w:fill="auto"/>
          </w:tcPr>
          <w:p w:rsidR="0030495B" w:rsidRPr="0030495B" w:rsidRDefault="0030495B" w:rsidP="0030495B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Порядок пользования </w:t>
            </w: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лечебно-оздоровительной инфраструктурой, об</w:t>
            </w: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ъ</w:t>
            </w: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 xml:space="preserve">ектами культуры и спорта </w:t>
            </w:r>
            <w:r w:rsidRPr="0030495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БГПУ 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0495B" w:rsidRPr="000A67C0" w:rsidTr="002004B4">
        <w:tc>
          <w:tcPr>
            <w:tcW w:w="8897" w:type="dxa"/>
            <w:shd w:val="clear" w:color="auto" w:fill="auto"/>
          </w:tcPr>
          <w:p w:rsidR="0030495B" w:rsidRPr="0030495B" w:rsidRDefault="0030495B" w:rsidP="0030495B">
            <w:pPr>
              <w:pStyle w:val="a3"/>
              <w:numPr>
                <w:ilvl w:val="0"/>
                <w:numId w:val="26"/>
              </w:numPr>
              <w:tabs>
                <w:tab w:val="left" w:pos="28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Права, обязанности ответственных лиц и обучающихся при пользов</w:t>
            </w:r>
            <w:r w:rsidRPr="0030495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а</w:t>
            </w:r>
            <w:r w:rsidRPr="0030495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нии объектами инфраструктуры БГПУ …………………………...</w:t>
            </w:r>
          </w:p>
        </w:tc>
        <w:tc>
          <w:tcPr>
            <w:tcW w:w="674" w:type="dxa"/>
            <w:shd w:val="clear" w:color="auto" w:fill="auto"/>
          </w:tcPr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0495B" w:rsidRPr="000A67C0" w:rsidTr="002004B4">
        <w:tc>
          <w:tcPr>
            <w:tcW w:w="8897" w:type="dxa"/>
            <w:shd w:val="clear" w:color="auto" w:fill="auto"/>
          </w:tcPr>
          <w:p w:rsidR="0030495B" w:rsidRPr="0030495B" w:rsidRDefault="0030495B" w:rsidP="0030495B">
            <w:pPr>
              <w:pStyle w:val="a3"/>
              <w:numPr>
                <w:ilvl w:val="0"/>
                <w:numId w:val="26"/>
              </w:numPr>
              <w:tabs>
                <w:tab w:val="left" w:pos="28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Контроль …………………………………………………………………</w:t>
            </w:r>
            <w:r w:rsidRPr="003049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…..</w:t>
            </w:r>
          </w:p>
          <w:p w:rsidR="0030495B" w:rsidRPr="0030495B" w:rsidRDefault="0030495B" w:rsidP="00D56B8A">
            <w:pPr>
              <w:tabs>
                <w:tab w:val="left" w:pos="284"/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0495B" w:rsidRPr="000A67C0" w:rsidTr="002004B4">
        <w:tc>
          <w:tcPr>
            <w:tcW w:w="8897" w:type="dxa"/>
            <w:shd w:val="clear" w:color="auto" w:fill="auto"/>
          </w:tcPr>
          <w:p w:rsidR="0030495B" w:rsidRPr="0030495B" w:rsidRDefault="0030495B" w:rsidP="0030495B">
            <w:pPr>
              <w:pStyle w:val="a3"/>
              <w:numPr>
                <w:ilvl w:val="0"/>
                <w:numId w:val="26"/>
              </w:numPr>
              <w:tabs>
                <w:tab w:val="left" w:pos="28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Ответственность …………………………………………………………</w:t>
            </w:r>
            <w:r w:rsidRPr="003049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….</w:t>
            </w:r>
          </w:p>
          <w:p w:rsidR="0030495B" w:rsidRPr="0030495B" w:rsidRDefault="0030495B" w:rsidP="00D56B8A">
            <w:pPr>
              <w:tabs>
                <w:tab w:val="left" w:pos="284"/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0495B" w:rsidRPr="000A67C0" w:rsidTr="002004B4">
        <w:tc>
          <w:tcPr>
            <w:tcW w:w="8897" w:type="dxa"/>
            <w:shd w:val="clear" w:color="auto" w:fill="auto"/>
          </w:tcPr>
          <w:p w:rsidR="0030495B" w:rsidRPr="0030495B" w:rsidRDefault="0030495B" w:rsidP="0030495B">
            <w:pPr>
              <w:pStyle w:val="a3"/>
              <w:numPr>
                <w:ilvl w:val="0"/>
                <w:numId w:val="26"/>
              </w:numPr>
              <w:tabs>
                <w:tab w:val="left" w:pos="28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Приложения ………………………………………………………………</w:t>
            </w:r>
            <w:r w:rsidRPr="003049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….</w:t>
            </w:r>
          </w:p>
        </w:tc>
        <w:tc>
          <w:tcPr>
            <w:tcW w:w="674" w:type="dxa"/>
            <w:shd w:val="clear" w:color="auto" w:fill="auto"/>
          </w:tcPr>
          <w:p w:rsidR="0030495B" w:rsidRPr="0030495B" w:rsidRDefault="0030495B" w:rsidP="00D56B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95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30495B" w:rsidRPr="0008301C" w:rsidRDefault="0030495B" w:rsidP="003049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67C0">
        <w:rPr>
          <w:rFonts w:ascii="Times New Roman" w:hAnsi="Times New Roman"/>
          <w:b/>
          <w:sz w:val="24"/>
          <w:szCs w:val="24"/>
        </w:rPr>
        <w:br w:type="page"/>
      </w:r>
    </w:p>
    <w:p w:rsidR="002004B4" w:rsidRPr="002004B4" w:rsidRDefault="00022AEC" w:rsidP="001373A3">
      <w:pPr>
        <w:pStyle w:val="1"/>
        <w:numPr>
          <w:ilvl w:val="0"/>
          <w:numId w:val="2"/>
        </w:numPr>
        <w:tabs>
          <w:tab w:val="clear" w:pos="900"/>
          <w:tab w:val="left" w:pos="993"/>
          <w:tab w:val="left" w:pos="1134"/>
        </w:tabs>
        <w:spacing w:before="0" w:after="0"/>
        <w:ind w:left="0" w:firstLine="709"/>
        <w:jc w:val="both"/>
        <w:rPr>
          <w:bCs/>
          <w:u w:val="none"/>
        </w:rPr>
      </w:pPr>
      <w:bookmarkStart w:id="1" w:name="_Toc369006697"/>
      <w:r w:rsidRPr="002004B4">
        <w:rPr>
          <w:bCs/>
          <w:u w:val="none"/>
        </w:rPr>
        <w:lastRenderedPageBreak/>
        <w:t>Назначение и область применения</w:t>
      </w:r>
      <w:bookmarkEnd w:id="1"/>
    </w:p>
    <w:p w:rsidR="00022AEC" w:rsidRPr="002004B4" w:rsidRDefault="00022AEC" w:rsidP="001373A3">
      <w:pPr>
        <w:pStyle w:val="1"/>
        <w:numPr>
          <w:ilvl w:val="0"/>
          <w:numId w:val="0"/>
        </w:numPr>
        <w:tabs>
          <w:tab w:val="left" w:pos="993"/>
          <w:tab w:val="left" w:pos="1134"/>
        </w:tabs>
        <w:spacing w:before="0" w:after="0"/>
        <w:ind w:firstLine="709"/>
        <w:jc w:val="both"/>
        <w:rPr>
          <w:bCs/>
          <w:u w:val="none"/>
        </w:rPr>
      </w:pPr>
      <w:r w:rsidRPr="002004B4">
        <w:rPr>
          <w:bCs/>
          <w:u w:val="none"/>
        </w:rPr>
        <w:t xml:space="preserve"> </w:t>
      </w:r>
    </w:p>
    <w:p w:rsidR="008E07FA" w:rsidRPr="001373A3" w:rsidRDefault="00022AEC" w:rsidP="001373A3">
      <w:pPr>
        <w:pStyle w:val="31"/>
        <w:numPr>
          <w:ilvl w:val="1"/>
          <w:numId w:val="2"/>
        </w:numPr>
        <w:shd w:val="clear" w:color="auto" w:fill="FFFFFF"/>
        <w:tabs>
          <w:tab w:val="left" w:pos="142"/>
          <w:tab w:val="left" w:pos="1134"/>
        </w:tabs>
        <w:spacing w:after="0"/>
        <w:ind w:left="0" w:firstLine="709"/>
        <w:jc w:val="both"/>
        <w:rPr>
          <w:sz w:val="24"/>
          <w:szCs w:val="24"/>
          <w:shd w:val="clear" w:color="auto" w:fill="FFFFFF"/>
        </w:rPr>
      </w:pPr>
      <w:r w:rsidRPr="001373A3">
        <w:rPr>
          <w:sz w:val="24"/>
          <w:szCs w:val="24"/>
        </w:rPr>
        <w:t xml:space="preserve">Настоящий стандарт организации является документом системы менеджмента качества, устанавливающим </w:t>
      </w:r>
      <w:r w:rsidRPr="001373A3">
        <w:rPr>
          <w:sz w:val="24"/>
          <w:szCs w:val="24"/>
          <w:shd w:val="clear" w:color="auto" w:fill="FFFFFF"/>
        </w:rPr>
        <w:t xml:space="preserve">порядок </w:t>
      </w:r>
      <w:r w:rsidR="005A6783" w:rsidRPr="001373A3">
        <w:rPr>
          <w:sz w:val="24"/>
          <w:szCs w:val="24"/>
          <w:shd w:val="clear" w:color="auto" w:fill="FFFFFF"/>
        </w:rPr>
        <w:t xml:space="preserve">пользования студентами </w:t>
      </w:r>
      <w:r w:rsidR="001373A3" w:rsidRPr="001373A3">
        <w:rPr>
          <w:sz w:val="24"/>
          <w:szCs w:val="24"/>
        </w:rPr>
        <w:t>федерального госуда</w:t>
      </w:r>
      <w:r w:rsidR="001373A3" w:rsidRPr="001373A3">
        <w:rPr>
          <w:sz w:val="24"/>
          <w:szCs w:val="24"/>
        </w:rPr>
        <w:t>р</w:t>
      </w:r>
      <w:r w:rsidR="001373A3" w:rsidRPr="001373A3">
        <w:rPr>
          <w:sz w:val="24"/>
          <w:szCs w:val="24"/>
        </w:rPr>
        <w:t>ственного бюджетного образовательного учреждения высшего образования «Благовеще</w:t>
      </w:r>
      <w:r w:rsidR="001373A3" w:rsidRPr="001373A3">
        <w:rPr>
          <w:sz w:val="24"/>
          <w:szCs w:val="24"/>
        </w:rPr>
        <w:t>н</w:t>
      </w:r>
      <w:r w:rsidR="001373A3" w:rsidRPr="001373A3">
        <w:rPr>
          <w:sz w:val="24"/>
          <w:szCs w:val="24"/>
        </w:rPr>
        <w:t>ский государственный педагогический университет» (далее –</w:t>
      </w:r>
      <w:r w:rsidR="001D7E87">
        <w:rPr>
          <w:sz w:val="24"/>
          <w:szCs w:val="24"/>
        </w:rPr>
        <w:t xml:space="preserve"> </w:t>
      </w:r>
      <w:r w:rsidR="001373A3" w:rsidRPr="001373A3">
        <w:rPr>
          <w:sz w:val="24"/>
          <w:szCs w:val="24"/>
        </w:rPr>
        <w:t xml:space="preserve">БГПУ) </w:t>
      </w:r>
      <w:r w:rsidR="005A6783" w:rsidRPr="001373A3">
        <w:rPr>
          <w:sz w:val="24"/>
          <w:szCs w:val="24"/>
          <w:shd w:val="clear" w:color="auto" w:fill="FFFFFF"/>
        </w:rPr>
        <w:t xml:space="preserve">объектами лечебно-оздоровительной инфраструктуры, объектами культуры и спорта </w:t>
      </w:r>
      <w:r w:rsidR="001373A3" w:rsidRPr="001373A3">
        <w:rPr>
          <w:caps/>
          <w:sz w:val="24"/>
          <w:szCs w:val="24"/>
        </w:rPr>
        <w:t>БГПУ</w:t>
      </w:r>
      <w:r w:rsidR="00E60DF9" w:rsidRPr="001373A3">
        <w:rPr>
          <w:sz w:val="24"/>
          <w:szCs w:val="24"/>
          <w:shd w:val="clear" w:color="auto" w:fill="FFFFFF"/>
        </w:rPr>
        <w:t>.</w:t>
      </w:r>
    </w:p>
    <w:p w:rsidR="00022AEC" w:rsidRPr="002004B4" w:rsidRDefault="008E07FA" w:rsidP="001373A3">
      <w:pPr>
        <w:pStyle w:val="31"/>
        <w:tabs>
          <w:tab w:val="left" w:pos="993"/>
          <w:tab w:val="left" w:pos="1134"/>
        </w:tabs>
        <w:spacing w:after="0"/>
        <w:ind w:firstLine="709"/>
        <w:jc w:val="both"/>
        <w:rPr>
          <w:color w:val="FF0000"/>
          <w:sz w:val="24"/>
          <w:szCs w:val="24"/>
        </w:rPr>
      </w:pPr>
      <w:r w:rsidRPr="002004B4">
        <w:rPr>
          <w:sz w:val="24"/>
          <w:szCs w:val="24"/>
          <w:shd w:val="clear" w:color="auto" w:fill="FFFFFF"/>
        </w:rPr>
        <w:t xml:space="preserve">1.2 </w:t>
      </w:r>
      <w:r w:rsidR="003641A7" w:rsidRPr="002004B4">
        <w:rPr>
          <w:sz w:val="24"/>
          <w:szCs w:val="24"/>
        </w:rPr>
        <w:t>Действие настоящего стандарта распространяется на все структурные подра</w:t>
      </w:r>
      <w:r w:rsidR="003641A7" w:rsidRPr="002004B4">
        <w:rPr>
          <w:sz w:val="24"/>
          <w:szCs w:val="24"/>
        </w:rPr>
        <w:t>з</w:t>
      </w:r>
      <w:r w:rsidR="003641A7" w:rsidRPr="002004B4">
        <w:rPr>
          <w:sz w:val="24"/>
          <w:szCs w:val="24"/>
        </w:rPr>
        <w:t xml:space="preserve">деления </w:t>
      </w:r>
      <w:r w:rsidR="001D7E87">
        <w:rPr>
          <w:sz w:val="24"/>
          <w:szCs w:val="24"/>
        </w:rPr>
        <w:t>БГПУ</w:t>
      </w:r>
      <w:r w:rsidR="003641A7" w:rsidRPr="002004B4">
        <w:rPr>
          <w:sz w:val="24"/>
          <w:szCs w:val="24"/>
        </w:rPr>
        <w:t>, осуществляющие образовательную деятельность по основным образов</w:t>
      </w:r>
      <w:r w:rsidR="003641A7" w:rsidRPr="002004B4">
        <w:rPr>
          <w:sz w:val="24"/>
          <w:szCs w:val="24"/>
        </w:rPr>
        <w:t>а</w:t>
      </w:r>
      <w:r w:rsidR="003641A7" w:rsidRPr="002004B4">
        <w:rPr>
          <w:sz w:val="24"/>
          <w:szCs w:val="24"/>
        </w:rPr>
        <w:t>тельным програм</w:t>
      </w:r>
      <w:r w:rsidR="003641A7" w:rsidRPr="002004B4">
        <w:rPr>
          <w:sz w:val="24"/>
          <w:szCs w:val="24"/>
        </w:rPr>
        <w:softHyphen/>
        <w:t>мам высшего образования - программам бакалавриата, магистратуры и программам подготовки научно-педагогических кадров в аспи</w:t>
      </w:r>
      <w:r w:rsidR="003641A7" w:rsidRPr="002004B4">
        <w:rPr>
          <w:sz w:val="24"/>
          <w:szCs w:val="24"/>
        </w:rPr>
        <w:softHyphen/>
        <w:t>рантуре, в соответствии с федеральными государственными образовательными стандарта</w:t>
      </w:r>
      <w:r w:rsidR="003641A7" w:rsidRPr="002004B4">
        <w:rPr>
          <w:sz w:val="24"/>
          <w:szCs w:val="24"/>
        </w:rPr>
        <w:softHyphen/>
        <w:t>ми высшего образования по направлениям подготовки (специальностям).</w:t>
      </w:r>
    </w:p>
    <w:p w:rsidR="00022AEC" w:rsidRPr="002004B4" w:rsidRDefault="00022AEC" w:rsidP="001373A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2AEC" w:rsidRPr="002004B4" w:rsidRDefault="00022AEC" w:rsidP="001373A3">
      <w:pPr>
        <w:pStyle w:val="1"/>
        <w:numPr>
          <w:ilvl w:val="0"/>
          <w:numId w:val="2"/>
        </w:numPr>
        <w:tabs>
          <w:tab w:val="clear" w:pos="900"/>
          <w:tab w:val="left" w:pos="993"/>
          <w:tab w:val="left" w:pos="1134"/>
        </w:tabs>
        <w:spacing w:before="0" w:after="0"/>
        <w:ind w:left="0" w:firstLine="709"/>
        <w:jc w:val="both"/>
        <w:rPr>
          <w:bCs/>
          <w:u w:val="none"/>
        </w:rPr>
      </w:pPr>
      <w:bookmarkStart w:id="2" w:name="_Toc210458752"/>
      <w:bookmarkStart w:id="3" w:name="_Toc369006698"/>
      <w:r w:rsidRPr="002004B4">
        <w:rPr>
          <w:bCs/>
          <w:u w:val="none"/>
        </w:rPr>
        <w:t>Нормативные ссылки</w:t>
      </w:r>
      <w:bookmarkEnd w:id="2"/>
      <w:bookmarkEnd w:id="3"/>
    </w:p>
    <w:p w:rsidR="002004B4" w:rsidRPr="002004B4" w:rsidRDefault="002004B4" w:rsidP="001373A3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22AEC" w:rsidRPr="002004B4" w:rsidRDefault="00022AEC" w:rsidP="001373A3">
      <w:pPr>
        <w:pStyle w:val="31"/>
        <w:tabs>
          <w:tab w:val="left" w:pos="993"/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2004B4">
        <w:rPr>
          <w:sz w:val="24"/>
          <w:szCs w:val="24"/>
        </w:rPr>
        <w:t>Настоящий стандарт разработан на основе следующих нормативно-правовых актов и стандартов:</w:t>
      </w:r>
    </w:p>
    <w:p w:rsidR="00022AEC" w:rsidRPr="002004B4" w:rsidRDefault="00022AEC" w:rsidP="001373A3">
      <w:pPr>
        <w:pStyle w:val="31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2004B4">
        <w:rPr>
          <w:sz w:val="24"/>
          <w:szCs w:val="24"/>
        </w:rPr>
        <w:t>Закон РФ «Об образовании в Российской Федерации» от 29.12.2012 г. № 273-ФЗ;</w:t>
      </w:r>
    </w:p>
    <w:p w:rsidR="00022AEC" w:rsidRPr="002004B4" w:rsidRDefault="00022AEC" w:rsidP="001373A3">
      <w:pPr>
        <w:pStyle w:val="31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2004B4">
        <w:rPr>
          <w:sz w:val="24"/>
          <w:szCs w:val="24"/>
        </w:rPr>
        <w:t>Порядок организации и осуществления образовательной деятельности по обр</w:t>
      </w:r>
      <w:r w:rsidRPr="002004B4">
        <w:rPr>
          <w:sz w:val="24"/>
          <w:szCs w:val="24"/>
        </w:rPr>
        <w:t>а</w:t>
      </w:r>
      <w:r w:rsidRPr="002004B4">
        <w:rPr>
          <w:sz w:val="24"/>
          <w:szCs w:val="24"/>
        </w:rPr>
        <w:t xml:space="preserve">зовательным программам высшего образования – программам </w:t>
      </w:r>
      <w:proofErr w:type="spellStart"/>
      <w:r w:rsidRPr="002004B4">
        <w:rPr>
          <w:sz w:val="24"/>
          <w:szCs w:val="24"/>
        </w:rPr>
        <w:t>бакалавриата</w:t>
      </w:r>
      <w:proofErr w:type="spellEnd"/>
      <w:r w:rsidRPr="002004B4">
        <w:rPr>
          <w:sz w:val="24"/>
          <w:szCs w:val="24"/>
        </w:rPr>
        <w:t xml:space="preserve">, программа </w:t>
      </w:r>
      <w:proofErr w:type="spellStart"/>
      <w:r w:rsidRPr="002004B4">
        <w:rPr>
          <w:sz w:val="24"/>
          <w:szCs w:val="24"/>
        </w:rPr>
        <w:t>специалитета</w:t>
      </w:r>
      <w:proofErr w:type="spellEnd"/>
      <w:r w:rsidRPr="002004B4">
        <w:rPr>
          <w:sz w:val="24"/>
          <w:szCs w:val="24"/>
        </w:rPr>
        <w:t xml:space="preserve">, программам магистратуры от 19.12.2013 г. № 1367; </w:t>
      </w:r>
    </w:p>
    <w:p w:rsidR="00022AEC" w:rsidRPr="001373A3" w:rsidRDefault="00022AEC" w:rsidP="001373A3">
      <w:pPr>
        <w:pStyle w:val="31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1373A3">
        <w:rPr>
          <w:sz w:val="24"/>
          <w:szCs w:val="24"/>
        </w:rPr>
        <w:t xml:space="preserve">Устав </w:t>
      </w:r>
      <w:r w:rsidR="001373A3" w:rsidRPr="001373A3">
        <w:rPr>
          <w:caps/>
          <w:sz w:val="24"/>
          <w:szCs w:val="24"/>
        </w:rPr>
        <w:t>БГПУ</w:t>
      </w:r>
      <w:r w:rsidRPr="001373A3">
        <w:rPr>
          <w:sz w:val="24"/>
          <w:szCs w:val="24"/>
        </w:rPr>
        <w:t>;</w:t>
      </w:r>
    </w:p>
    <w:p w:rsidR="00022AEC" w:rsidRPr="002004B4" w:rsidRDefault="00022AEC" w:rsidP="001373A3">
      <w:pPr>
        <w:pStyle w:val="31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2004B4">
        <w:rPr>
          <w:sz w:val="24"/>
          <w:szCs w:val="24"/>
        </w:rPr>
        <w:t>Коллективны</w:t>
      </w:r>
      <w:r w:rsidR="008E07FA" w:rsidRPr="002004B4">
        <w:rPr>
          <w:sz w:val="24"/>
          <w:szCs w:val="24"/>
        </w:rPr>
        <w:t>й договор</w:t>
      </w:r>
      <w:r w:rsidRPr="002004B4">
        <w:rPr>
          <w:sz w:val="24"/>
          <w:szCs w:val="24"/>
        </w:rPr>
        <w:t>;</w:t>
      </w:r>
    </w:p>
    <w:p w:rsidR="00022AEC" w:rsidRPr="002004B4" w:rsidRDefault="00022AEC" w:rsidP="001373A3">
      <w:pPr>
        <w:pStyle w:val="31"/>
        <w:numPr>
          <w:ilvl w:val="0"/>
          <w:numId w:val="4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2004B4">
        <w:rPr>
          <w:sz w:val="24"/>
          <w:szCs w:val="24"/>
        </w:rPr>
        <w:t>СМК СТО 4.2.3.03-2011 Порядок разработки, построения и оформления ста</w:t>
      </w:r>
      <w:r w:rsidRPr="002004B4">
        <w:rPr>
          <w:sz w:val="24"/>
          <w:szCs w:val="24"/>
        </w:rPr>
        <w:t>н</w:t>
      </w:r>
      <w:r w:rsidRPr="002004B4">
        <w:rPr>
          <w:sz w:val="24"/>
          <w:szCs w:val="24"/>
        </w:rPr>
        <w:t>дарта организации.</w:t>
      </w:r>
    </w:p>
    <w:p w:rsidR="00022AEC" w:rsidRPr="002004B4" w:rsidRDefault="00022AEC" w:rsidP="001373A3">
      <w:pPr>
        <w:pStyle w:val="31"/>
        <w:tabs>
          <w:tab w:val="left" w:pos="993"/>
          <w:tab w:val="left" w:pos="1134"/>
        </w:tabs>
        <w:spacing w:after="0"/>
        <w:ind w:firstLine="709"/>
        <w:jc w:val="both"/>
        <w:rPr>
          <w:sz w:val="24"/>
          <w:szCs w:val="24"/>
        </w:rPr>
      </w:pPr>
    </w:p>
    <w:p w:rsidR="003641A7" w:rsidRDefault="003641A7" w:rsidP="001373A3">
      <w:pPr>
        <w:pStyle w:val="1"/>
        <w:numPr>
          <w:ilvl w:val="0"/>
          <w:numId w:val="2"/>
        </w:numPr>
        <w:tabs>
          <w:tab w:val="clear" w:pos="900"/>
          <w:tab w:val="left" w:pos="142"/>
          <w:tab w:val="left" w:pos="993"/>
          <w:tab w:val="left" w:pos="1134"/>
        </w:tabs>
        <w:spacing w:before="0" w:after="0"/>
        <w:ind w:left="0" w:firstLine="709"/>
        <w:jc w:val="both"/>
        <w:rPr>
          <w:bCs/>
          <w:u w:val="none"/>
        </w:rPr>
      </w:pPr>
      <w:bookmarkStart w:id="4" w:name="_Toc369006699"/>
      <w:r w:rsidRPr="002004B4">
        <w:rPr>
          <w:bCs/>
          <w:u w:val="none"/>
        </w:rPr>
        <w:t>Термины, определения и сокращения</w:t>
      </w:r>
      <w:bookmarkEnd w:id="4"/>
    </w:p>
    <w:p w:rsidR="001373A3" w:rsidRPr="001373A3" w:rsidRDefault="001373A3" w:rsidP="001373A3">
      <w:pPr>
        <w:rPr>
          <w:lang w:eastAsia="ru-RU"/>
        </w:rPr>
      </w:pPr>
    </w:p>
    <w:p w:rsidR="003641A7" w:rsidRPr="002004B4" w:rsidRDefault="003641A7" w:rsidP="001373A3">
      <w:pPr>
        <w:numPr>
          <w:ilvl w:val="1"/>
          <w:numId w:val="2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sz w:val="24"/>
          <w:szCs w:val="24"/>
        </w:rPr>
        <w:t>В настоящем стандарте использованы следующие термины и</w:t>
      </w:r>
      <w:r w:rsidR="001373A3">
        <w:rPr>
          <w:rFonts w:ascii="Times New Roman" w:hAnsi="Times New Roman"/>
          <w:sz w:val="24"/>
          <w:szCs w:val="24"/>
        </w:rPr>
        <w:t xml:space="preserve"> их</w:t>
      </w:r>
      <w:r w:rsidRPr="002004B4">
        <w:rPr>
          <w:rFonts w:ascii="Times New Roman" w:hAnsi="Times New Roman"/>
          <w:sz w:val="24"/>
          <w:szCs w:val="24"/>
        </w:rPr>
        <w:t xml:space="preserve"> определения:</w:t>
      </w:r>
    </w:p>
    <w:p w:rsidR="003641A7" w:rsidRPr="002004B4" w:rsidRDefault="009D7F5B" w:rsidP="001373A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200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Обучающи</w:t>
      </w:r>
      <w:r w:rsidR="007D5F0A" w:rsidRPr="00200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йся</w:t>
      </w:r>
      <w:proofErr w:type="gramEnd"/>
      <w:r w:rsidR="007D5F0A" w:rsidRPr="002004B4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7D5F0A" w:rsidRPr="002004B4">
        <w:rPr>
          <w:rFonts w:ascii="Times New Roman" w:eastAsiaTheme="minorHAnsi" w:hAnsi="Times New Roman"/>
          <w:sz w:val="24"/>
          <w:szCs w:val="24"/>
        </w:rPr>
        <w:t>- физическое лицо, осваивающее образовательную программу;</w:t>
      </w:r>
    </w:p>
    <w:p w:rsidR="007D5F0A" w:rsidRPr="002004B4" w:rsidRDefault="007D5F0A" w:rsidP="001373A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2004B4">
        <w:rPr>
          <w:rFonts w:ascii="Times New Roman" w:eastAsiaTheme="minorHAnsi" w:hAnsi="Times New Roman"/>
          <w:b/>
          <w:sz w:val="24"/>
          <w:szCs w:val="24"/>
        </w:rPr>
        <w:t>Обучающийся</w:t>
      </w:r>
      <w:proofErr w:type="gramEnd"/>
      <w:r w:rsidRPr="002004B4">
        <w:rPr>
          <w:rFonts w:ascii="Times New Roman" w:eastAsiaTheme="minorHAnsi" w:hAnsi="Times New Roman"/>
          <w:b/>
          <w:sz w:val="24"/>
          <w:szCs w:val="24"/>
        </w:rPr>
        <w:t xml:space="preserve"> с ограниченными возможностями здоровья</w:t>
      </w:r>
      <w:r w:rsidRPr="002004B4">
        <w:rPr>
          <w:rFonts w:ascii="Times New Roman" w:eastAsiaTheme="minorHAnsi" w:hAnsi="Times New Roman"/>
          <w:sz w:val="24"/>
          <w:szCs w:val="24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</w:t>
      </w:r>
      <w:r w:rsidR="001373A3">
        <w:rPr>
          <w:rFonts w:ascii="Times New Roman" w:eastAsiaTheme="minorHAnsi" w:hAnsi="Times New Roman"/>
          <w:sz w:val="24"/>
          <w:szCs w:val="24"/>
        </w:rPr>
        <w:t>ез создания специальных условий.</w:t>
      </w:r>
    </w:p>
    <w:p w:rsidR="003641A7" w:rsidRPr="002004B4" w:rsidRDefault="003641A7" w:rsidP="001373A3">
      <w:pPr>
        <w:numPr>
          <w:ilvl w:val="1"/>
          <w:numId w:val="2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sz w:val="24"/>
          <w:szCs w:val="24"/>
        </w:rPr>
        <w:t>В настоящем стандарте использованы следующие сокращения:</w:t>
      </w:r>
    </w:p>
    <w:p w:rsidR="003641A7" w:rsidRPr="002004B4" w:rsidRDefault="003641A7" w:rsidP="001373A3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b/>
          <w:sz w:val="24"/>
          <w:szCs w:val="24"/>
        </w:rPr>
        <w:t>БГПУ</w:t>
      </w:r>
      <w:r w:rsidRPr="002004B4">
        <w:rPr>
          <w:rFonts w:ascii="Times New Roman" w:hAnsi="Times New Roman"/>
          <w:sz w:val="24"/>
          <w:szCs w:val="24"/>
        </w:rPr>
        <w:t xml:space="preserve"> – федеральное государственное бюджетное образовательное учреждение высшего образования «</w:t>
      </w:r>
      <w:proofErr w:type="gramStart"/>
      <w:r w:rsidRPr="002004B4">
        <w:rPr>
          <w:rFonts w:ascii="Times New Roman" w:hAnsi="Times New Roman"/>
          <w:sz w:val="24"/>
          <w:szCs w:val="24"/>
        </w:rPr>
        <w:t>Благовещенский</w:t>
      </w:r>
      <w:proofErr w:type="gramEnd"/>
      <w:r w:rsidRPr="002004B4">
        <w:rPr>
          <w:rFonts w:ascii="Times New Roman" w:hAnsi="Times New Roman"/>
          <w:sz w:val="24"/>
          <w:szCs w:val="24"/>
        </w:rPr>
        <w:t xml:space="preserve"> государственный педагогический БГПУ»;</w:t>
      </w:r>
    </w:p>
    <w:p w:rsidR="003641A7" w:rsidRPr="002004B4" w:rsidRDefault="003641A7" w:rsidP="001373A3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b/>
          <w:sz w:val="24"/>
          <w:szCs w:val="24"/>
        </w:rPr>
        <w:t>СТО</w:t>
      </w:r>
      <w:r w:rsidRPr="002004B4">
        <w:rPr>
          <w:rFonts w:ascii="Times New Roman" w:hAnsi="Times New Roman"/>
          <w:sz w:val="24"/>
          <w:szCs w:val="24"/>
        </w:rPr>
        <w:t xml:space="preserve"> – стандарт организации;</w:t>
      </w:r>
    </w:p>
    <w:p w:rsidR="003641A7" w:rsidRPr="002004B4" w:rsidRDefault="003641A7" w:rsidP="001373A3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b/>
          <w:sz w:val="24"/>
          <w:szCs w:val="24"/>
        </w:rPr>
        <w:t>СМК</w:t>
      </w:r>
      <w:r w:rsidR="001373A3">
        <w:rPr>
          <w:rFonts w:ascii="Times New Roman" w:hAnsi="Times New Roman"/>
          <w:sz w:val="24"/>
          <w:szCs w:val="24"/>
        </w:rPr>
        <w:t xml:space="preserve"> – система менеджмента качества.</w:t>
      </w:r>
    </w:p>
    <w:p w:rsidR="00E60DF9" w:rsidRDefault="00E60DF9" w:rsidP="001373A3">
      <w:pPr>
        <w:pStyle w:val="a3"/>
        <w:numPr>
          <w:ilvl w:val="0"/>
          <w:numId w:val="2"/>
        </w:numPr>
        <w:tabs>
          <w:tab w:val="clear" w:pos="900"/>
          <w:tab w:val="left" w:pos="142"/>
          <w:tab w:val="num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004B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004B4" w:rsidRPr="002004B4" w:rsidRDefault="002004B4" w:rsidP="001373A3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373A3" w:rsidRPr="002004B4" w:rsidRDefault="001373A3" w:rsidP="001373A3">
      <w:pPr>
        <w:pStyle w:val="a3"/>
        <w:numPr>
          <w:ilvl w:val="1"/>
          <w:numId w:val="2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sz w:val="24"/>
          <w:szCs w:val="24"/>
        </w:rPr>
        <w:lastRenderedPageBreak/>
        <w:t>Лечебно-оздоровительная инфраструктура, объекты культуры и спорта БГПУ предназначены для обеспечения реализации государственных образовательных станда</w:t>
      </w:r>
      <w:r w:rsidRPr="002004B4">
        <w:rPr>
          <w:rFonts w:ascii="Times New Roman" w:hAnsi="Times New Roman"/>
          <w:sz w:val="24"/>
          <w:szCs w:val="24"/>
        </w:rPr>
        <w:t>р</w:t>
      </w:r>
      <w:r w:rsidRPr="002004B4">
        <w:rPr>
          <w:rFonts w:ascii="Times New Roman" w:hAnsi="Times New Roman"/>
          <w:sz w:val="24"/>
          <w:szCs w:val="24"/>
        </w:rPr>
        <w:t>тов, сохранения и укрепление физического и психологического здоровья, профилактики хронических заболеваний, формирования культуры здорового образа жизни, развитие и</w:t>
      </w:r>
      <w:r w:rsidRPr="002004B4">
        <w:rPr>
          <w:rFonts w:ascii="Times New Roman" w:hAnsi="Times New Roman"/>
          <w:sz w:val="24"/>
          <w:szCs w:val="24"/>
        </w:rPr>
        <w:t>н</w:t>
      </w:r>
      <w:r w:rsidRPr="002004B4">
        <w:rPr>
          <w:rFonts w:ascii="Times New Roman" w:hAnsi="Times New Roman"/>
          <w:sz w:val="24"/>
          <w:szCs w:val="24"/>
        </w:rPr>
        <w:t>дивидуальных, творческих способностей, укрепления духовно-нравственных качеств об</w:t>
      </w:r>
      <w:r w:rsidRPr="002004B4">
        <w:rPr>
          <w:rFonts w:ascii="Times New Roman" w:hAnsi="Times New Roman"/>
          <w:sz w:val="24"/>
          <w:szCs w:val="24"/>
        </w:rPr>
        <w:t>у</w:t>
      </w:r>
      <w:r w:rsidRPr="002004B4">
        <w:rPr>
          <w:rFonts w:ascii="Times New Roman" w:hAnsi="Times New Roman"/>
          <w:sz w:val="24"/>
          <w:szCs w:val="24"/>
        </w:rPr>
        <w:t xml:space="preserve">чающихся. </w:t>
      </w:r>
    </w:p>
    <w:p w:rsidR="00E60DF9" w:rsidRPr="002004B4" w:rsidRDefault="009047CB" w:rsidP="001373A3">
      <w:pPr>
        <w:pStyle w:val="a3"/>
        <w:numPr>
          <w:ilvl w:val="1"/>
          <w:numId w:val="2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sz w:val="24"/>
          <w:szCs w:val="24"/>
        </w:rPr>
        <w:t xml:space="preserve">Право на пользование лечебно-оздоровительной инфраструктурой, объектами культуры и спорта в порядке, установленном настоящим </w:t>
      </w:r>
      <w:r w:rsidR="001373A3">
        <w:rPr>
          <w:rFonts w:ascii="Times New Roman" w:hAnsi="Times New Roman"/>
          <w:sz w:val="24"/>
          <w:szCs w:val="24"/>
        </w:rPr>
        <w:t>СТО</w:t>
      </w:r>
      <w:r w:rsidRPr="002004B4">
        <w:rPr>
          <w:rFonts w:ascii="Times New Roman" w:hAnsi="Times New Roman"/>
          <w:sz w:val="24"/>
          <w:szCs w:val="24"/>
        </w:rPr>
        <w:t xml:space="preserve">, относится к академическим правам студентов. </w:t>
      </w:r>
      <w:r w:rsidR="00E60DF9" w:rsidRPr="002004B4">
        <w:rPr>
          <w:rFonts w:ascii="Times New Roman" w:hAnsi="Times New Roman"/>
          <w:sz w:val="24"/>
          <w:szCs w:val="24"/>
        </w:rPr>
        <w:t xml:space="preserve"> </w:t>
      </w:r>
    </w:p>
    <w:p w:rsidR="00D22AB4" w:rsidRPr="002004B4" w:rsidRDefault="00D22AB4" w:rsidP="001373A3">
      <w:pPr>
        <w:pStyle w:val="a3"/>
        <w:numPr>
          <w:ilvl w:val="1"/>
          <w:numId w:val="2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sz w:val="24"/>
          <w:szCs w:val="24"/>
        </w:rPr>
        <w:t xml:space="preserve">Пользование лечебно-оздоровительной инфраструктурой, объектами культуры и объектами спорта студентами БГПУ осуществляется как в процессе освоения основных образовательных программ, так и во </w:t>
      </w:r>
      <w:proofErr w:type="spellStart"/>
      <w:r w:rsidRPr="002004B4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2004B4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BB685C" w:rsidRPr="002004B4" w:rsidRDefault="00BB685C" w:rsidP="001373A3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22AEC" w:rsidRPr="002004B4" w:rsidRDefault="00BB685C" w:rsidP="001373A3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004B4">
        <w:rPr>
          <w:rFonts w:ascii="Times New Roman" w:hAnsi="Times New Roman"/>
          <w:b/>
          <w:sz w:val="24"/>
          <w:szCs w:val="24"/>
        </w:rPr>
        <w:t xml:space="preserve">Лечебно-оздоровительная инфраструктура, объекты культуры и спорта </w:t>
      </w:r>
      <w:r w:rsidRPr="00200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БГПУ</w:t>
      </w:r>
    </w:p>
    <w:p w:rsidR="002004B4" w:rsidRPr="002004B4" w:rsidRDefault="002004B4" w:rsidP="001373A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B46D6" w:rsidRPr="002004B4" w:rsidRDefault="00022AEC" w:rsidP="001373A3">
      <w:pPr>
        <w:pStyle w:val="a3"/>
        <w:numPr>
          <w:ilvl w:val="1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Объекты инфраструктуры представляют собой систему объектов, входящих в состав материально-технических условий реализации образовательных программ в БГПУ, а также для отдыха и оздоровления обучающихся, проведения </w:t>
      </w:r>
      <w:r w:rsidR="00BB685C" w:rsidRPr="002004B4">
        <w:rPr>
          <w:rFonts w:ascii="Times New Roman" w:hAnsi="Times New Roman"/>
          <w:sz w:val="24"/>
          <w:szCs w:val="24"/>
          <w:shd w:val="clear" w:color="auto" w:fill="FFFFFF"/>
        </w:rPr>
        <w:t>культурно-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массовых</w:t>
      </w:r>
      <w:r w:rsidR="00BB685C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и о</w:t>
      </w:r>
      <w:r w:rsidR="00BB685C" w:rsidRPr="002004B4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="00BB685C" w:rsidRPr="002004B4">
        <w:rPr>
          <w:rFonts w:ascii="Times New Roman" w:hAnsi="Times New Roman"/>
          <w:sz w:val="24"/>
          <w:szCs w:val="24"/>
          <w:shd w:val="clear" w:color="auto" w:fill="FFFFFF"/>
        </w:rPr>
        <w:t>щественных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мероприятий</w:t>
      </w:r>
      <w:r w:rsidR="008E07FA" w:rsidRPr="002004B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127B8" w:rsidRPr="002004B4" w:rsidRDefault="001373A3" w:rsidP="001373A3">
      <w:pPr>
        <w:pStyle w:val="a3"/>
        <w:numPr>
          <w:ilvl w:val="1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="003D7135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обеспечивает возможность для беспрепятственного доступа учащихся с ограниченными возможностями здоровья и детей-инвалидов к объектам своей инфр</w:t>
      </w:r>
      <w:r w:rsidR="003D7135" w:rsidRPr="002004B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3D7135" w:rsidRPr="002004B4">
        <w:rPr>
          <w:rFonts w:ascii="Times New Roman" w:hAnsi="Times New Roman"/>
          <w:sz w:val="24"/>
          <w:szCs w:val="24"/>
          <w:shd w:val="clear" w:color="auto" w:fill="FFFFFF"/>
        </w:rPr>
        <w:t>структуры.</w:t>
      </w:r>
    </w:p>
    <w:p w:rsidR="00711E6D" w:rsidRPr="002004B4" w:rsidRDefault="00711E6D" w:rsidP="001373A3">
      <w:pPr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К лечебно-оздоровительной инфраструктуре </w:t>
      </w:r>
      <w:r w:rsidR="001373A3"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относятся:</w:t>
      </w:r>
    </w:p>
    <w:p w:rsidR="00711E6D" w:rsidRPr="002004B4" w:rsidRDefault="003D7135" w:rsidP="001373A3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медицинский кабинет</w:t>
      </w:r>
      <w:r w:rsidR="00711E6D" w:rsidRPr="002004B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3D7135" w:rsidRPr="002004B4" w:rsidRDefault="00C56B29" w:rsidP="001373A3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кабинет психологической реабилитации;</w:t>
      </w:r>
    </w:p>
    <w:p w:rsidR="00C56B29" w:rsidRPr="002004B4" w:rsidRDefault="00C56B29" w:rsidP="001373A3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спортивно-оздоровительный лагерь.</w:t>
      </w:r>
    </w:p>
    <w:p w:rsidR="00711E6D" w:rsidRPr="002004B4" w:rsidRDefault="00711E6D" w:rsidP="001373A3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</w:rPr>
        <w:t xml:space="preserve">К 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объектам культуры </w:t>
      </w:r>
      <w:r w:rsidR="001373A3"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относятся:</w:t>
      </w:r>
    </w:p>
    <w:p w:rsidR="00711E6D" w:rsidRPr="002004B4" w:rsidRDefault="00711E6D" w:rsidP="001373A3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библиотека</w:t>
      </w:r>
      <w:r w:rsidR="00B372E1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711E6D" w:rsidRPr="002004B4" w:rsidRDefault="008E07FA" w:rsidP="001373A3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музейный комплекс</w:t>
      </w:r>
      <w:r w:rsidR="00C56B29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373A3"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="00B372E1" w:rsidRPr="002004B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372E1" w:rsidRPr="002004B4" w:rsidRDefault="00C56B29" w:rsidP="001373A3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актовые</w:t>
      </w:r>
      <w:r w:rsidR="00B372E1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зал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ы учебных корпусов</w:t>
      </w:r>
      <w:r w:rsidR="00236B3E" w:rsidRPr="002004B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36B3E" w:rsidRPr="002004B4" w:rsidRDefault="00236B3E" w:rsidP="001373A3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помещения </w:t>
      </w:r>
      <w:r w:rsidR="002B6B32" w:rsidRPr="002004B4">
        <w:rPr>
          <w:rFonts w:ascii="Times New Roman" w:hAnsi="Times New Roman"/>
          <w:sz w:val="24"/>
          <w:szCs w:val="24"/>
          <w:shd w:val="clear" w:color="auto" w:fill="FFFFFF"/>
        </w:rPr>
        <w:t>отделения дополнительных педагогических профессий.</w:t>
      </w:r>
    </w:p>
    <w:p w:rsidR="00711E6D" w:rsidRPr="002004B4" w:rsidRDefault="00711E6D" w:rsidP="001373A3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К объектам спорта </w:t>
      </w:r>
      <w:r w:rsidR="001373A3"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относятся:</w:t>
      </w:r>
    </w:p>
    <w:p w:rsidR="00711E6D" w:rsidRPr="002004B4" w:rsidRDefault="00711E6D" w:rsidP="001373A3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спортивны</w:t>
      </w:r>
      <w:r w:rsidR="00B372E1" w:rsidRPr="002004B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зал</w:t>
      </w:r>
      <w:r w:rsidR="00B372E1" w:rsidRPr="002004B4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8E07FA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B6B32" w:rsidRPr="002004B4">
        <w:rPr>
          <w:rFonts w:ascii="Times New Roman" w:hAnsi="Times New Roman"/>
          <w:sz w:val="24"/>
          <w:szCs w:val="24"/>
          <w:shd w:val="clear" w:color="auto" w:fill="FFFFFF"/>
        </w:rPr>
        <w:t>учебных корпусов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022AEC" w:rsidRPr="002004B4" w:rsidRDefault="00B372E1" w:rsidP="001373A3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спортивные площадки</w:t>
      </w:r>
      <w:r w:rsidRPr="002004B4">
        <w:rPr>
          <w:rFonts w:ascii="Times New Roman" w:hAnsi="Times New Roman"/>
          <w:sz w:val="24"/>
          <w:szCs w:val="24"/>
        </w:rPr>
        <w:t>;</w:t>
      </w:r>
    </w:p>
    <w:p w:rsidR="00B372E1" w:rsidRPr="002004B4" w:rsidRDefault="00B372E1" w:rsidP="001373A3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</w:rPr>
        <w:t>спортивно-оздоровительный лагерь.</w:t>
      </w:r>
    </w:p>
    <w:p w:rsidR="00B5442B" w:rsidRPr="002004B4" w:rsidRDefault="00B5442B" w:rsidP="001373A3">
      <w:pPr>
        <w:pStyle w:val="ConsPlusNormal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осуществления образовательной</w:t>
      </w:r>
      <w:r w:rsidR="002B6B32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спортивной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деятельности, отдыха и оздоровления обучающихся</w:t>
      </w:r>
      <w:r w:rsidR="002B6B32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проведения культурно-массовых и общественных меропри</w:t>
      </w:r>
      <w:r w:rsidR="002B6B32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2B6B32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тий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73A3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БГПУ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использовать ресурсы иных организа</w:t>
      </w:r>
      <w:r w:rsidR="002B6B32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ций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5442B" w:rsidRPr="002004B4" w:rsidRDefault="00B5442B" w:rsidP="001373A3">
      <w:pPr>
        <w:pStyle w:val="ConsPlusNormal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Объекты культуры и спорта, указанные в </w:t>
      </w:r>
      <w:proofErr w:type="spellStart"/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пп</w:t>
      </w:r>
      <w:proofErr w:type="spellEnd"/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B46D6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5.4.</w:t>
      </w:r>
      <w:r w:rsidR="00B372E1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46D6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5.5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используются для пров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дения </w:t>
      </w:r>
      <w:r w:rsidR="00B372E1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занятий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предусмотренных учебным</w:t>
      </w:r>
      <w:r w:rsidR="00B372E1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</w:t>
      </w:r>
      <w:r w:rsidR="00B372E1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ами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, реализации дополнительных обр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зовательных программ, проведения </w:t>
      </w:r>
      <w:r w:rsidR="00EB46D6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групповых, факультетских 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и общевузовских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ятий.</w:t>
      </w:r>
    </w:p>
    <w:p w:rsidR="00D13B7A" w:rsidRPr="002004B4" w:rsidRDefault="00D13B7A" w:rsidP="001373A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42B" w:rsidRPr="002004B4" w:rsidRDefault="00301347" w:rsidP="001373A3">
      <w:pPr>
        <w:pStyle w:val="ConsPlusNormal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004B4">
        <w:rPr>
          <w:rFonts w:ascii="Times New Roman" w:hAnsi="Times New Roman" w:cs="Times New Roman"/>
          <w:b/>
          <w:sz w:val="24"/>
          <w:szCs w:val="24"/>
        </w:rPr>
        <w:t>6</w:t>
      </w:r>
      <w:r w:rsidR="007D527D" w:rsidRPr="00200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6D6"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Порядок </w:t>
      </w:r>
      <w:r w:rsidR="007D527D"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пользования</w:t>
      </w:r>
      <w:r w:rsidR="00EB46D6"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B46D6" w:rsidRPr="002004B4">
        <w:rPr>
          <w:rFonts w:ascii="Times New Roman" w:hAnsi="Times New Roman" w:cs="Times New Roman"/>
          <w:b/>
          <w:sz w:val="24"/>
          <w:szCs w:val="24"/>
        </w:rPr>
        <w:t>лечебно-оздоровительной инфраструктур</w:t>
      </w:r>
      <w:r w:rsidR="004A0765" w:rsidRPr="002004B4">
        <w:rPr>
          <w:rFonts w:ascii="Times New Roman" w:hAnsi="Times New Roman" w:cs="Times New Roman"/>
          <w:b/>
          <w:sz w:val="24"/>
          <w:szCs w:val="24"/>
        </w:rPr>
        <w:t>ой</w:t>
      </w:r>
      <w:r w:rsidR="00EB46D6" w:rsidRPr="002004B4">
        <w:rPr>
          <w:rFonts w:ascii="Times New Roman" w:hAnsi="Times New Roman" w:cs="Times New Roman"/>
          <w:b/>
          <w:sz w:val="24"/>
          <w:szCs w:val="24"/>
        </w:rPr>
        <w:t>, объект</w:t>
      </w:r>
      <w:r w:rsidR="004A0765" w:rsidRPr="002004B4">
        <w:rPr>
          <w:rFonts w:ascii="Times New Roman" w:hAnsi="Times New Roman" w:cs="Times New Roman"/>
          <w:b/>
          <w:sz w:val="24"/>
          <w:szCs w:val="24"/>
        </w:rPr>
        <w:t>а</w:t>
      </w:r>
      <w:r w:rsidR="004A0765" w:rsidRPr="002004B4">
        <w:rPr>
          <w:rFonts w:ascii="Times New Roman" w:hAnsi="Times New Roman" w:cs="Times New Roman"/>
          <w:b/>
          <w:sz w:val="24"/>
          <w:szCs w:val="24"/>
        </w:rPr>
        <w:t>ми</w:t>
      </w:r>
      <w:r w:rsidR="00EB46D6" w:rsidRPr="002004B4">
        <w:rPr>
          <w:rFonts w:ascii="Times New Roman" w:hAnsi="Times New Roman" w:cs="Times New Roman"/>
          <w:b/>
          <w:sz w:val="24"/>
          <w:szCs w:val="24"/>
        </w:rPr>
        <w:t xml:space="preserve"> культуры и спорта </w:t>
      </w:r>
      <w:r w:rsidR="00EB46D6"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БГПУ</w:t>
      </w:r>
    </w:p>
    <w:p w:rsidR="00D13B7A" w:rsidRPr="002004B4" w:rsidRDefault="00D13B7A" w:rsidP="001373A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527D" w:rsidRPr="002004B4" w:rsidRDefault="00301347" w:rsidP="001373A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57F0B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 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Время пользования объектами инфраструктуры БГПУ определяется режимом работы </w:t>
      </w:r>
      <w:r w:rsidR="006B1BA9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БГПУ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, расписанием занятий.</w:t>
      </w:r>
    </w:p>
    <w:p w:rsidR="00357F0B" w:rsidRPr="002004B4" w:rsidRDefault="00301347" w:rsidP="001373A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57F0B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.2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Пользование объектом лечебно-оздоровительной инфраструктуры осуществл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ется в присутствии медицинского работника</w:t>
      </w:r>
      <w:r w:rsidR="00357F0B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случаях предусмотренных порядком орг</w:t>
      </w:r>
      <w:r w:rsidR="00357F0B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57F0B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низации лечебно-оздоровительных мероприятий.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D527D" w:rsidRPr="002004B4" w:rsidRDefault="00301347" w:rsidP="001373A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57F0B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 Пользование 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357F0B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культуры и спорта и иными объектами инфраструкт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ры 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БГПУ</w:t>
      </w:r>
      <w:r w:rsidR="000110B9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ходе учебной деятельности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осуществляется в присутствии</w:t>
      </w:r>
      <w:r w:rsidR="00B372E1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ответственного л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ца.</w:t>
      </w:r>
    </w:p>
    <w:p w:rsidR="007D527D" w:rsidRPr="002004B4" w:rsidRDefault="00301347" w:rsidP="001373A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.4 </w:t>
      </w:r>
      <w:r w:rsidR="000110B9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</w:t>
      </w:r>
      <w:r w:rsidR="007D527D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допускаются к пользованию объектами инфраструктуры:</w:t>
      </w:r>
    </w:p>
    <w:p w:rsidR="009976FA" w:rsidRPr="002004B4" w:rsidRDefault="007D527D" w:rsidP="001373A3">
      <w:pPr>
        <w:pStyle w:val="ConsPlusNormal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проведении на объектах инфраструктуры строительных, монтажных, р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монтных работ, санитарно-гигиенических мероприятий;</w:t>
      </w:r>
    </w:p>
    <w:p w:rsidR="009976FA" w:rsidRPr="002004B4" w:rsidRDefault="007D527D" w:rsidP="001373A3">
      <w:pPr>
        <w:pStyle w:val="ConsPlusNormal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проведении контроля технического состояния сооружений, инвентаря и оборудования на соответствие требованиям безопасности;</w:t>
      </w:r>
    </w:p>
    <w:p w:rsidR="009976FA" w:rsidRPr="002004B4" w:rsidRDefault="007D527D" w:rsidP="001373A3">
      <w:pPr>
        <w:pStyle w:val="ConsPlusNormal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неблагоприятных погодных условиях (</w:t>
      </w:r>
      <w:proofErr w:type="gramStart"/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proofErr w:type="gramEnd"/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отдельных</w:t>
      </w:r>
      <w:proofErr w:type="gramEnd"/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1347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объектах инфрастру</w:t>
      </w:r>
      <w:r w:rsidR="00301347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301347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туры</w:t>
      </w: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:rsidR="009976FA" w:rsidRPr="002004B4" w:rsidRDefault="007D527D" w:rsidP="001373A3">
      <w:pPr>
        <w:pStyle w:val="ConsPlusNormal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обнаружении повреждений сооружений, оборудования, инвентаря до их устранения;</w:t>
      </w:r>
    </w:p>
    <w:p w:rsidR="009976FA" w:rsidRPr="002004B4" w:rsidRDefault="007D527D" w:rsidP="001373A3">
      <w:pPr>
        <w:pStyle w:val="ConsPlusNormal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недостаточной освещенности объекта и (или) нарушении воздушно-теплового режима</w:t>
      </w:r>
      <w:r w:rsidR="000110B9" w:rsidRPr="002004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976FA" w:rsidRPr="002004B4" w:rsidRDefault="009976FA" w:rsidP="001373A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6FA" w:rsidRPr="002004B4" w:rsidRDefault="009D7F5B" w:rsidP="001373A3">
      <w:pPr>
        <w:pStyle w:val="ConsPlusNormal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="009976FA"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Права, обязанности </w:t>
      </w:r>
      <w:r w:rsidR="009B2E16"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ответственных лиц и</w:t>
      </w:r>
      <w:r w:rsidR="009976FA"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обучающихся</w:t>
      </w:r>
      <w:r w:rsidR="009976FA"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при пользовании объект</w:t>
      </w:r>
      <w:r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ами</w:t>
      </w:r>
      <w:r w:rsidR="009976FA" w:rsidRPr="002004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инфраструктуры БГПУ</w:t>
      </w:r>
    </w:p>
    <w:p w:rsidR="00D13B7A" w:rsidRPr="002004B4" w:rsidRDefault="00D13B7A" w:rsidP="001373A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6FA" w:rsidRPr="002004B4" w:rsidRDefault="009B2E16" w:rsidP="001373A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C2106" w:rsidRPr="002004B4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5F0A" w:rsidRPr="002004B4">
        <w:rPr>
          <w:rFonts w:ascii="Times New Roman" w:hAnsi="Times New Roman"/>
          <w:sz w:val="24"/>
          <w:szCs w:val="24"/>
          <w:shd w:val="clear" w:color="auto" w:fill="FFFFFF"/>
        </w:rPr>
        <w:t>Обучающиеся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пользующиеся объектами инфраструктуры БГПУ, имеют право:</w:t>
      </w:r>
    </w:p>
    <w:p w:rsidR="00AC2106" w:rsidRPr="002004B4" w:rsidRDefault="00AC2106" w:rsidP="001373A3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бесплатно посещать объекты инфраструктуры БГПУ в соответствии с распис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нием занятий и планами работы БГПУ;</w:t>
      </w:r>
    </w:p>
    <w:p w:rsidR="00181FEF" w:rsidRPr="002004B4" w:rsidRDefault="009976FA" w:rsidP="001373A3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проводить фото-, видеосъемку, аудиозапись, если это не противоречит </w:t>
      </w:r>
      <w:r w:rsidR="007D5F0A" w:rsidRPr="002004B4">
        <w:rPr>
          <w:rFonts w:ascii="Times New Roman" w:hAnsi="Times New Roman"/>
          <w:sz w:val="24"/>
          <w:szCs w:val="24"/>
          <w:shd w:val="clear" w:color="auto" w:fill="FFFFFF"/>
        </w:rPr>
        <w:t>действ</w:t>
      </w:r>
      <w:r w:rsidR="007D5F0A" w:rsidRPr="002004B4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7D5F0A" w:rsidRPr="002004B4">
        <w:rPr>
          <w:rFonts w:ascii="Times New Roman" w:hAnsi="Times New Roman"/>
          <w:sz w:val="24"/>
          <w:szCs w:val="24"/>
          <w:shd w:val="clear" w:color="auto" w:fill="FFFFFF"/>
        </w:rPr>
        <w:t>ющему законодательству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, а также не нарушает права других 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81FEF" w:rsidRPr="002004B4" w:rsidRDefault="009976FA" w:rsidP="001373A3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приносить с собой предметы в целях организации своей деятельности в соотве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ствии с целями пользования указанных объектов, если такие предметы не мешают орган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зации и проведению леч</w:t>
      </w:r>
      <w:r w:rsidR="007D5F0A" w:rsidRPr="002004B4">
        <w:rPr>
          <w:rFonts w:ascii="Times New Roman" w:hAnsi="Times New Roman"/>
          <w:sz w:val="24"/>
          <w:szCs w:val="24"/>
          <w:shd w:val="clear" w:color="auto" w:fill="FFFFFF"/>
        </w:rPr>
        <w:t>ебно-оздоровительной, культурно-массовой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и спортивной работы, не нарушают права других 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r w:rsidR="00D4179B" w:rsidRPr="002004B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81FEF" w:rsidRPr="002004B4" w:rsidRDefault="00D4179B" w:rsidP="001373A3">
      <w:pPr>
        <w:pStyle w:val="a3"/>
        <w:numPr>
          <w:ilvl w:val="1"/>
          <w:numId w:val="2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Обучающиеся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, пользующиеся объектами инфраструктуры 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>, обязаны:</w:t>
      </w:r>
    </w:p>
    <w:p w:rsidR="00181FEF" w:rsidRPr="002004B4" w:rsidRDefault="009976FA" w:rsidP="001373A3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соблюдать требования техники безопасности, положения локальных нормати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ных актов </w:t>
      </w:r>
      <w:r w:rsidR="00181FEF"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, настоящего </w:t>
      </w:r>
      <w:r w:rsidR="00181FEF" w:rsidRPr="002004B4">
        <w:rPr>
          <w:rFonts w:ascii="Times New Roman" w:hAnsi="Times New Roman"/>
          <w:sz w:val="24"/>
          <w:szCs w:val="24"/>
          <w:shd w:val="clear" w:color="auto" w:fill="FFFFFF"/>
        </w:rPr>
        <w:t>положения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81FEF" w:rsidRPr="002004B4" w:rsidRDefault="009976FA" w:rsidP="001373A3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поддерживать чистоту и порядок на объектах;</w:t>
      </w:r>
    </w:p>
    <w:p w:rsidR="00181FEF" w:rsidRPr="002004B4" w:rsidRDefault="009976FA" w:rsidP="001373A3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бережно относиться к сооружениям и оборудованию </w:t>
      </w:r>
      <w:r w:rsidR="00D4179B"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81FEF" w:rsidRPr="002004B4" w:rsidRDefault="009976FA" w:rsidP="001373A3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выполнять требования лиц, ответственных за организацию и проведение лече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но-о</w:t>
      </w:r>
      <w:r w:rsidR="00D4179B" w:rsidRPr="002004B4">
        <w:rPr>
          <w:rFonts w:ascii="Times New Roman" w:hAnsi="Times New Roman"/>
          <w:sz w:val="24"/>
          <w:szCs w:val="24"/>
          <w:shd w:val="clear" w:color="auto" w:fill="FFFFFF"/>
        </w:rPr>
        <w:t>здоровительной, культурно-массовой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и спортивной работы;</w:t>
      </w:r>
    </w:p>
    <w:p w:rsidR="00181FEF" w:rsidRPr="002004B4" w:rsidRDefault="009976FA" w:rsidP="001373A3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при получении информации об эвакуации действовать согла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сно указаниям о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ветственных лиц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81FEF" w:rsidRPr="002004B4" w:rsidRDefault="009976FA" w:rsidP="001373A3">
      <w:pPr>
        <w:pStyle w:val="a3"/>
        <w:numPr>
          <w:ilvl w:val="1"/>
          <w:numId w:val="2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Лица, ответственные за организацию и проведение леч</w:t>
      </w:r>
      <w:r w:rsidR="009B2E16" w:rsidRPr="002004B4">
        <w:rPr>
          <w:rFonts w:ascii="Times New Roman" w:hAnsi="Times New Roman"/>
          <w:sz w:val="24"/>
          <w:szCs w:val="24"/>
          <w:shd w:val="clear" w:color="auto" w:fill="FFFFFF"/>
        </w:rPr>
        <w:t>ебно-оздоровительной, культурно-массовой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и спортивной работы, имеют право:</w:t>
      </w:r>
    </w:p>
    <w:p w:rsidR="00181FEF" w:rsidRPr="002004B4" w:rsidRDefault="009976FA" w:rsidP="001373A3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предупреждать о недопустимости нарушения порядка пользования лечебно-оздорови</w:t>
      </w:r>
      <w:r w:rsidR="009B2E16" w:rsidRPr="002004B4">
        <w:rPr>
          <w:rFonts w:ascii="Times New Roman" w:hAnsi="Times New Roman"/>
          <w:sz w:val="24"/>
          <w:szCs w:val="24"/>
          <w:shd w:val="clear" w:color="auto" w:fill="FFFFFF"/>
        </w:rPr>
        <w:t>тельной инфраструктурой, объектами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культуры и спорта;</w:t>
      </w:r>
    </w:p>
    <w:p w:rsidR="00181FEF" w:rsidRPr="002004B4" w:rsidRDefault="009976FA" w:rsidP="001373A3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ставить в известность администрацию </w:t>
      </w:r>
      <w:r w:rsidR="009B2E16"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о нарушении </w:t>
      </w:r>
      <w:proofErr w:type="gramStart"/>
      <w:r w:rsidR="00181FEF" w:rsidRPr="002004B4">
        <w:rPr>
          <w:rFonts w:ascii="Times New Roman" w:hAnsi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настоящего </w:t>
      </w:r>
      <w:r w:rsidR="00181FEF" w:rsidRPr="002004B4">
        <w:rPr>
          <w:rFonts w:ascii="Times New Roman" w:hAnsi="Times New Roman"/>
          <w:sz w:val="24"/>
          <w:szCs w:val="24"/>
          <w:shd w:val="clear" w:color="auto" w:fill="FFFFFF"/>
        </w:rPr>
        <w:t>положения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81FEF" w:rsidRPr="002004B4" w:rsidRDefault="009976FA" w:rsidP="001373A3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обращаться в администрацию </w:t>
      </w:r>
      <w:r w:rsidR="009B2E16"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с предложениями 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о необходимости ремонта или приобретения нового оборудования и инвентаря в целях организации и проведения лечеб</w:t>
      </w:r>
      <w:r w:rsidR="009B2E16" w:rsidRPr="002004B4">
        <w:rPr>
          <w:rFonts w:ascii="Times New Roman" w:hAnsi="Times New Roman"/>
          <w:sz w:val="24"/>
          <w:szCs w:val="24"/>
          <w:shd w:val="clear" w:color="auto" w:fill="FFFFFF"/>
        </w:rPr>
        <w:t>но-оздоровительной, культурно-массовой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и спортивной работы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обучающимися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81FEF" w:rsidRPr="002004B4" w:rsidRDefault="009976FA" w:rsidP="001373A3">
      <w:pPr>
        <w:pStyle w:val="a3"/>
        <w:numPr>
          <w:ilvl w:val="1"/>
          <w:numId w:val="2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Лица, ответственные за организацию и проведение леч</w:t>
      </w:r>
      <w:r w:rsidR="009B2E16" w:rsidRPr="002004B4">
        <w:rPr>
          <w:rFonts w:ascii="Times New Roman" w:hAnsi="Times New Roman"/>
          <w:sz w:val="24"/>
          <w:szCs w:val="24"/>
          <w:shd w:val="clear" w:color="auto" w:fill="FFFFFF"/>
        </w:rPr>
        <w:t>ебно-оздоровительной, культурно-массовой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и спортивной работы обязаны:</w:t>
      </w:r>
    </w:p>
    <w:p w:rsidR="00181FEF" w:rsidRPr="002004B4" w:rsidRDefault="009976FA" w:rsidP="001373A3">
      <w:pPr>
        <w:pStyle w:val="a3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обеспечивать организацию образовательной деятельности, отдыха </w:t>
      </w:r>
      <w:proofErr w:type="gramStart"/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обучающи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ся</w:t>
      </w:r>
      <w:proofErr w:type="gramEnd"/>
      <w:r w:rsidRPr="002004B4">
        <w:rPr>
          <w:rFonts w:ascii="Times New Roman" w:hAnsi="Times New Roman"/>
          <w:sz w:val="24"/>
          <w:szCs w:val="24"/>
          <w:shd w:val="clear" w:color="auto" w:fill="FFFFFF"/>
        </w:rPr>
        <w:t>, осуществление лечебно-оздоровительной и спортивной работы, физическое и психол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гическое развитие </w:t>
      </w:r>
      <w:r w:rsidR="00E4565E" w:rsidRPr="002004B4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81FEF" w:rsidRPr="002004B4" w:rsidRDefault="009976FA" w:rsidP="001373A3">
      <w:pPr>
        <w:pStyle w:val="a3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проверять исправность используемого оборудования и инвентаря;</w:t>
      </w:r>
    </w:p>
    <w:p w:rsidR="00FB6E21" w:rsidRPr="002004B4" w:rsidRDefault="00FB6E21" w:rsidP="001373A3">
      <w:pPr>
        <w:pStyle w:val="a3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сообщать администрации БГПУ о повреждениях используемого оборудования и инвентаря;</w:t>
      </w:r>
    </w:p>
    <w:p w:rsidR="00181FEF" w:rsidRPr="002004B4" w:rsidRDefault="009976FA" w:rsidP="001373A3">
      <w:pPr>
        <w:pStyle w:val="a3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проводить с обучающимися инструктажи по технике безопасности, знакомить правилами поведения на объектах</w:t>
      </w:r>
      <w:r w:rsidR="00FB6E21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инфраструктуры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E4565E" w:rsidRPr="002004B4" w:rsidRDefault="00E4565E" w:rsidP="001373A3">
      <w:pPr>
        <w:pStyle w:val="a3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эвакуировать обучающихся в случае возникновения угрозы их жизни и здор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вью;</w:t>
      </w:r>
    </w:p>
    <w:p w:rsidR="000127B8" w:rsidRPr="002004B4" w:rsidRDefault="009976FA" w:rsidP="001373A3">
      <w:pPr>
        <w:pStyle w:val="a3"/>
        <w:numPr>
          <w:ilvl w:val="1"/>
          <w:numId w:val="2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С целью предупреждения несчастных случаев и противоправных действий на территории и в помещениях объектов инфраструктуры </w:t>
      </w:r>
      <w:r w:rsidR="00FB6E21"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может осуществ</w:t>
      </w:r>
      <w:r w:rsidR="00FB6E21" w:rsidRPr="002004B4">
        <w:rPr>
          <w:rFonts w:ascii="Times New Roman" w:hAnsi="Times New Roman"/>
          <w:sz w:val="24"/>
          <w:szCs w:val="24"/>
          <w:shd w:val="clear" w:color="auto" w:fill="FFFFFF"/>
        </w:rPr>
        <w:t>лять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 виде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наблюдение с видеозаписью.</w:t>
      </w:r>
    </w:p>
    <w:p w:rsidR="000127B8" w:rsidRPr="002004B4" w:rsidRDefault="00DF5618" w:rsidP="001373A3">
      <w:pPr>
        <w:pStyle w:val="a3"/>
        <w:numPr>
          <w:ilvl w:val="1"/>
          <w:numId w:val="2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Обучающиеся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, нарушившие 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положения настоящего СТО</w:t>
      </w:r>
      <w:r w:rsidR="009976FA" w:rsidRPr="002004B4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, 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>могут быть удалены с объекта инфраструктуры, а также привлечены к дисциплинарной ответственности в с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ответствии с </w:t>
      </w:r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действующим законодательством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22AEC" w:rsidRPr="002004B4" w:rsidRDefault="00DF5618" w:rsidP="001373A3">
      <w:pPr>
        <w:pStyle w:val="a3"/>
        <w:numPr>
          <w:ilvl w:val="1"/>
          <w:numId w:val="2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2004B4">
        <w:rPr>
          <w:rFonts w:ascii="Times New Roman" w:hAnsi="Times New Roman"/>
          <w:sz w:val="24"/>
          <w:szCs w:val="24"/>
          <w:shd w:val="clear" w:color="auto" w:fill="FFFFFF"/>
        </w:rPr>
        <w:t>Обучающиеся</w:t>
      </w:r>
      <w:proofErr w:type="gramEnd"/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 xml:space="preserve">, причинившие ущерб инфраструктуре </w:t>
      </w:r>
      <w:r w:rsidR="001D7E87" w:rsidRPr="002004B4">
        <w:rPr>
          <w:rFonts w:ascii="Times New Roman" w:hAnsi="Times New Roman"/>
          <w:sz w:val="24"/>
          <w:szCs w:val="24"/>
          <w:shd w:val="clear" w:color="auto" w:fill="FFFFFF"/>
        </w:rPr>
        <w:t>БГПУ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>, несут ответстве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9976FA" w:rsidRPr="002004B4">
        <w:rPr>
          <w:rFonts w:ascii="Times New Roman" w:hAnsi="Times New Roman"/>
          <w:sz w:val="24"/>
          <w:szCs w:val="24"/>
          <w:shd w:val="clear" w:color="auto" w:fill="FFFFFF"/>
        </w:rPr>
        <w:t>ность в случаях и порядке, предусмотренных действующим законодательством.</w:t>
      </w:r>
    </w:p>
    <w:p w:rsidR="00022AEC" w:rsidRPr="002004B4" w:rsidRDefault="00022AEC" w:rsidP="001373A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2AEC" w:rsidRPr="002004B4" w:rsidRDefault="00AC2106" w:rsidP="001373A3">
      <w:pPr>
        <w:pStyle w:val="1"/>
        <w:numPr>
          <w:ilvl w:val="0"/>
          <w:numId w:val="0"/>
        </w:numPr>
        <w:tabs>
          <w:tab w:val="left" w:pos="993"/>
          <w:tab w:val="left" w:pos="1134"/>
        </w:tabs>
        <w:spacing w:before="0" w:after="0"/>
        <w:ind w:firstLine="709"/>
        <w:jc w:val="both"/>
        <w:rPr>
          <w:bCs/>
          <w:u w:val="none"/>
        </w:rPr>
      </w:pPr>
      <w:bookmarkStart w:id="5" w:name="_Toc369006726"/>
      <w:r w:rsidRPr="002004B4">
        <w:rPr>
          <w:u w:val="none"/>
        </w:rPr>
        <w:t>8</w:t>
      </w:r>
      <w:r w:rsidR="00022AEC" w:rsidRPr="002004B4">
        <w:rPr>
          <w:u w:val="none"/>
        </w:rPr>
        <w:t xml:space="preserve"> </w:t>
      </w:r>
      <w:r w:rsidR="00022AEC" w:rsidRPr="002004B4">
        <w:rPr>
          <w:bCs/>
          <w:u w:val="none"/>
        </w:rPr>
        <w:t>Контроль</w:t>
      </w:r>
      <w:bookmarkEnd w:id="5"/>
    </w:p>
    <w:p w:rsidR="00022AEC" w:rsidRPr="002004B4" w:rsidRDefault="00022AEC" w:rsidP="001373A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2AEC" w:rsidRPr="002004B4" w:rsidRDefault="00022AEC" w:rsidP="001373A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4B4">
        <w:rPr>
          <w:rFonts w:ascii="Times New Roman" w:hAnsi="Times New Roman"/>
          <w:sz w:val="24"/>
          <w:szCs w:val="24"/>
        </w:rPr>
        <w:t>Контроль выполнения требований данного СТО и устранени</w:t>
      </w:r>
      <w:r w:rsidR="00D13B7A" w:rsidRPr="002004B4">
        <w:rPr>
          <w:rFonts w:ascii="Times New Roman" w:hAnsi="Times New Roman"/>
          <w:sz w:val="24"/>
          <w:szCs w:val="24"/>
        </w:rPr>
        <w:t>я</w:t>
      </w:r>
      <w:r w:rsidRPr="002004B4">
        <w:rPr>
          <w:rFonts w:ascii="Times New Roman" w:hAnsi="Times New Roman"/>
          <w:sz w:val="24"/>
          <w:szCs w:val="24"/>
        </w:rPr>
        <w:t xml:space="preserve"> выявленных несоо</w:t>
      </w:r>
      <w:r w:rsidRPr="002004B4">
        <w:rPr>
          <w:rFonts w:ascii="Times New Roman" w:hAnsi="Times New Roman"/>
          <w:sz w:val="24"/>
          <w:szCs w:val="24"/>
        </w:rPr>
        <w:t>т</w:t>
      </w:r>
      <w:r w:rsidRPr="002004B4">
        <w:rPr>
          <w:rFonts w:ascii="Times New Roman" w:hAnsi="Times New Roman"/>
          <w:sz w:val="24"/>
          <w:szCs w:val="24"/>
        </w:rPr>
        <w:t>ветствий  осуществляется в рамках проведения внутренних аудитов СМК.</w:t>
      </w:r>
    </w:p>
    <w:p w:rsidR="00022AEC" w:rsidRPr="002004B4" w:rsidRDefault="00022AEC" w:rsidP="001373A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2AEC" w:rsidRPr="002004B4" w:rsidRDefault="00AC2106" w:rsidP="001373A3">
      <w:pPr>
        <w:pStyle w:val="1"/>
        <w:numPr>
          <w:ilvl w:val="0"/>
          <w:numId w:val="0"/>
        </w:numPr>
        <w:tabs>
          <w:tab w:val="left" w:pos="993"/>
          <w:tab w:val="left" w:pos="1134"/>
        </w:tabs>
        <w:spacing w:before="0" w:after="0"/>
        <w:ind w:firstLine="709"/>
        <w:jc w:val="both"/>
        <w:rPr>
          <w:bCs/>
          <w:u w:val="none"/>
        </w:rPr>
      </w:pPr>
      <w:bookmarkStart w:id="6" w:name="_Toc369006727"/>
      <w:r w:rsidRPr="002004B4">
        <w:rPr>
          <w:bCs/>
          <w:u w:val="none"/>
        </w:rPr>
        <w:lastRenderedPageBreak/>
        <w:t>9</w:t>
      </w:r>
      <w:r w:rsidR="00022AEC" w:rsidRPr="002004B4">
        <w:rPr>
          <w:bCs/>
          <w:u w:val="none"/>
        </w:rPr>
        <w:t xml:space="preserve"> Ответственность</w:t>
      </w:r>
      <w:bookmarkEnd w:id="6"/>
    </w:p>
    <w:p w:rsidR="002004B4" w:rsidRPr="0073678F" w:rsidRDefault="002004B4" w:rsidP="001373A3">
      <w:pPr>
        <w:pStyle w:val="1"/>
        <w:numPr>
          <w:ilvl w:val="0"/>
          <w:numId w:val="0"/>
        </w:numPr>
        <w:tabs>
          <w:tab w:val="left" w:pos="993"/>
          <w:tab w:val="left" w:pos="1134"/>
        </w:tabs>
        <w:spacing w:before="0" w:after="0"/>
        <w:ind w:firstLine="709"/>
        <w:jc w:val="both"/>
        <w:rPr>
          <w:b w:val="0"/>
          <w:u w:val="none"/>
        </w:rPr>
      </w:pPr>
      <w:bookmarkStart w:id="7" w:name="_Toc346728199"/>
      <w:bookmarkStart w:id="8" w:name="_Toc369006728"/>
      <w:bookmarkStart w:id="9" w:name="_Toc369006749"/>
      <w:r w:rsidRPr="0073678F">
        <w:rPr>
          <w:b w:val="0"/>
          <w:u w:val="none"/>
        </w:rPr>
        <w:t xml:space="preserve">Ответственность за </w:t>
      </w:r>
      <w:bookmarkEnd w:id="7"/>
      <w:bookmarkEnd w:id="8"/>
      <w:r w:rsidRPr="0073678F">
        <w:rPr>
          <w:b w:val="0"/>
          <w:u w:val="none"/>
        </w:rPr>
        <w:t>управление данным СТО несет начальник управления страт</w:t>
      </w:r>
      <w:r w:rsidRPr="0073678F">
        <w:rPr>
          <w:b w:val="0"/>
          <w:u w:val="none"/>
        </w:rPr>
        <w:t>е</w:t>
      </w:r>
      <w:r w:rsidRPr="0073678F">
        <w:rPr>
          <w:b w:val="0"/>
          <w:u w:val="none"/>
        </w:rPr>
        <w:t>гического развития, аккредитации и лицензирования образовательной деятельности</w:t>
      </w:r>
      <w:r>
        <w:rPr>
          <w:b w:val="0"/>
          <w:u w:val="none"/>
        </w:rPr>
        <w:t>.</w:t>
      </w:r>
      <w:r w:rsidRPr="0073678F">
        <w:rPr>
          <w:b w:val="0"/>
          <w:u w:val="none"/>
        </w:rPr>
        <w:br w:type="page"/>
      </w:r>
    </w:p>
    <w:p w:rsidR="00022AEC" w:rsidRPr="000A67C0" w:rsidRDefault="00022AEC" w:rsidP="00D13B7A">
      <w:pPr>
        <w:pStyle w:val="1"/>
        <w:numPr>
          <w:ilvl w:val="0"/>
          <w:numId w:val="0"/>
        </w:numPr>
        <w:spacing w:before="0" w:after="0"/>
        <w:jc w:val="center"/>
        <w:rPr>
          <w:bCs/>
          <w:u w:val="none"/>
        </w:rPr>
      </w:pPr>
      <w:r w:rsidRPr="000A67C0">
        <w:rPr>
          <w:bCs/>
          <w:u w:val="none"/>
        </w:rPr>
        <w:lastRenderedPageBreak/>
        <w:t>Приложение</w:t>
      </w:r>
      <w:proofErr w:type="gramStart"/>
      <w:r w:rsidRPr="000A67C0">
        <w:rPr>
          <w:bCs/>
          <w:u w:val="none"/>
        </w:rPr>
        <w:t xml:space="preserve"> </w:t>
      </w:r>
      <w:bookmarkEnd w:id="9"/>
      <w:r w:rsidRPr="000A67C0">
        <w:rPr>
          <w:bCs/>
          <w:u w:val="none"/>
        </w:rPr>
        <w:t>А</w:t>
      </w:r>
      <w:proofErr w:type="gramEnd"/>
    </w:p>
    <w:p w:rsidR="00022AEC" w:rsidRPr="000A67C0" w:rsidRDefault="00022AEC" w:rsidP="00022AEC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eastAsia="Batang"/>
          <w:bCs/>
          <w:u w:val="none"/>
          <w:lang w:eastAsia="ko-KR"/>
        </w:rPr>
      </w:pPr>
    </w:p>
    <w:p w:rsidR="00022AEC" w:rsidRPr="000A67C0" w:rsidRDefault="00022AEC" w:rsidP="00D13B7A">
      <w:pPr>
        <w:pStyle w:val="1"/>
        <w:numPr>
          <w:ilvl w:val="0"/>
          <w:numId w:val="0"/>
        </w:numPr>
        <w:spacing w:before="0" w:after="0"/>
        <w:ind w:firstLine="709"/>
        <w:jc w:val="right"/>
        <w:rPr>
          <w:rFonts w:eastAsia="Batang"/>
          <w:b w:val="0"/>
          <w:bCs/>
          <w:u w:val="none"/>
          <w:lang w:eastAsia="ko-KR"/>
        </w:rPr>
      </w:pPr>
      <w:bookmarkStart w:id="10" w:name="_Toc346723142"/>
      <w:bookmarkStart w:id="11" w:name="_Toc346728212"/>
      <w:bookmarkStart w:id="12" w:name="_Toc368565362"/>
      <w:bookmarkStart w:id="13" w:name="_Toc368565715"/>
      <w:bookmarkStart w:id="14" w:name="_Toc369006750"/>
      <w:r w:rsidRPr="000A67C0">
        <w:rPr>
          <w:b w:val="0"/>
          <w:u w:val="none"/>
        </w:rPr>
        <w:t>Ф. 1- 01</w:t>
      </w:r>
      <w:bookmarkEnd w:id="10"/>
      <w:bookmarkEnd w:id="11"/>
      <w:bookmarkEnd w:id="12"/>
      <w:bookmarkEnd w:id="13"/>
      <w:bookmarkEnd w:id="14"/>
      <w:r w:rsidRPr="000A67C0">
        <w:rPr>
          <w:rFonts w:eastAsia="Batang"/>
          <w:b w:val="0"/>
          <w:bCs/>
          <w:u w:val="none"/>
          <w:lang w:eastAsia="ko-KR"/>
        </w:rPr>
        <w:t xml:space="preserve"> </w:t>
      </w:r>
    </w:p>
    <w:p w:rsidR="00022AEC" w:rsidRPr="000A67C0" w:rsidRDefault="00022AEC" w:rsidP="00D13B7A">
      <w:pPr>
        <w:pStyle w:val="1"/>
        <w:numPr>
          <w:ilvl w:val="0"/>
          <w:numId w:val="0"/>
        </w:numPr>
        <w:spacing w:before="0" w:after="0"/>
        <w:jc w:val="center"/>
        <w:rPr>
          <w:u w:val="none"/>
        </w:rPr>
      </w:pPr>
      <w:bookmarkStart w:id="15" w:name="_Toc346723143"/>
      <w:bookmarkStart w:id="16" w:name="_Toc368565363"/>
      <w:bookmarkStart w:id="17" w:name="_Toc369006751"/>
      <w:r w:rsidRPr="000A67C0">
        <w:rPr>
          <w:rFonts w:eastAsia="Batang"/>
          <w:u w:val="none"/>
        </w:rPr>
        <w:t>Лист согласования</w:t>
      </w:r>
      <w:bookmarkEnd w:id="15"/>
      <w:bookmarkEnd w:id="16"/>
      <w:bookmarkEnd w:id="17"/>
    </w:p>
    <w:p w:rsidR="00022AEC" w:rsidRPr="000A67C0" w:rsidRDefault="00022AEC" w:rsidP="00022AE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53"/>
        <w:gridCol w:w="2108"/>
        <w:gridCol w:w="1276"/>
      </w:tblGrid>
      <w:tr w:rsidR="000A67C0" w:rsidRPr="000A67C0" w:rsidTr="007D5F0A"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rPr>
          <w:trHeight w:val="7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0A67C0" w:rsidRPr="000A67C0" w:rsidTr="007D5F0A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2559E4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учебной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боте</w:t>
            </w: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8C7EE6" w:rsidP="008C7E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</w:t>
            </w:r>
            <w:r w:rsidR="00022AEC" w:rsidRPr="000A67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Начальник Управления по учебно-методической р</w:t>
            </w:r>
            <w:r w:rsidRPr="000A67C0">
              <w:rPr>
                <w:rFonts w:ascii="Times New Roman" w:hAnsi="Times New Roman"/>
                <w:sz w:val="24"/>
                <w:szCs w:val="24"/>
              </w:rPr>
              <w:t>а</w:t>
            </w:r>
            <w:r w:rsidRPr="000A67C0">
              <w:rPr>
                <w:rFonts w:ascii="Times New Roman" w:hAnsi="Times New Roman"/>
                <w:sz w:val="24"/>
                <w:szCs w:val="24"/>
              </w:rPr>
              <w:t xml:space="preserve">боте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8C7EE6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Алутина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AEC" w:rsidRPr="000A67C0" w:rsidTr="007D5F0A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Директор Центра качества образования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8C7EE6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Кузнецова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2AEC" w:rsidRPr="000A67C0" w:rsidRDefault="00022AEC" w:rsidP="00022AE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022AEC" w:rsidRPr="000A67C0" w:rsidRDefault="00022AEC" w:rsidP="00022AEC">
      <w:pPr>
        <w:pStyle w:val="1"/>
        <w:numPr>
          <w:ilvl w:val="0"/>
          <w:numId w:val="0"/>
        </w:numPr>
        <w:spacing w:before="0" w:after="0"/>
        <w:jc w:val="both"/>
        <w:rPr>
          <w:u w:val="none"/>
        </w:rPr>
      </w:pPr>
      <w:r w:rsidRPr="000A67C0">
        <w:rPr>
          <w:rFonts w:eastAsia="Batang"/>
          <w:lang w:eastAsia="ko-KR"/>
        </w:rPr>
        <w:br w:type="page"/>
      </w:r>
      <w:bookmarkStart w:id="18" w:name="_Toc369006752"/>
    </w:p>
    <w:p w:rsidR="00022AEC" w:rsidRPr="000A67C0" w:rsidRDefault="00022AEC" w:rsidP="00D13B7A">
      <w:pPr>
        <w:pStyle w:val="1"/>
        <w:numPr>
          <w:ilvl w:val="0"/>
          <w:numId w:val="0"/>
        </w:numPr>
        <w:spacing w:before="0" w:after="0"/>
        <w:jc w:val="center"/>
        <w:rPr>
          <w:u w:val="none"/>
        </w:rPr>
      </w:pPr>
      <w:r w:rsidRPr="000A67C0">
        <w:rPr>
          <w:u w:val="none"/>
        </w:rPr>
        <w:lastRenderedPageBreak/>
        <w:t>Приложение</w:t>
      </w:r>
      <w:proofErr w:type="gramStart"/>
      <w:r w:rsidRPr="000A67C0">
        <w:rPr>
          <w:u w:val="none"/>
        </w:rPr>
        <w:t xml:space="preserve"> </w:t>
      </w:r>
      <w:bookmarkEnd w:id="18"/>
      <w:r w:rsidRPr="000A67C0">
        <w:rPr>
          <w:u w:val="none"/>
        </w:rPr>
        <w:t>Б</w:t>
      </w:r>
      <w:proofErr w:type="gramEnd"/>
    </w:p>
    <w:p w:rsidR="00022AEC" w:rsidRPr="000A67C0" w:rsidRDefault="00022AEC" w:rsidP="00D13B7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A67C0">
        <w:rPr>
          <w:rFonts w:ascii="Times New Roman" w:hAnsi="Times New Roman"/>
          <w:sz w:val="24"/>
          <w:szCs w:val="24"/>
        </w:rPr>
        <w:t>Ф. 1-03</w:t>
      </w:r>
    </w:p>
    <w:p w:rsidR="00022AEC" w:rsidRPr="000A67C0" w:rsidRDefault="00022AEC" w:rsidP="00D13B7A">
      <w:pPr>
        <w:pStyle w:val="1"/>
        <w:numPr>
          <w:ilvl w:val="0"/>
          <w:numId w:val="0"/>
        </w:numPr>
        <w:spacing w:before="0" w:after="0"/>
        <w:jc w:val="center"/>
        <w:rPr>
          <w:u w:val="none"/>
        </w:rPr>
      </w:pPr>
      <w:bookmarkStart w:id="19" w:name="_Toc369006753"/>
      <w:r w:rsidRPr="000A67C0">
        <w:rPr>
          <w:u w:val="none"/>
        </w:rPr>
        <w:t>Лист регистрации изменений</w:t>
      </w:r>
      <w:bookmarkEnd w:id="19"/>
    </w:p>
    <w:p w:rsidR="00022AEC" w:rsidRPr="000A67C0" w:rsidRDefault="00022AEC" w:rsidP="00022A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2560"/>
        <w:gridCol w:w="1220"/>
        <w:gridCol w:w="2350"/>
        <w:gridCol w:w="1246"/>
      </w:tblGrid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67C0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Pr="000A67C0">
              <w:rPr>
                <w:rFonts w:ascii="Times New Roman" w:hAnsi="Times New Roman"/>
                <w:sz w:val="24"/>
                <w:szCs w:val="24"/>
              </w:rPr>
              <w:t>-нения</w:t>
            </w:r>
            <w:proofErr w:type="gramEnd"/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Дата внесения</w:t>
            </w: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 xml:space="preserve">ФИО, </w:t>
            </w: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осуществляющего внесение изменения</w:t>
            </w: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C0">
              <w:rPr>
                <w:rFonts w:ascii="Times New Roman" w:hAnsi="Times New Roman"/>
                <w:sz w:val="24"/>
                <w:szCs w:val="24"/>
              </w:rPr>
              <w:t>Подпись вноси</w:t>
            </w:r>
            <w:r w:rsidRPr="000A67C0">
              <w:rPr>
                <w:rFonts w:ascii="Times New Roman" w:hAnsi="Times New Roman"/>
                <w:sz w:val="24"/>
                <w:szCs w:val="24"/>
              </w:rPr>
              <w:t>в</w:t>
            </w:r>
            <w:r w:rsidRPr="000A67C0">
              <w:rPr>
                <w:rFonts w:ascii="Times New Roman" w:hAnsi="Times New Roman"/>
                <w:sz w:val="24"/>
                <w:szCs w:val="24"/>
              </w:rPr>
              <w:t>шего и</w:t>
            </w:r>
            <w:r w:rsidRPr="000A67C0">
              <w:rPr>
                <w:rFonts w:ascii="Times New Roman" w:hAnsi="Times New Roman"/>
                <w:sz w:val="24"/>
                <w:szCs w:val="24"/>
              </w:rPr>
              <w:t>з</w:t>
            </w:r>
            <w:r w:rsidRPr="000A67C0">
              <w:rPr>
                <w:rFonts w:ascii="Times New Roman" w:hAnsi="Times New Roman"/>
                <w:sz w:val="24"/>
                <w:szCs w:val="24"/>
              </w:rPr>
              <w:t>менения</w:t>
            </w: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C0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AEC" w:rsidRPr="000A67C0" w:rsidTr="007D5F0A">
        <w:tc>
          <w:tcPr>
            <w:tcW w:w="828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22AEC" w:rsidRPr="000A67C0" w:rsidRDefault="00022AEC" w:rsidP="007D5F0A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022AEC" w:rsidRPr="000A67C0" w:rsidRDefault="00022AEC" w:rsidP="007D5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22AEC" w:rsidRPr="000A67C0" w:rsidRDefault="00022AEC" w:rsidP="007D5F0A">
            <w:pPr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7CFD" w:rsidRPr="000A67C0" w:rsidRDefault="00ED7CFD" w:rsidP="00D13B7A"/>
    <w:sectPr w:rsidR="00ED7CFD" w:rsidRPr="000A67C0" w:rsidSect="007D5F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FB5" w:rsidRDefault="00443FB5" w:rsidP="005A6783">
      <w:pPr>
        <w:spacing w:after="0" w:line="240" w:lineRule="auto"/>
      </w:pPr>
      <w:r>
        <w:separator/>
      </w:r>
    </w:p>
  </w:endnote>
  <w:endnote w:type="continuationSeparator" w:id="0">
    <w:p w:rsidR="00443FB5" w:rsidRDefault="00443FB5" w:rsidP="005A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357"/>
      <w:gridCol w:w="1559"/>
    </w:tblGrid>
    <w:tr w:rsidR="007D5F0A" w:rsidRPr="00347736" w:rsidTr="007D5F0A">
      <w:trPr>
        <w:trHeight w:val="313"/>
      </w:trPr>
      <w:tc>
        <w:tcPr>
          <w:tcW w:w="1440" w:type="dxa"/>
          <w:shd w:val="clear" w:color="auto" w:fill="D9D9D9"/>
        </w:tcPr>
        <w:p w:rsidR="007D5F0A" w:rsidRPr="00B73CC8" w:rsidRDefault="007D5F0A" w:rsidP="007D5F0A">
          <w:pPr>
            <w:pStyle w:val="a6"/>
            <w:ind w:firstLine="0"/>
            <w:rPr>
              <w:b/>
              <w:bCs/>
              <w:i/>
              <w:sz w:val="20"/>
              <w:szCs w:val="20"/>
            </w:rPr>
          </w:pPr>
          <w:r w:rsidRPr="00B73CC8">
            <w:rPr>
              <w:b/>
              <w:bCs/>
              <w:i/>
              <w:sz w:val="20"/>
              <w:szCs w:val="20"/>
            </w:rPr>
            <w:t>Версия: 01</w:t>
          </w:r>
        </w:p>
      </w:tc>
      <w:tc>
        <w:tcPr>
          <w:tcW w:w="6357" w:type="dxa"/>
          <w:shd w:val="clear" w:color="auto" w:fill="D9D9D9"/>
        </w:tcPr>
        <w:p w:rsidR="007D5F0A" w:rsidRPr="00347736" w:rsidRDefault="007D5F0A" w:rsidP="007D5F0A">
          <w:pPr>
            <w:pStyle w:val="a6"/>
            <w:ind w:firstLine="0"/>
            <w:jc w:val="center"/>
            <w:rPr>
              <w:b/>
              <w:bCs/>
              <w:i/>
              <w:sz w:val="12"/>
              <w:szCs w:val="12"/>
            </w:rPr>
          </w:pPr>
          <w:r w:rsidRPr="00347736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  <w:r w:rsidRPr="00347736">
            <w:rPr>
              <w:b/>
              <w:bCs/>
              <w:i/>
              <w:sz w:val="12"/>
              <w:szCs w:val="12"/>
            </w:rPr>
            <w:t>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4339E5">
            <w:rPr>
              <w:b/>
              <w:bCs/>
              <w:i/>
              <w:noProof/>
              <w:sz w:val="12"/>
              <w:szCs w:val="12"/>
            </w:rPr>
            <w:t>14.02.2017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4339E5">
            <w:rPr>
              <w:b/>
              <w:bCs/>
              <w:i/>
              <w:noProof/>
              <w:sz w:val="12"/>
              <w:szCs w:val="12"/>
            </w:rPr>
            <w:t xml:space="preserve">12:32 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559" w:type="dxa"/>
          <w:shd w:val="clear" w:color="auto" w:fill="D9D9D9"/>
        </w:tcPr>
        <w:p w:rsidR="007D5F0A" w:rsidRPr="005B573C" w:rsidRDefault="007D5F0A" w:rsidP="007D5F0A">
          <w:pPr>
            <w:pStyle w:val="a6"/>
            <w:ind w:firstLine="0"/>
            <w:jc w:val="right"/>
            <w:rPr>
              <w:b/>
              <w:bCs/>
              <w:i/>
              <w:sz w:val="20"/>
              <w:szCs w:val="20"/>
            </w:rPr>
          </w:pPr>
          <w:r w:rsidRPr="005B573C">
            <w:rPr>
              <w:b/>
              <w:bCs/>
              <w:i/>
              <w:sz w:val="20"/>
              <w:szCs w:val="20"/>
            </w:rPr>
            <w:t xml:space="preserve">стр. </w:t>
          </w:r>
          <w:r w:rsidRPr="005B573C">
            <w:rPr>
              <w:b/>
              <w:bCs/>
              <w:i/>
              <w:sz w:val="20"/>
              <w:szCs w:val="20"/>
            </w:rPr>
            <w:fldChar w:fldCharType="begin"/>
          </w:r>
          <w:r w:rsidRPr="005B573C">
            <w:rPr>
              <w:b/>
              <w:bCs/>
              <w:i/>
              <w:sz w:val="20"/>
              <w:szCs w:val="20"/>
            </w:rPr>
            <w:instrText xml:space="preserve"> PAGE </w:instrText>
          </w:r>
          <w:r w:rsidRPr="005B573C">
            <w:rPr>
              <w:b/>
              <w:bCs/>
              <w:i/>
              <w:sz w:val="20"/>
              <w:szCs w:val="20"/>
            </w:rPr>
            <w:fldChar w:fldCharType="separate"/>
          </w:r>
          <w:r w:rsidR="004339E5">
            <w:rPr>
              <w:b/>
              <w:bCs/>
              <w:i/>
              <w:noProof/>
              <w:sz w:val="20"/>
              <w:szCs w:val="20"/>
            </w:rPr>
            <w:t>6</w:t>
          </w:r>
          <w:r w:rsidRPr="005B573C">
            <w:rPr>
              <w:b/>
              <w:bCs/>
              <w:i/>
              <w:sz w:val="20"/>
              <w:szCs w:val="20"/>
            </w:rPr>
            <w:fldChar w:fldCharType="end"/>
          </w:r>
          <w:r w:rsidRPr="005B573C">
            <w:rPr>
              <w:b/>
              <w:bCs/>
              <w:i/>
              <w:sz w:val="20"/>
              <w:szCs w:val="20"/>
            </w:rPr>
            <w:t xml:space="preserve"> из </w:t>
          </w:r>
          <w:r w:rsidRPr="005B573C">
            <w:rPr>
              <w:rStyle w:val="a8"/>
              <w:b/>
              <w:i/>
              <w:sz w:val="20"/>
              <w:szCs w:val="20"/>
            </w:rPr>
            <w:fldChar w:fldCharType="begin"/>
          </w:r>
          <w:r w:rsidRPr="005B573C">
            <w:rPr>
              <w:rStyle w:val="a8"/>
              <w:b/>
              <w:i/>
              <w:sz w:val="20"/>
              <w:szCs w:val="20"/>
            </w:rPr>
            <w:instrText xml:space="preserve"> NUMPAGES </w:instrText>
          </w:r>
          <w:r w:rsidRPr="005B573C">
            <w:rPr>
              <w:rStyle w:val="a8"/>
              <w:b/>
              <w:i/>
              <w:sz w:val="20"/>
              <w:szCs w:val="20"/>
            </w:rPr>
            <w:fldChar w:fldCharType="separate"/>
          </w:r>
          <w:r w:rsidR="004339E5">
            <w:rPr>
              <w:rStyle w:val="a8"/>
              <w:b/>
              <w:i/>
              <w:noProof/>
              <w:sz w:val="20"/>
              <w:szCs w:val="20"/>
            </w:rPr>
            <w:t>10</w:t>
          </w:r>
          <w:r w:rsidRPr="005B573C">
            <w:rPr>
              <w:rStyle w:val="a8"/>
              <w:b/>
              <w:i/>
              <w:sz w:val="20"/>
              <w:szCs w:val="20"/>
            </w:rPr>
            <w:fldChar w:fldCharType="end"/>
          </w:r>
          <w:r w:rsidRPr="005B573C">
            <w:rPr>
              <w:b/>
              <w:bCs/>
              <w:i/>
              <w:sz w:val="20"/>
              <w:szCs w:val="20"/>
            </w:rPr>
            <w:tab/>
            <w:t xml:space="preserve">- </w:t>
          </w:r>
          <w:r w:rsidRPr="005B573C">
            <w:rPr>
              <w:b/>
              <w:bCs/>
              <w:i/>
              <w:sz w:val="20"/>
              <w:szCs w:val="20"/>
            </w:rPr>
            <w:fldChar w:fldCharType="begin"/>
          </w:r>
          <w:r w:rsidRPr="005B573C">
            <w:rPr>
              <w:b/>
              <w:bCs/>
              <w:i/>
              <w:sz w:val="20"/>
              <w:szCs w:val="20"/>
            </w:rPr>
            <w:instrText xml:space="preserve"> PAGE </w:instrText>
          </w:r>
          <w:r w:rsidRPr="005B573C">
            <w:rPr>
              <w:b/>
              <w:bCs/>
              <w:i/>
              <w:sz w:val="20"/>
              <w:szCs w:val="20"/>
            </w:rPr>
            <w:fldChar w:fldCharType="separate"/>
          </w:r>
          <w:r w:rsidR="004339E5">
            <w:rPr>
              <w:b/>
              <w:bCs/>
              <w:i/>
              <w:noProof/>
              <w:sz w:val="20"/>
              <w:szCs w:val="20"/>
            </w:rPr>
            <w:t>6</w:t>
          </w:r>
          <w:r w:rsidRPr="005B573C">
            <w:rPr>
              <w:b/>
              <w:bCs/>
              <w:i/>
              <w:sz w:val="20"/>
              <w:szCs w:val="20"/>
            </w:rPr>
            <w:fldChar w:fldCharType="end"/>
          </w:r>
          <w:r w:rsidRPr="005B573C">
            <w:rPr>
              <w:b/>
              <w:bCs/>
              <w:i/>
              <w:sz w:val="20"/>
              <w:szCs w:val="20"/>
            </w:rPr>
            <w:t xml:space="preserve"> - из </w:t>
          </w:r>
          <w:r w:rsidRPr="005B573C">
            <w:rPr>
              <w:b/>
              <w:bCs/>
              <w:i/>
              <w:sz w:val="20"/>
              <w:szCs w:val="20"/>
            </w:rPr>
            <w:fldChar w:fldCharType="begin"/>
          </w:r>
          <w:r w:rsidRPr="005B573C">
            <w:rPr>
              <w:b/>
              <w:bCs/>
              <w:i/>
              <w:sz w:val="20"/>
              <w:szCs w:val="20"/>
            </w:rPr>
            <w:instrText xml:space="preserve"> NUMPAGES </w:instrText>
          </w:r>
          <w:r w:rsidRPr="005B573C">
            <w:rPr>
              <w:b/>
              <w:bCs/>
              <w:i/>
              <w:sz w:val="20"/>
              <w:szCs w:val="20"/>
            </w:rPr>
            <w:fldChar w:fldCharType="separate"/>
          </w:r>
          <w:r w:rsidR="004339E5">
            <w:rPr>
              <w:b/>
              <w:bCs/>
              <w:i/>
              <w:noProof/>
              <w:sz w:val="20"/>
              <w:szCs w:val="20"/>
            </w:rPr>
            <w:t>10</w:t>
          </w:r>
          <w:r w:rsidRPr="005B573C">
            <w:rPr>
              <w:b/>
              <w:bCs/>
              <w:i/>
              <w:sz w:val="20"/>
              <w:szCs w:val="20"/>
            </w:rPr>
            <w:fldChar w:fldCharType="end"/>
          </w:r>
          <w:r w:rsidRPr="005B573C">
            <w:rPr>
              <w:b/>
              <w:bCs/>
              <w:i/>
              <w:sz w:val="20"/>
              <w:szCs w:val="20"/>
            </w:rPr>
            <w:tab/>
            <w:t xml:space="preserve">- </w:t>
          </w:r>
          <w:r w:rsidRPr="005B573C">
            <w:rPr>
              <w:b/>
              <w:bCs/>
              <w:i/>
              <w:sz w:val="20"/>
              <w:szCs w:val="20"/>
            </w:rPr>
            <w:fldChar w:fldCharType="begin"/>
          </w:r>
          <w:r w:rsidRPr="005B573C">
            <w:rPr>
              <w:b/>
              <w:bCs/>
              <w:i/>
              <w:sz w:val="20"/>
              <w:szCs w:val="20"/>
            </w:rPr>
            <w:instrText xml:space="preserve"> PAGE </w:instrText>
          </w:r>
          <w:r w:rsidRPr="005B573C">
            <w:rPr>
              <w:b/>
              <w:bCs/>
              <w:i/>
              <w:sz w:val="20"/>
              <w:szCs w:val="20"/>
            </w:rPr>
            <w:fldChar w:fldCharType="separate"/>
          </w:r>
          <w:r w:rsidR="004339E5">
            <w:rPr>
              <w:b/>
              <w:bCs/>
              <w:i/>
              <w:noProof/>
              <w:sz w:val="20"/>
              <w:szCs w:val="20"/>
            </w:rPr>
            <w:t>6</w:t>
          </w:r>
          <w:r w:rsidRPr="005B573C">
            <w:rPr>
              <w:b/>
              <w:bCs/>
              <w:i/>
              <w:sz w:val="20"/>
              <w:szCs w:val="20"/>
            </w:rPr>
            <w:fldChar w:fldCharType="end"/>
          </w:r>
          <w:r w:rsidRPr="005B573C">
            <w:rPr>
              <w:b/>
              <w:bCs/>
              <w:i/>
              <w:sz w:val="20"/>
              <w:szCs w:val="20"/>
            </w:rPr>
            <w:t xml:space="preserve"> -</w:t>
          </w:r>
          <w:proofErr w:type="spellStart"/>
          <w:proofErr w:type="gramStart"/>
          <w:r w:rsidRPr="005B573C">
            <w:rPr>
              <w:b/>
              <w:bCs/>
              <w:i/>
              <w:sz w:val="20"/>
              <w:szCs w:val="20"/>
            </w:rPr>
            <w:t>Стр</w:t>
          </w:r>
          <w:proofErr w:type="spellEnd"/>
          <w:proofErr w:type="gramEnd"/>
          <w:r w:rsidRPr="005B573C">
            <w:rPr>
              <w:b/>
              <w:bCs/>
              <w:i/>
              <w:sz w:val="20"/>
              <w:szCs w:val="20"/>
            </w:rPr>
            <w:t xml:space="preserve"> </w:t>
          </w:r>
          <w:r w:rsidRPr="005B573C">
            <w:rPr>
              <w:rStyle w:val="a8"/>
              <w:b/>
              <w:bCs/>
              <w:i/>
              <w:sz w:val="20"/>
              <w:szCs w:val="20"/>
            </w:rPr>
            <w:fldChar w:fldCharType="begin"/>
          </w:r>
          <w:r w:rsidRPr="005B573C">
            <w:rPr>
              <w:rStyle w:val="a8"/>
              <w:b/>
              <w:bCs/>
              <w:i/>
              <w:sz w:val="20"/>
              <w:szCs w:val="20"/>
            </w:rPr>
            <w:instrText xml:space="preserve"> PAGE  \* Arabic </w:instrText>
          </w:r>
          <w:r w:rsidRPr="005B573C">
            <w:rPr>
              <w:rStyle w:val="a8"/>
              <w:b/>
              <w:bCs/>
              <w:i/>
              <w:sz w:val="20"/>
              <w:szCs w:val="20"/>
            </w:rPr>
            <w:fldChar w:fldCharType="separate"/>
          </w:r>
          <w:r w:rsidR="004339E5">
            <w:rPr>
              <w:rStyle w:val="a8"/>
              <w:b/>
              <w:bCs/>
              <w:i/>
              <w:noProof/>
              <w:sz w:val="20"/>
              <w:szCs w:val="20"/>
            </w:rPr>
            <w:t>6</w:t>
          </w:r>
          <w:r w:rsidRPr="005B573C">
            <w:rPr>
              <w:rStyle w:val="a8"/>
              <w:b/>
              <w:bCs/>
              <w:i/>
              <w:sz w:val="20"/>
              <w:szCs w:val="20"/>
            </w:rPr>
            <w:fldChar w:fldCharType="end"/>
          </w:r>
          <w:r w:rsidRPr="005B573C">
            <w:rPr>
              <w:b/>
              <w:bCs/>
              <w:i/>
              <w:sz w:val="20"/>
              <w:szCs w:val="20"/>
            </w:rPr>
            <w:t xml:space="preserve"> из </w:t>
          </w:r>
          <w:r w:rsidRPr="005B573C">
            <w:rPr>
              <w:rStyle w:val="a8"/>
              <w:b/>
              <w:bCs/>
              <w:i/>
              <w:sz w:val="20"/>
              <w:szCs w:val="20"/>
            </w:rPr>
            <w:fldChar w:fldCharType="begin"/>
          </w:r>
          <w:r w:rsidRPr="005B573C">
            <w:rPr>
              <w:rStyle w:val="a8"/>
              <w:b/>
              <w:bCs/>
              <w:i/>
              <w:sz w:val="20"/>
              <w:szCs w:val="20"/>
            </w:rPr>
            <w:instrText xml:space="preserve"> NUMPAGES  \* Arabic </w:instrText>
          </w:r>
          <w:r w:rsidRPr="005B573C">
            <w:rPr>
              <w:rStyle w:val="a8"/>
              <w:b/>
              <w:bCs/>
              <w:i/>
              <w:sz w:val="20"/>
              <w:szCs w:val="20"/>
            </w:rPr>
            <w:fldChar w:fldCharType="separate"/>
          </w:r>
          <w:r w:rsidR="004339E5">
            <w:rPr>
              <w:rStyle w:val="a8"/>
              <w:b/>
              <w:bCs/>
              <w:i/>
              <w:noProof/>
              <w:sz w:val="20"/>
              <w:szCs w:val="20"/>
            </w:rPr>
            <w:t>10</w:t>
          </w:r>
          <w:r w:rsidRPr="005B573C">
            <w:rPr>
              <w:rStyle w:val="a8"/>
              <w:b/>
              <w:bCs/>
              <w:i/>
              <w:sz w:val="20"/>
              <w:szCs w:val="20"/>
            </w:rPr>
            <w:fldChar w:fldCharType="end"/>
          </w:r>
        </w:p>
      </w:tc>
    </w:tr>
  </w:tbl>
  <w:p w:rsidR="007D5F0A" w:rsidRDefault="007D5F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357"/>
      <w:gridCol w:w="1559"/>
    </w:tblGrid>
    <w:tr w:rsidR="007D5F0A" w:rsidRPr="004F51C7" w:rsidTr="007D5F0A">
      <w:trPr>
        <w:trHeight w:val="313"/>
      </w:trPr>
      <w:tc>
        <w:tcPr>
          <w:tcW w:w="1440" w:type="dxa"/>
          <w:shd w:val="clear" w:color="auto" w:fill="D9D9D9"/>
        </w:tcPr>
        <w:p w:rsidR="007D5F0A" w:rsidRPr="004F51C7" w:rsidRDefault="007D5F0A" w:rsidP="007D5F0A">
          <w:pPr>
            <w:pStyle w:val="a6"/>
            <w:ind w:firstLine="0"/>
            <w:rPr>
              <w:b/>
              <w:bCs/>
              <w:i/>
              <w:sz w:val="18"/>
              <w:szCs w:val="16"/>
            </w:rPr>
          </w:pPr>
          <w:r w:rsidRPr="004F51C7">
            <w:rPr>
              <w:b/>
              <w:bCs/>
              <w:i/>
              <w:sz w:val="18"/>
              <w:szCs w:val="16"/>
            </w:rPr>
            <w:t>Версия: 01</w:t>
          </w:r>
        </w:p>
      </w:tc>
      <w:tc>
        <w:tcPr>
          <w:tcW w:w="6357" w:type="dxa"/>
          <w:shd w:val="clear" w:color="auto" w:fill="D9D9D9"/>
        </w:tcPr>
        <w:p w:rsidR="007D5F0A" w:rsidRPr="004F51C7" w:rsidRDefault="007D5F0A" w:rsidP="007D5F0A">
          <w:pPr>
            <w:pStyle w:val="a6"/>
            <w:ind w:firstLine="0"/>
            <w:jc w:val="center"/>
            <w:rPr>
              <w:b/>
              <w:bCs/>
              <w:i/>
              <w:sz w:val="18"/>
              <w:szCs w:val="16"/>
            </w:rPr>
          </w:pPr>
          <w:r w:rsidRPr="004F51C7">
            <w:rPr>
              <w:b/>
              <w:bCs/>
              <w:i/>
              <w:sz w:val="18"/>
              <w:szCs w:val="16"/>
            </w:rPr>
            <w:t xml:space="preserve">Без подписи документ действителен 8 часов после распечатки.  Дата и время распечатки: </w:t>
          </w:r>
          <w:r w:rsidRPr="004F51C7">
            <w:rPr>
              <w:b/>
              <w:bCs/>
              <w:i/>
              <w:sz w:val="18"/>
              <w:szCs w:val="16"/>
            </w:rPr>
            <w:fldChar w:fldCharType="begin"/>
          </w:r>
          <w:r w:rsidRPr="004F51C7">
            <w:rPr>
              <w:b/>
              <w:bCs/>
              <w:i/>
              <w:sz w:val="18"/>
              <w:szCs w:val="16"/>
            </w:rPr>
            <w:instrText xml:space="preserve"> DATE \@ "dd.MM.yyyy" </w:instrText>
          </w:r>
          <w:r w:rsidRPr="004F51C7">
            <w:rPr>
              <w:b/>
              <w:bCs/>
              <w:i/>
              <w:sz w:val="18"/>
              <w:szCs w:val="16"/>
            </w:rPr>
            <w:fldChar w:fldCharType="separate"/>
          </w:r>
          <w:r w:rsidR="004339E5">
            <w:rPr>
              <w:b/>
              <w:bCs/>
              <w:i/>
              <w:noProof/>
              <w:sz w:val="18"/>
              <w:szCs w:val="16"/>
            </w:rPr>
            <w:t>14.02.2017</w:t>
          </w:r>
          <w:r w:rsidRPr="004F51C7">
            <w:rPr>
              <w:b/>
              <w:bCs/>
              <w:i/>
              <w:sz w:val="18"/>
              <w:szCs w:val="16"/>
            </w:rPr>
            <w:fldChar w:fldCharType="end"/>
          </w:r>
          <w:r w:rsidRPr="004F51C7">
            <w:rPr>
              <w:b/>
              <w:bCs/>
              <w:i/>
              <w:sz w:val="18"/>
              <w:szCs w:val="16"/>
            </w:rPr>
            <w:t xml:space="preserve">, </w:t>
          </w:r>
          <w:r w:rsidRPr="004F51C7">
            <w:rPr>
              <w:b/>
              <w:bCs/>
              <w:i/>
              <w:sz w:val="18"/>
              <w:szCs w:val="16"/>
            </w:rPr>
            <w:fldChar w:fldCharType="begin"/>
          </w:r>
          <w:r w:rsidRPr="004F51C7">
            <w:rPr>
              <w:b/>
              <w:bCs/>
              <w:i/>
              <w:sz w:val="18"/>
              <w:szCs w:val="16"/>
            </w:rPr>
            <w:instrText xml:space="preserve"> TIME \@ "h:mm am/pm" </w:instrText>
          </w:r>
          <w:r w:rsidRPr="004F51C7">
            <w:rPr>
              <w:b/>
              <w:bCs/>
              <w:i/>
              <w:sz w:val="18"/>
              <w:szCs w:val="16"/>
            </w:rPr>
            <w:fldChar w:fldCharType="separate"/>
          </w:r>
          <w:r w:rsidR="004339E5">
            <w:rPr>
              <w:b/>
              <w:bCs/>
              <w:i/>
              <w:noProof/>
              <w:sz w:val="18"/>
              <w:szCs w:val="16"/>
            </w:rPr>
            <w:t xml:space="preserve">12:32 </w:t>
          </w:r>
          <w:r w:rsidRPr="004F51C7">
            <w:rPr>
              <w:b/>
              <w:bCs/>
              <w:i/>
              <w:sz w:val="18"/>
              <w:szCs w:val="16"/>
            </w:rPr>
            <w:fldChar w:fldCharType="end"/>
          </w:r>
        </w:p>
      </w:tc>
      <w:tc>
        <w:tcPr>
          <w:tcW w:w="1559" w:type="dxa"/>
          <w:shd w:val="clear" w:color="auto" w:fill="D9D9D9"/>
        </w:tcPr>
        <w:p w:rsidR="007D5F0A" w:rsidRPr="004F51C7" w:rsidRDefault="007D5F0A" w:rsidP="007D5F0A">
          <w:pPr>
            <w:pStyle w:val="a6"/>
            <w:ind w:firstLine="0"/>
            <w:jc w:val="right"/>
            <w:rPr>
              <w:b/>
              <w:bCs/>
              <w:i/>
              <w:sz w:val="18"/>
              <w:szCs w:val="16"/>
            </w:rPr>
          </w:pPr>
          <w:r w:rsidRPr="004F51C7">
            <w:rPr>
              <w:b/>
              <w:bCs/>
              <w:i/>
              <w:sz w:val="18"/>
              <w:szCs w:val="16"/>
            </w:rPr>
            <w:t xml:space="preserve">стр. 1 из </w:t>
          </w:r>
          <w:r w:rsidRPr="004F51C7">
            <w:rPr>
              <w:rStyle w:val="a8"/>
              <w:b/>
              <w:i/>
              <w:sz w:val="18"/>
              <w:szCs w:val="16"/>
            </w:rPr>
            <w:fldChar w:fldCharType="begin"/>
          </w:r>
          <w:r w:rsidRPr="004F51C7">
            <w:rPr>
              <w:rStyle w:val="a8"/>
              <w:b/>
              <w:i/>
              <w:sz w:val="18"/>
              <w:szCs w:val="16"/>
            </w:rPr>
            <w:instrText xml:space="preserve"> NUMPAGES </w:instrText>
          </w:r>
          <w:r w:rsidRPr="004F51C7">
            <w:rPr>
              <w:rStyle w:val="a8"/>
              <w:b/>
              <w:i/>
              <w:sz w:val="18"/>
              <w:szCs w:val="16"/>
            </w:rPr>
            <w:fldChar w:fldCharType="separate"/>
          </w:r>
          <w:r w:rsidR="004339E5">
            <w:rPr>
              <w:rStyle w:val="a8"/>
              <w:b/>
              <w:i/>
              <w:noProof/>
              <w:sz w:val="18"/>
              <w:szCs w:val="16"/>
            </w:rPr>
            <w:t>10</w:t>
          </w:r>
          <w:r w:rsidRPr="004F51C7">
            <w:rPr>
              <w:rStyle w:val="a8"/>
              <w:b/>
              <w:i/>
              <w:sz w:val="18"/>
              <w:szCs w:val="16"/>
            </w:rPr>
            <w:fldChar w:fldCharType="end"/>
          </w:r>
          <w:r w:rsidRPr="004F51C7">
            <w:rPr>
              <w:b/>
              <w:bCs/>
              <w:i/>
              <w:sz w:val="18"/>
              <w:szCs w:val="16"/>
            </w:rPr>
            <w:tab/>
            <w:t xml:space="preserve">- </w:t>
          </w:r>
          <w:r w:rsidRPr="004F51C7">
            <w:rPr>
              <w:b/>
              <w:bCs/>
              <w:i/>
              <w:sz w:val="18"/>
              <w:szCs w:val="16"/>
            </w:rPr>
            <w:fldChar w:fldCharType="begin"/>
          </w:r>
          <w:r w:rsidRPr="004F51C7">
            <w:rPr>
              <w:b/>
              <w:bCs/>
              <w:i/>
              <w:sz w:val="18"/>
              <w:szCs w:val="16"/>
            </w:rPr>
            <w:instrText xml:space="preserve"> PAGE </w:instrText>
          </w:r>
          <w:r w:rsidRPr="004F51C7">
            <w:rPr>
              <w:b/>
              <w:bCs/>
              <w:i/>
              <w:sz w:val="18"/>
              <w:szCs w:val="16"/>
            </w:rPr>
            <w:fldChar w:fldCharType="separate"/>
          </w:r>
          <w:r w:rsidR="004339E5">
            <w:rPr>
              <w:b/>
              <w:bCs/>
              <w:i/>
              <w:noProof/>
              <w:sz w:val="18"/>
              <w:szCs w:val="16"/>
            </w:rPr>
            <w:t>1</w:t>
          </w:r>
          <w:r w:rsidRPr="004F51C7">
            <w:rPr>
              <w:b/>
              <w:bCs/>
              <w:i/>
              <w:sz w:val="18"/>
              <w:szCs w:val="16"/>
            </w:rPr>
            <w:fldChar w:fldCharType="end"/>
          </w:r>
          <w:r w:rsidRPr="004F51C7">
            <w:rPr>
              <w:b/>
              <w:bCs/>
              <w:i/>
              <w:sz w:val="18"/>
              <w:szCs w:val="16"/>
            </w:rPr>
            <w:t xml:space="preserve"> - из </w:t>
          </w:r>
          <w:r w:rsidRPr="004F51C7">
            <w:rPr>
              <w:b/>
              <w:bCs/>
              <w:i/>
              <w:sz w:val="18"/>
              <w:szCs w:val="16"/>
            </w:rPr>
            <w:fldChar w:fldCharType="begin"/>
          </w:r>
          <w:r w:rsidRPr="004F51C7">
            <w:rPr>
              <w:b/>
              <w:bCs/>
              <w:i/>
              <w:sz w:val="18"/>
              <w:szCs w:val="16"/>
            </w:rPr>
            <w:instrText xml:space="preserve"> NUMPAGES </w:instrText>
          </w:r>
          <w:r w:rsidRPr="004F51C7">
            <w:rPr>
              <w:b/>
              <w:bCs/>
              <w:i/>
              <w:sz w:val="18"/>
              <w:szCs w:val="16"/>
            </w:rPr>
            <w:fldChar w:fldCharType="separate"/>
          </w:r>
          <w:r w:rsidR="004339E5">
            <w:rPr>
              <w:b/>
              <w:bCs/>
              <w:i/>
              <w:noProof/>
              <w:sz w:val="18"/>
              <w:szCs w:val="16"/>
            </w:rPr>
            <w:t>10</w:t>
          </w:r>
          <w:r w:rsidRPr="004F51C7">
            <w:rPr>
              <w:b/>
              <w:bCs/>
              <w:i/>
              <w:sz w:val="18"/>
              <w:szCs w:val="16"/>
            </w:rPr>
            <w:fldChar w:fldCharType="end"/>
          </w:r>
          <w:r w:rsidRPr="004F51C7">
            <w:rPr>
              <w:b/>
              <w:bCs/>
              <w:i/>
              <w:sz w:val="18"/>
              <w:szCs w:val="16"/>
            </w:rPr>
            <w:tab/>
            <w:t xml:space="preserve">- </w:t>
          </w:r>
          <w:r w:rsidRPr="004F51C7">
            <w:rPr>
              <w:b/>
              <w:bCs/>
              <w:i/>
              <w:sz w:val="18"/>
              <w:szCs w:val="16"/>
            </w:rPr>
            <w:fldChar w:fldCharType="begin"/>
          </w:r>
          <w:r w:rsidRPr="004F51C7">
            <w:rPr>
              <w:b/>
              <w:bCs/>
              <w:i/>
              <w:sz w:val="18"/>
              <w:szCs w:val="16"/>
            </w:rPr>
            <w:instrText xml:space="preserve"> PAGE </w:instrText>
          </w:r>
          <w:r w:rsidRPr="004F51C7">
            <w:rPr>
              <w:b/>
              <w:bCs/>
              <w:i/>
              <w:sz w:val="18"/>
              <w:szCs w:val="16"/>
            </w:rPr>
            <w:fldChar w:fldCharType="separate"/>
          </w:r>
          <w:r w:rsidR="004339E5">
            <w:rPr>
              <w:b/>
              <w:bCs/>
              <w:i/>
              <w:noProof/>
              <w:sz w:val="18"/>
              <w:szCs w:val="16"/>
            </w:rPr>
            <w:t>1</w:t>
          </w:r>
          <w:r w:rsidRPr="004F51C7">
            <w:rPr>
              <w:b/>
              <w:bCs/>
              <w:i/>
              <w:sz w:val="18"/>
              <w:szCs w:val="16"/>
            </w:rPr>
            <w:fldChar w:fldCharType="end"/>
          </w:r>
          <w:r w:rsidRPr="004F51C7">
            <w:rPr>
              <w:b/>
              <w:bCs/>
              <w:i/>
              <w:sz w:val="18"/>
              <w:szCs w:val="16"/>
            </w:rPr>
            <w:t xml:space="preserve"> -</w:t>
          </w:r>
          <w:proofErr w:type="spellStart"/>
          <w:proofErr w:type="gramStart"/>
          <w:r w:rsidRPr="004F51C7">
            <w:rPr>
              <w:b/>
              <w:bCs/>
              <w:i/>
              <w:sz w:val="18"/>
              <w:szCs w:val="16"/>
            </w:rPr>
            <w:t>Стр</w:t>
          </w:r>
          <w:proofErr w:type="spellEnd"/>
          <w:proofErr w:type="gramEnd"/>
          <w:r w:rsidRPr="004F51C7">
            <w:rPr>
              <w:b/>
              <w:bCs/>
              <w:i/>
              <w:sz w:val="18"/>
              <w:szCs w:val="16"/>
            </w:rPr>
            <w:t xml:space="preserve"> </w:t>
          </w:r>
          <w:r w:rsidRPr="004F51C7">
            <w:rPr>
              <w:rStyle w:val="a8"/>
              <w:b/>
              <w:bCs/>
              <w:i/>
              <w:sz w:val="18"/>
              <w:szCs w:val="16"/>
            </w:rPr>
            <w:fldChar w:fldCharType="begin"/>
          </w:r>
          <w:r w:rsidRPr="004F51C7">
            <w:rPr>
              <w:rStyle w:val="a8"/>
              <w:b/>
              <w:bCs/>
              <w:i/>
              <w:sz w:val="18"/>
              <w:szCs w:val="16"/>
            </w:rPr>
            <w:instrText xml:space="preserve"> PAGE  \* Arabic </w:instrText>
          </w:r>
          <w:r w:rsidRPr="004F51C7">
            <w:rPr>
              <w:rStyle w:val="a8"/>
              <w:b/>
              <w:bCs/>
              <w:i/>
              <w:sz w:val="18"/>
              <w:szCs w:val="16"/>
            </w:rPr>
            <w:fldChar w:fldCharType="separate"/>
          </w:r>
          <w:r w:rsidR="004339E5">
            <w:rPr>
              <w:rStyle w:val="a8"/>
              <w:b/>
              <w:bCs/>
              <w:i/>
              <w:noProof/>
              <w:sz w:val="18"/>
              <w:szCs w:val="16"/>
            </w:rPr>
            <w:t>1</w:t>
          </w:r>
          <w:r w:rsidRPr="004F51C7">
            <w:rPr>
              <w:rStyle w:val="a8"/>
              <w:b/>
              <w:bCs/>
              <w:i/>
              <w:sz w:val="18"/>
              <w:szCs w:val="16"/>
            </w:rPr>
            <w:fldChar w:fldCharType="end"/>
          </w:r>
          <w:r w:rsidRPr="004F51C7">
            <w:rPr>
              <w:b/>
              <w:bCs/>
              <w:i/>
              <w:sz w:val="18"/>
              <w:szCs w:val="16"/>
            </w:rPr>
            <w:t xml:space="preserve"> из </w:t>
          </w:r>
          <w:r w:rsidRPr="004F51C7">
            <w:rPr>
              <w:rStyle w:val="a8"/>
              <w:b/>
              <w:bCs/>
              <w:i/>
              <w:sz w:val="18"/>
              <w:szCs w:val="16"/>
            </w:rPr>
            <w:fldChar w:fldCharType="begin"/>
          </w:r>
          <w:r w:rsidRPr="004F51C7">
            <w:rPr>
              <w:rStyle w:val="a8"/>
              <w:b/>
              <w:bCs/>
              <w:i/>
              <w:sz w:val="18"/>
              <w:szCs w:val="16"/>
            </w:rPr>
            <w:instrText xml:space="preserve"> NUMPAGES  \* Arabic </w:instrText>
          </w:r>
          <w:r w:rsidRPr="004F51C7">
            <w:rPr>
              <w:rStyle w:val="a8"/>
              <w:b/>
              <w:bCs/>
              <w:i/>
              <w:sz w:val="18"/>
              <w:szCs w:val="16"/>
            </w:rPr>
            <w:fldChar w:fldCharType="separate"/>
          </w:r>
          <w:r w:rsidR="004339E5">
            <w:rPr>
              <w:rStyle w:val="a8"/>
              <w:b/>
              <w:bCs/>
              <w:i/>
              <w:noProof/>
              <w:sz w:val="18"/>
              <w:szCs w:val="16"/>
            </w:rPr>
            <w:t>10</w:t>
          </w:r>
          <w:r w:rsidRPr="004F51C7">
            <w:rPr>
              <w:rStyle w:val="a8"/>
              <w:b/>
              <w:bCs/>
              <w:i/>
              <w:sz w:val="18"/>
              <w:szCs w:val="16"/>
            </w:rPr>
            <w:fldChar w:fldCharType="end"/>
          </w:r>
        </w:p>
      </w:tc>
    </w:tr>
  </w:tbl>
  <w:p w:rsidR="007D5F0A" w:rsidRDefault="007D5F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FB5" w:rsidRDefault="00443FB5" w:rsidP="005A6783">
      <w:pPr>
        <w:spacing w:after="0" w:line="240" w:lineRule="auto"/>
      </w:pPr>
      <w:r>
        <w:separator/>
      </w:r>
    </w:p>
  </w:footnote>
  <w:footnote w:type="continuationSeparator" w:id="0">
    <w:p w:rsidR="00443FB5" w:rsidRDefault="00443FB5" w:rsidP="005A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6095"/>
    </w:tblGrid>
    <w:tr w:rsidR="0030495B" w:rsidRPr="004F51C7" w:rsidTr="00D56B8A">
      <w:trPr>
        <w:trHeight w:val="291"/>
      </w:trPr>
      <w:tc>
        <w:tcPr>
          <w:tcW w:w="3261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30495B" w:rsidRPr="004F51C7" w:rsidRDefault="0030495B" w:rsidP="00D56B8A">
          <w:pPr>
            <w:pStyle w:val="11"/>
            <w:spacing w:before="0"/>
            <w:ind w:firstLine="0"/>
            <w:rPr>
              <w:rFonts w:ascii="Times New Roman" w:hAnsi="Times New Roman"/>
              <w:i/>
              <w:noProof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5990BF1" wp14:editId="4B6BDE43">
                <wp:simplePos x="0" y="0"/>
                <wp:positionH relativeFrom="column">
                  <wp:posOffset>345440</wp:posOffset>
                </wp:positionH>
                <wp:positionV relativeFrom="paragraph">
                  <wp:posOffset>160655</wp:posOffset>
                </wp:positionV>
                <wp:extent cx="1149350" cy="937260"/>
                <wp:effectExtent l="0" t="0" r="0" b="0"/>
                <wp:wrapSquare wrapText="bothSides"/>
                <wp:docPr id="3" name="Рисунок 3" descr="Описание: 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0495B" w:rsidRDefault="0030495B" w:rsidP="00D56B8A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4F51C7">
            <w:rPr>
              <w:rFonts w:ascii="Times New Roman" w:hAnsi="Times New Roman"/>
              <w:szCs w:val="24"/>
            </w:rPr>
            <w:t xml:space="preserve">МИНИСТЕРСТВО ОБРАЗОВАНИЯ И НАУКИ </w:t>
          </w:r>
        </w:p>
        <w:p w:rsidR="0030495B" w:rsidRPr="00314196" w:rsidRDefault="0030495B" w:rsidP="00D56B8A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30495B">
            <w:rPr>
              <w:rFonts w:ascii="Times New Roman" w:hAnsi="Times New Roman"/>
              <w:szCs w:val="24"/>
            </w:rPr>
            <w:t>РОССИЙСКОЙ ФЕДЕРАЦИИ</w:t>
          </w:r>
        </w:p>
      </w:tc>
    </w:tr>
    <w:tr w:rsidR="0030495B" w:rsidRPr="004F51C7" w:rsidTr="00D56B8A">
      <w:trPr>
        <w:trHeight w:val="488"/>
      </w:trPr>
      <w:tc>
        <w:tcPr>
          <w:tcW w:w="3261" w:type="dxa"/>
          <w:vMerge/>
          <w:tcBorders>
            <w:right w:val="single" w:sz="4" w:space="0" w:color="auto"/>
          </w:tcBorders>
          <w:shd w:val="clear" w:color="auto" w:fill="auto"/>
        </w:tcPr>
        <w:p w:rsidR="0030495B" w:rsidRPr="004F51C7" w:rsidRDefault="0030495B" w:rsidP="00D56B8A">
          <w:pPr>
            <w:pStyle w:val="11"/>
            <w:spacing w:before="0"/>
            <w:ind w:firstLine="0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30495B" w:rsidRPr="004F51C7" w:rsidRDefault="0030495B" w:rsidP="00D56B8A">
          <w:pPr>
            <w:pStyle w:val="11"/>
            <w:spacing w:before="0"/>
            <w:jc w:val="center"/>
            <w:rPr>
              <w:rFonts w:ascii="Times New Roman" w:hAnsi="Times New Roman"/>
              <w:szCs w:val="24"/>
            </w:rPr>
          </w:pPr>
          <w:r w:rsidRPr="004F51C7">
            <w:rPr>
              <w:rFonts w:ascii="Times New Roman" w:hAnsi="Times New Roman"/>
              <w:b/>
              <w:szCs w:val="24"/>
            </w:rPr>
            <w:t>Стандарт организации</w:t>
          </w:r>
        </w:p>
      </w:tc>
    </w:tr>
    <w:tr w:rsidR="0030495B" w:rsidRPr="004F51C7" w:rsidTr="00D56B8A">
      <w:trPr>
        <w:trHeight w:val="276"/>
      </w:trPr>
      <w:tc>
        <w:tcPr>
          <w:tcW w:w="3261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0495B" w:rsidRPr="004F51C7" w:rsidRDefault="0030495B" w:rsidP="00D56B8A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6095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:rsidR="0030495B" w:rsidRDefault="0030495B" w:rsidP="00D56B8A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A6783">
            <w:rPr>
              <w:rFonts w:ascii="Times New Roman" w:hAnsi="Times New Roman"/>
              <w:b/>
              <w:sz w:val="24"/>
              <w:szCs w:val="24"/>
            </w:rPr>
            <w:t xml:space="preserve">Положение о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порядке </w:t>
          </w:r>
          <w:r w:rsidRPr="005A6783">
            <w:rPr>
              <w:rFonts w:ascii="Times New Roman" w:hAnsi="Times New Roman"/>
              <w:b/>
              <w:sz w:val="24"/>
              <w:szCs w:val="24"/>
            </w:rPr>
            <w:t xml:space="preserve">пользования студентами </w:t>
          </w:r>
        </w:p>
        <w:p w:rsidR="0030495B" w:rsidRPr="005A6783" w:rsidRDefault="0030495B" w:rsidP="001373A3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caps/>
              <w:color w:val="414141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БГПУ</w:t>
          </w:r>
          <w:r w:rsidRPr="005A6783">
            <w:rPr>
              <w:rFonts w:ascii="Times New Roman" w:hAnsi="Times New Roman"/>
              <w:b/>
              <w:sz w:val="24"/>
              <w:szCs w:val="24"/>
            </w:rPr>
            <w:t xml:space="preserve"> лечебно-оздоровительной инфраструктурой, объектами культуры и спорта</w:t>
          </w:r>
          <w:r w:rsidRPr="005A6783">
            <w:rPr>
              <w:rFonts w:ascii="Times New Roman" w:hAnsi="Times New Roman"/>
              <w:b/>
              <w:caps/>
              <w:sz w:val="24"/>
              <w:szCs w:val="24"/>
            </w:rPr>
            <w:t xml:space="preserve"> </w:t>
          </w:r>
          <w:r w:rsidRPr="005A6783">
            <w:rPr>
              <w:rFonts w:ascii="Times New Roman" w:hAnsi="Times New Roman"/>
              <w:b/>
              <w:bCs/>
              <w:color w:val="414141"/>
              <w:sz w:val="24"/>
              <w:szCs w:val="24"/>
              <w:shd w:val="clear" w:color="auto" w:fill="FFFFFF"/>
            </w:rPr>
            <w:t>БГПУ</w:t>
          </w:r>
        </w:p>
      </w:tc>
    </w:tr>
    <w:tr w:rsidR="0030495B" w:rsidRPr="004F51C7" w:rsidTr="00D56B8A">
      <w:trPr>
        <w:trHeight w:val="291"/>
      </w:trPr>
      <w:tc>
        <w:tcPr>
          <w:tcW w:w="3261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30495B" w:rsidRPr="008E07FA" w:rsidRDefault="0030495B" w:rsidP="00FE3A0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8E07FA">
            <w:rPr>
              <w:rFonts w:ascii="Times New Roman" w:hAnsi="Times New Roman"/>
              <w:b/>
              <w:sz w:val="24"/>
              <w:szCs w:val="24"/>
            </w:rPr>
            <w:t xml:space="preserve">СМК СТО 6.3-3.7.03 </w:t>
          </w:r>
          <w:r w:rsidR="002004B4">
            <w:rPr>
              <w:rFonts w:ascii="Times New Roman" w:hAnsi="Times New Roman"/>
              <w:b/>
              <w:sz w:val="24"/>
              <w:szCs w:val="24"/>
            </w:rPr>
            <w:t>–</w:t>
          </w:r>
          <w:r w:rsidRPr="008E07FA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4339E5">
            <w:rPr>
              <w:rFonts w:ascii="Times New Roman" w:hAnsi="Times New Roman"/>
              <w:b/>
              <w:sz w:val="24"/>
              <w:szCs w:val="24"/>
            </w:rPr>
            <w:t>201</w:t>
          </w:r>
          <w:r w:rsidR="00FE3A08" w:rsidRPr="004339E5">
            <w:rPr>
              <w:rFonts w:ascii="Times New Roman" w:hAnsi="Times New Roman"/>
              <w:b/>
              <w:sz w:val="24"/>
              <w:szCs w:val="24"/>
            </w:rPr>
            <w:t>7</w:t>
          </w:r>
        </w:p>
      </w:tc>
      <w:tc>
        <w:tcPr>
          <w:tcW w:w="6095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:rsidR="0030495B" w:rsidRPr="004F51C7" w:rsidRDefault="0030495B" w:rsidP="00D56B8A">
          <w:pPr>
            <w:pStyle w:val="11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  <w:tr w:rsidR="0030495B" w:rsidRPr="004F51C7" w:rsidTr="00D56B8A">
      <w:trPr>
        <w:trHeight w:val="70"/>
      </w:trPr>
      <w:tc>
        <w:tcPr>
          <w:tcW w:w="3261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30495B" w:rsidRPr="004F51C7" w:rsidRDefault="0030495B" w:rsidP="00D56B8A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____</w:t>
          </w:r>
          <w:r w:rsidRPr="004F51C7">
            <w:rPr>
              <w:rFonts w:ascii="Times New Roman" w:hAnsi="Times New Roman"/>
              <w:sz w:val="24"/>
              <w:szCs w:val="24"/>
            </w:rPr>
            <w:t>______№__</w:t>
          </w:r>
          <w:r>
            <w:rPr>
              <w:rFonts w:ascii="Times New Roman" w:hAnsi="Times New Roman"/>
              <w:sz w:val="24"/>
              <w:szCs w:val="24"/>
            </w:rPr>
            <w:t>__</w:t>
          </w:r>
          <w:r w:rsidRPr="004F51C7">
            <w:rPr>
              <w:rFonts w:ascii="Times New Roman" w:hAnsi="Times New Roman"/>
              <w:sz w:val="24"/>
              <w:szCs w:val="24"/>
            </w:rPr>
            <w:t>______</w:t>
          </w:r>
        </w:p>
        <w:p w:rsidR="0030495B" w:rsidRPr="004F51C7" w:rsidRDefault="0030495B" w:rsidP="00D56B8A">
          <w:pPr>
            <w:pStyle w:val="Iauiue"/>
            <w:ind w:firstLine="708"/>
            <w:jc w:val="both"/>
            <w:rPr>
              <w:b/>
              <w:sz w:val="24"/>
              <w:szCs w:val="24"/>
            </w:rPr>
          </w:pPr>
        </w:p>
      </w:tc>
      <w:tc>
        <w:tcPr>
          <w:tcW w:w="6095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:rsidR="0030495B" w:rsidRPr="004F51C7" w:rsidRDefault="0030495B" w:rsidP="00D56B8A">
          <w:pPr>
            <w:pStyle w:val="11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</w:tbl>
  <w:p w:rsidR="007D5F0A" w:rsidRPr="0030495B" w:rsidRDefault="007D5F0A" w:rsidP="0030495B">
    <w:pPr>
      <w:pStyle w:val="a4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6095"/>
    </w:tblGrid>
    <w:tr w:rsidR="007D5F0A" w:rsidRPr="004F51C7" w:rsidTr="008E07FA">
      <w:trPr>
        <w:trHeight w:val="291"/>
      </w:trPr>
      <w:tc>
        <w:tcPr>
          <w:tcW w:w="3261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7D5F0A" w:rsidRPr="004F51C7" w:rsidRDefault="007D5F0A" w:rsidP="008E07FA">
          <w:pPr>
            <w:pStyle w:val="11"/>
            <w:spacing w:before="0"/>
            <w:ind w:firstLine="0"/>
            <w:rPr>
              <w:rFonts w:ascii="Times New Roman" w:hAnsi="Times New Roman"/>
              <w:i/>
              <w:noProof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76DB8EB" wp14:editId="775BFF03">
                <wp:simplePos x="0" y="0"/>
                <wp:positionH relativeFrom="column">
                  <wp:posOffset>345440</wp:posOffset>
                </wp:positionH>
                <wp:positionV relativeFrom="paragraph">
                  <wp:posOffset>160655</wp:posOffset>
                </wp:positionV>
                <wp:extent cx="1149350" cy="937260"/>
                <wp:effectExtent l="0" t="0" r="0" b="0"/>
                <wp:wrapSquare wrapText="bothSides"/>
                <wp:docPr id="1" name="Рисунок 1" descr="Описание: 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0495B" w:rsidRDefault="007D5F0A" w:rsidP="0030495B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4F51C7">
            <w:rPr>
              <w:rFonts w:ascii="Times New Roman" w:hAnsi="Times New Roman"/>
              <w:szCs w:val="24"/>
            </w:rPr>
            <w:t xml:space="preserve">МИНИСТЕРСТВО ОБРАЗОВАНИЯ И НАУКИ </w:t>
          </w:r>
        </w:p>
        <w:p w:rsidR="007D5F0A" w:rsidRPr="00314196" w:rsidRDefault="0030495B" w:rsidP="0030495B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30495B">
            <w:rPr>
              <w:rFonts w:ascii="Times New Roman" w:hAnsi="Times New Roman"/>
              <w:szCs w:val="24"/>
            </w:rPr>
            <w:t>РОССИЙСКОЙ ФЕДЕРАЦИИ</w:t>
          </w:r>
        </w:p>
      </w:tc>
    </w:tr>
    <w:tr w:rsidR="007D5F0A" w:rsidRPr="004F51C7" w:rsidTr="008E07FA">
      <w:trPr>
        <w:trHeight w:val="488"/>
      </w:trPr>
      <w:tc>
        <w:tcPr>
          <w:tcW w:w="3261" w:type="dxa"/>
          <w:vMerge/>
          <w:tcBorders>
            <w:right w:val="single" w:sz="4" w:space="0" w:color="auto"/>
          </w:tcBorders>
          <w:shd w:val="clear" w:color="auto" w:fill="auto"/>
        </w:tcPr>
        <w:p w:rsidR="007D5F0A" w:rsidRPr="004F51C7" w:rsidRDefault="007D5F0A" w:rsidP="008E07FA">
          <w:pPr>
            <w:pStyle w:val="11"/>
            <w:spacing w:before="0"/>
            <w:ind w:firstLine="0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7D5F0A" w:rsidRPr="004F51C7" w:rsidRDefault="007D5F0A" w:rsidP="008E07FA">
          <w:pPr>
            <w:pStyle w:val="11"/>
            <w:spacing w:before="0"/>
            <w:jc w:val="center"/>
            <w:rPr>
              <w:rFonts w:ascii="Times New Roman" w:hAnsi="Times New Roman"/>
              <w:szCs w:val="24"/>
            </w:rPr>
          </w:pPr>
          <w:r w:rsidRPr="004F51C7">
            <w:rPr>
              <w:rFonts w:ascii="Times New Roman" w:hAnsi="Times New Roman"/>
              <w:b/>
              <w:szCs w:val="24"/>
            </w:rPr>
            <w:t>Стандарт организации</w:t>
          </w:r>
        </w:p>
      </w:tc>
    </w:tr>
    <w:tr w:rsidR="007D5F0A" w:rsidRPr="004F51C7" w:rsidTr="008E07FA">
      <w:trPr>
        <w:trHeight w:val="276"/>
      </w:trPr>
      <w:tc>
        <w:tcPr>
          <w:tcW w:w="3261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D5F0A" w:rsidRPr="004F51C7" w:rsidRDefault="007D5F0A" w:rsidP="008E07FA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6095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:rsidR="007D5F0A" w:rsidRDefault="007D5F0A" w:rsidP="008E07FA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A6783">
            <w:rPr>
              <w:rFonts w:ascii="Times New Roman" w:hAnsi="Times New Roman"/>
              <w:b/>
              <w:sz w:val="24"/>
              <w:szCs w:val="24"/>
            </w:rPr>
            <w:t xml:space="preserve">Положение о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порядке </w:t>
          </w:r>
          <w:r w:rsidRPr="005A6783">
            <w:rPr>
              <w:rFonts w:ascii="Times New Roman" w:hAnsi="Times New Roman"/>
              <w:b/>
              <w:sz w:val="24"/>
              <w:szCs w:val="24"/>
            </w:rPr>
            <w:t xml:space="preserve">пользования студентами </w:t>
          </w:r>
        </w:p>
        <w:p w:rsidR="007D5F0A" w:rsidRPr="005A6783" w:rsidRDefault="007D5F0A" w:rsidP="008E07FA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caps/>
              <w:color w:val="414141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ФГБОУ ВО «БГПУ»</w:t>
          </w:r>
          <w:r w:rsidRPr="005A6783">
            <w:rPr>
              <w:rFonts w:ascii="Times New Roman" w:hAnsi="Times New Roman"/>
              <w:b/>
              <w:sz w:val="24"/>
              <w:szCs w:val="24"/>
            </w:rPr>
            <w:t xml:space="preserve"> лечебно-оздоровительной и</w:t>
          </w:r>
          <w:r w:rsidRPr="005A6783">
            <w:rPr>
              <w:rFonts w:ascii="Times New Roman" w:hAnsi="Times New Roman"/>
              <w:b/>
              <w:sz w:val="24"/>
              <w:szCs w:val="24"/>
            </w:rPr>
            <w:t>н</w:t>
          </w:r>
          <w:r w:rsidRPr="005A6783">
            <w:rPr>
              <w:rFonts w:ascii="Times New Roman" w:hAnsi="Times New Roman"/>
              <w:b/>
              <w:sz w:val="24"/>
              <w:szCs w:val="24"/>
            </w:rPr>
            <w:t>фраструктурой, объектами культуры и спорта</w:t>
          </w:r>
          <w:r w:rsidRPr="005A6783">
            <w:rPr>
              <w:rFonts w:ascii="Times New Roman" w:hAnsi="Times New Roman"/>
              <w:b/>
              <w:caps/>
              <w:sz w:val="24"/>
              <w:szCs w:val="24"/>
            </w:rPr>
            <w:t xml:space="preserve"> </w:t>
          </w:r>
          <w:r w:rsidR="001373A3">
            <w:rPr>
              <w:rFonts w:ascii="Times New Roman" w:hAnsi="Times New Roman"/>
              <w:b/>
              <w:caps/>
              <w:sz w:val="24"/>
              <w:szCs w:val="24"/>
            </w:rPr>
            <w:t>ФГБОУ ВО «БГПУ»</w:t>
          </w:r>
        </w:p>
      </w:tc>
    </w:tr>
    <w:tr w:rsidR="007D5F0A" w:rsidRPr="004F51C7" w:rsidTr="008E07FA">
      <w:trPr>
        <w:trHeight w:val="291"/>
      </w:trPr>
      <w:tc>
        <w:tcPr>
          <w:tcW w:w="3261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7D5F0A" w:rsidRPr="008E07FA" w:rsidRDefault="007D5F0A" w:rsidP="00FE3A0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8E07FA">
            <w:rPr>
              <w:rFonts w:ascii="Times New Roman" w:hAnsi="Times New Roman"/>
              <w:b/>
              <w:sz w:val="24"/>
              <w:szCs w:val="24"/>
            </w:rPr>
            <w:t xml:space="preserve">СМК СТО 6.3-3.7.03 </w:t>
          </w:r>
          <w:r w:rsidR="002004B4">
            <w:rPr>
              <w:rFonts w:ascii="Times New Roman" w:hAnsi="Times New Roman"/>
              <w:b/>
              <w:sz w:val="24"/>
              <w:szCs w:val="24"/>
            </w:rPr>
            <w:t>–</w:t>
          </w:r>
          <w:r w:rsidRPr="008E07FA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2004B4">
            <w:rPr>
              <w:rFonts w:ascii="Times New Roman" w:hAnsi="Times New Roman"/>
              <w:b/>
              <w:color w:val="FF0000"/>
              <w:sz w:val="24"/>
              <w:szCs w:val="24"/>
            </w:rPr>
            <w:t>201</w:t>
          </w:r>
          <w:r w:rsidR="00FE3A08">
            <w:rPr>
              <w:rFonts w:ascii="Times New Roman" w:hAnsi="Times New Roman"/>
              <w:b/>
              <w:color w:val="FF0000"/>
              <w:sz w:val="24"/>
              <w:szCs w:val="24"/>
            </w:rPr>
            <w:t>7</w:t>
          </w:r>
        </w:p>
      </w:tc>
      <w:tc>
        <w:tcPr>
          <w:tcW w:w="6095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:rsidR="007D5F0A" w:rsidRPr="004F51C7" w:rsidRDefault="007D5F0A" w:rsidP="008E07FA">
          <w:pPr>
            <w:pStyle w:val="11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  <w:tr w:rsidR="007D5F0A" w:rsidRPr="004F51C7" w:rsidTr="008E07FA">
      <w:trPr>
        <w:trHeight w:val="70"/>
      </w:trPr>
      <w:tc>
        <w:tcPr>
          <w:tcW w:w="3261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7D5F0A" w:rsidRPr="004F51C7" w:rsidRDefault="007D5F0A" w:rsidP="008E07FA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____</w:t>
          </w:r>
          <w:r w:rsidRPr="004F51C7">
            <w:rPr>
              <w:rFonts w:ascii="Times New Roman" w:hAnsi="Times New Roman"/>
              <w:sz w:val="24"/>
              <w:szCs w:val="24"/>
            </w:rPr>
            <w:t>______№__</w:t>
          </w:r>
          <w:r>
            <w:rPr>
              <w:rFonts w:ascii="Times New Roman" w:hAnsi="Times New Roman"/>
              <w:sz w:val="24"/>
              <w:szCs w:val="24"/>
            </w:rPr>
            <w:t>__</w:t>
          </w:r>
          <w:r w:rsidRPr="004F51C7">
            <w:rPr>
              <w:rFonts w:ascii="Times New Roman" w:hAnsi="Times New Roman"/>
              <w:sz w:val="24"/>
              <w:szCs w:val="24"/>
            </w:rPr>
            <w:t>______</w:t>
          </w:r>
        </w:p>
        <w:p w:rsidR="007D5F0A" w:rsidRPr="004F51C7" w:rsidRDefault="007D5F0A" w:rsidP="008E07FA">
          <w:pPr>
            <w:pStyle w:val="Iauiue"/>
            <w:ind w:firstLine="708"/>
            <w:jc w:val="both"/>
            <w:rPr>
              <w:b/>
              <w:sz w:val="24"/>
              <w:szCs w:val="24"/>
            </w:rPr>
          </w:pPr>
        </w:p>
      </w:tc>
      <w:tc>
        <w:tcPr>
          <w:tcW w:w="6095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:rsidR="007D5F0A" w:rsidRPr="004F51C7" w:rsidRDefault="007D5F0A" w:rsidP="008E07FA">
          <w:pPr>
            <w:pStyle w:val="11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</w:tbl>
  <w:p w:rsidR="007D5F0A" w:rsidRDefault="007D5F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2BD"/>
    <w:multiLevelType w:val="hybridMultilevel"/>
    <w:tmpl w:val="5C9E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02CCD"/>
    <w:multiLevelType w:val="hybridMultilevel"/>
    <w:tmpl w:val="E6EC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426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606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94"/>
        </w:tabs>
        <w:ind w:left="239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538"/>
        </w:tabs>
        <w:ind w:left="253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98"/>
        </w:tabs>
        <w:ind w:left="2598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826"/>
        </w:tabs>
        <w:ind w:left="282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114"/>
        </w:tabs>
        <w:ind w:left="3114" w:hanging="1584"/>
      </w:pPr>
      <w:rPr>
        <w:rFonts w:hint="default"/>
      </w:rPr>
    </w:lvl>
  </w:abstractNum>
  <w:abstractNum w:abstractNumId="3">
    <w:nsid w:val="0C106525"/>
    <w:multiLevelType w:val="hybridMultilevel"/>
    <w:tmpl w:val="27F4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63A15"/>
    <w:multiLevelType w:val="hybridMultilevel"/>
    <w:tmpl w:val="F42E12A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370575A"/>
    <w:multiLevelType w:val="hybridMultilevel"/>
    <w:tmpl w:val="E4C02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4406D"/>
    <w:multiLevelType w:val="hybridMultilevel"/>
    <w:tmpl w:val="CABAC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817F4"/>
    <w:multiLevelType w:val="multilevel"/>
    <w:tmpl w:val="5C8A72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19C71B8F"/>
    <w:multiLevelType w:val="hybridMultilevel"/>
    <w:tmpl w:val="D376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42111"/>
    <w:multiLevelType w:val="hybridMultilevel"/>
    <w:tmpl w:val="9DFC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44E61"/>
    <w:multiLevelType w:val="hybridMultilevel"/>
    <w:tmpl w:val="2698FB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E793F24"/>
    <w:multiLevelType w:val="hybridMultilevel"/>
    <w:tmpl w:val="2076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03C83"/>
    <w:multiLevelType w:val="multilevel"/>
    <w:tmpl w:val="4E9ACE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>
    <w:nsid w:val="246A29FF"/>
    <w:multiLevelType w:val="multilevel"/>
    <w:tmpl w:val="72D492A6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4">
    <w:nsid w:val="29DC2377"/>
    <w:multiLevelType w:val="hybridMultilevel"/>
    <w:tmpl w:val="8DC8A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80346"/>
    <w:multiLevelType w:val="hybridMultilevel"/>
    <w:tmpl w:val="933A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82842"/>
    <w:multiLevelType w:val="hybridMultilevel"/>
    <w:tmpl w:val="5E204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33812"/>
    <w:multiLevelType w:val="hybridMultilevel"/>
    <w:tmpl w:val="8034CAC2"/>
    <w:lvl w:ilvl="0" w:tplc="5A528B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52973"/>
    <w:multiLevelType w:val="hybridMultilevel"/>
    <w:tmpl w:val="C8EE0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8A469D"/>
    <w:multiLevelType w:val="multilevel"/>
    <w:tmpl w:val="633080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5A6C25F9"/>
    <w:multiLevelType w:val="hybridMultilevel"/>
    <w:tmpl w:val="067C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518C1"/>
    <w:multiLevelType w:val="multilevel"/>
    <w:tmpl w:val="A042A1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>
    <w:nsid w:val="5E5C4C26"/>
    <w:multiLevelType w:val="hybridMultilevel"/>
    <w:tmpl w:val="3E5A8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92C02"/>
    <w:multiLevelType w:val="multilevel"/>
    <w:tmpl w:val="EF04ED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color w:val="auto"/>
      </w:rPr>
    </w:lvl>
  </w:abstractNum>
  <w:abstractNum w:abstractNumId="24">
    <w:nsid w:val="782D2C17"/>
    <w:multiLevelType w:val="multilevel"/>
    <w:tmpl w:val="3D542B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7A7369B2"/>
    <w:multiLevelType w:val="hybridMultilevel"/>
    <w:tmpl w:val="3A729176"/>
    <w:lvl w:ilvl="0" w:tplc="30FA5F1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25"/>
  </w:num>
  <w:num w:numId="5">
    <w:abstractNumId w:val="21"/>
  </w:num>
  <w:num w:numId="6">
    <w:abstractNumId w:val="8"/>
  </w:num>
  <w:num w:numId="7">
    <w:abstractNumId w:val="1"/>
  </w:num>
  <w:num w:numId="8">
    <w:abstractNumId w:val="18"/>
  </w:num>
  <w:num w:numId="9">
    <w:abstractNumId w:val="22"/>
  </w:num>
  <w:num w:numId="10">
    <w:abstractNumId w:val="9"/>
  </w:num>
  <w:num w:numId="11">
    <w:abstractNumId w:val="23"/>
  </w:num>
  <w:num w:numId="12">
    <w:abstractNumId w:val="3"/>
  </w:num>
  <w:num w:numId="13">
    <w:abstractNumId w:val="14"/>
  </w:num>
  <w:num w:numId="14">
    <w:abstractNumId w:val="6"/>
  </w:num>
  <w:num w:numId="15">
    <w:abstractNumId w:val="10"/>
  </w:num>
  <w:num w:numId="16">
    <w:abstractNumId w:val="7"/>
  </w:num>
  <w:num w:numId="17">
    <w:abstractNumId w:val="0"/>
  </w:num>
  <w:num w:numId="18">
    <w:abstractNumId w:val="16"/>
  </w:num>
  <w:num w:numId="19">
    <w:abstractNumId w:val="11"/>
  </w:num>
  <w:num w:numId="20">
    <w:abstractNumId w:val="15"/>
  </w:num>
  <w:num w:numId="21">
    <w:abstractNumId w:val="5"/>
  </w:num>
  <w:num w:numId="22">
    <w:abstractNumId w:val="12"/>
  </w:num>
  <w:num w:numId="23">
    <w:abstractNumId w:val="4"/>
  </w:num>
  <w:num w:numId="24">
    <w:abstractNumId w:val="24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EC"/>
    <w:rsid w:val="000110B9"/>
    <w:rsid w:val="000127B8"/>
    <w:rsid w:val="00022AEC"/>
    <w:rsid w:val="000254C6"/>
    <w:rsid w:val="000A0499"/>
    <w:rsid w:val="000A5C1E"/>
    <w:rsid w:val="000A67C0"/>
    <w:rsid w:val="000F183C"/>
    <w:rsid w:val="001373A3"/>
    <w:rsid w:val="00181FEF"/>
    <w:rsid w:val="001D7E87"/>
    <w:rsid w:val="002004B4"/>
    <w:rsid w:val="0020424E"/>
    <w:rsid w:val="00236B3E"/>
    <w:rsid w:val="002559E4"/>
    <w:rsid w:val="002B6B32"/>
    <w:rsid w:val="00301347"/>
    <w:rsid w:val="0030495B"/>
    <w:rsid w:val="00357F0B"/>
    <w:rsid w:val="003641A7"/>
    <w:rsid w:val="00396F5A"/>
    <w:rsid w:val="003D7135"/>
    <w:rsid w:val="003D7623"/>
    <w:rsid w:val="004339E5"/>
    <w:rsid w:val="00443FB5"/>
    <w:rsid w:val="004A0765"/>
    <w:rsid w:val="004E166E"/>
    <w:rsid w:val="005849CE"/>
    <w:rsid w:val="005A6783"/>
    <w:rsid w:val="006352B6"/>
    <w:rsid w:val="006B1BA9"/>
    <w:rsid w:val="00711E6D"/>
    <w:rsid w:val="00777F7B"/>
    <w:rsid w:val="007D527D"/>
    <w:rsid w:val="007D5F0A"/>
    <w:rsid w:val="008014B5"/>
    <w:rsid w:val="008A2634"/>
    <w:rsid w:val="008C7EE6"/>
    <w:rsid w:val="008E07FA"/>
    <w:rsid w:val="00903232"/>
    <w:rsid w:val="009047CB"/>
    <w:rsid w:val="00962AB2"/>
    <w:rsid w:val="009976FA"/>
    <w:rsid w:val="009B2E16"/>
    <w:rsid w:val="009D7F5B"/>
    <w:rsid w:val="00A37593"/>
    <w:rsid w:val="00AB4901"/>
    <w:rsid w:val="00AC2106"/>
    <w:rsid w:val="00B372E1"/>
    <w:rsid w:val="00B5442B"/>
    <w:rsid w:val="00BB685C"/>
    <w:rsid w:val="00BF5D97"/>
    <w:rsid w:val="00C56B29"/>
    <w:rsid w:val="00D13B7A"/>
    <w:rsid w:val="00D21179"/>
    <w:rsid w:val="00D22AB4"/>
    <w:rsid w:val="00D4179B"/>
    <w:rsid w:val="00D80836"/>
    <w:rsid w:val="00DF5618"/>
    <w:rsid w:val="00E05BBC"/>
    <w:rsid w:val="00E35ABF"/>
    <w:rsid w:val="00E4565E"/>
    <w:rsid w:val="00E60DF9"/>
    <w:rsid w:val="00E93D24"/>
    <w:rsid w:val="00EB46D6"/>
    <w:rsid w:val="00ED7CFD"/>
    <w:rsid w:val="00FB6E21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5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22AEC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022AE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22AEC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22AE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2AEC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22AE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22AE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22AEC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22AE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AEC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22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22AEC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22AE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2AEC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22AE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22AE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22AE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22AE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rsid w:val="00022A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22AEC"/>
    <w:pPr>
      <w:ind w:left="720"/>
      <w:contextualSpacing/>
    </w:pPr>
  </w:style>
  <w:style w:type="paragraph" w:customStyle="1" w:styleId="Iauiue">
    <w:name w:val="Iau?iue"/>
    <w:rsid w:val="00022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Стиль1"/>
    <w:basedOn w:val="a"/>
    <w:rsid w:val="00022AEC"/>
    <w:pPr>
      <w:spacing w:before="120" w:after="0" w:line="240" w:lineRule="auto"/>
      <w:ind w:firstLine="720"/>
    </w:pPr>
    <w:rPr>
      <w:rFonts w:ascii="Arial" w:eastAsia="Times New Roman" w:hAnsi="Arial"/>
      <w:sz w:val="24"/>
      <w:szCs w:val="20"/>
      <w:lang w:eastAsia="ru-RU"/>
    </w:rPr>
  </w:style>
  <w:style w:type="paragraph" w:styleId="a4">
    <w:name w:val="header"/>
    <w:basedOn w:val="a"/>
    <w:link w:val="a5"/>
    <w:rsid w:val="00022AE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22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22AE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22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022AEC"/>
  </w:style>
  <w:style w:type="paragraph" w:styleId="a9">
    <w:name w:val="Body Text"/>
    <w:basedOn w:val="a"/>
    <w:link w:val="aa"/>
    <w:rsid w:val="00022AEC"/>
    <w:pPr>
      <w:spacing w:after="120" w:line="240" w:lineRule="auto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22AEC"/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022AE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22A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СТО Абзац"/>
    <w:basedOn w:val="a"/>
    <w:rsid w:val="00022AE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022AE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22A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2AEC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D7135"/>
  </w:style>
  <w:style w:type="paragraph" w:customStyle="1" w:styleId="Default">
    <w:name w:val="Default"/>
    <w:rsid w:val="00D22A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5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22AEC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022AE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22AEC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22AE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2AEC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22AE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22AE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22AEC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22AE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AEC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22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22AEC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22AE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2AEC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22AE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22AE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22AE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22AE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rsid w:val="00022A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22AEC"/>
    <w:pPr>
      <w:ind w:left="720"/>
      <w:contextualSpacing/>
    </w:pPr>
  </w:style>
  <w:style w:type="paragraph" w:customStyle="1" w:styleId="Iauiue">
    <w:name w:val="Iau?iue"/>
    <w:rsid w:val="00022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Стиль1"/>
    <w:basedOn w:val="a"/>
    <w:rsid w:val="00022AEC"/>
    <w:pPr>
      <w:spacing w:before="120" w:after="0" w:line="240" w:lineRule="auto"/>
      <w:ind w:firstLine="720"/>
    </w:pPr>
    <w:rPr>
      <w:rFonts w:ascii="Arial" w:eastAsia="Times New Roman" w:hAnsi="Arial"/>
      <w:sz w:val="24"/>
      <w:szCs w:val="20"/>
      <w:lang w:eastAsia="ru-RU"/>
    </w:rPr>
  </w:style>
  <w:style w:type="paragraph" w:styleId="a4">
    <w:name w:val="header"/>
    <w:basedOn w:val="a"/>
    <w:link w:val="a5"/>
    <w:rsid w:val="00022AE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22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22AE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22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022AEC"/>
  </w:style>
  <w:style w:type="paragraph" w:styleId="a9">
    <w:name w:val="Body Text"/>
    <w:basedOn w:val="a"/>
    <w:link w:val="aa"/>
    <w:rsid w:val="00022AEC"/>
    <w:pPr>
      <w:spacing w:after="120" w:line="240" w:lineRule="auto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22AEC"/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022AE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22A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СТО Абзац"/>
    <w:basedOn w:val="a"/>
    <w:rsid w:val="00022AE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022AE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22A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2AEC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D7135"/>
  </w:style>
  <w:style w:type="paragraph" w:customStyle="1" w:styleId="Default">
    <w:name w:val="Default"/>
    <w:rsid w:val="00D22A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EA26-7F9D-4DFF-9B51-7DDA6023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5</cp:revision>
  <dcterms:created xsi:type="dcterms:W3CDTF">2017-02-06T11:38:00Z</dcterms:created>
  <dcterms:modified xsi:type="dcterms:W3CDTF">2017-02-14T09:33:00Z</dcterms:modified>
</cp:coreProperties>
</file>