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EB" w:rsidRPr="00573D90" w:rsidRDefault="0073438B" w:rsidP="00EC2D0E">
      <w:pPr>
        <w:ind w:firstLine="2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 xml:space="preserve">                                 </w:t>
      </w:r>
      <w:r w:rsidR="006857EB" w:rsidRPr="00573D90">
        <w:rPr>
          <w:rFonts w:eastAsia="Times New Roman" w:cs="Times New Roman"/>
          <w:sz w:val="24"/>
          <w:szCs w:val="24"/>
          <w:lang w:eastAsia="ru-RU"/>
        </w:rPr>
        <w:t>УТВЕРЖДАЮ</w:t>
      </w:r>
    </w:p>
    <w:p w:rsidR="006857EB" w:rsidRPr="00573D90" w:rsidRDefault="009B2FF8" w:rsidP="00EC2D0E">
      <w:pPr>
        <w:jc w:val="right"/>
        <w:outlineLvl w:val="0"/>
        <w:rPr>
          <w:rFonts w:eastAsia="Times New Roman" w:cs="Times New Roman"/>
          <w:caps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. ректора ФГБОУ  В</w:t>
      </w:r>
      <w:r w:rsidR="006857EB" w:rsidRPr="00573D90">
        <w:rPr>
          <w:rFonts w:eastAsia="Times New Roman" w:cs="Times New Roman"/>
          <w:sz w:val="24"/>
          <w:szCs w:val="24"/>
          <w:lang w:eastAsia="ru-RU"/>
        </w:rPr>
        <w:t>О «БГПУ»</w:t>
      </w:r>
    </w:p>
    <w:p w:rsidR="006857EB" w:rsidRPr="00573D90" w:rsidRDefault="0073438B" w:rsidP="00EC2D0E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_____________</w:t>
      </w:r>
      <w:r w:rsidR="00C32932" w:rsidRPr="00573D9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B2FF8">
        <w:rPr>
          <w:rFonts w:eastAsia="Times New Roman" w:cs="Times New Roman"/>
          <w:sz w:val="24"/>
          <w:szCs w:val="24"/>
          <w:lang w:eastAsia="ru-RU"/>
        </w:rPr>
        <w:t xml:space="preserve">В.В. </w:t>
      </w:r>
      <w:proofErr w:type="spellStart"/>
      <w:r w:rsidR="009B2FF8">
        <w:rPr>
          <w:rFonts w:eastAsia="Times New Roman" w:cs="Times New Roman"/>
          <w:sz w:val="24"/>
          <w:szCs w:val="24"/>
          <w:lang w:eastAsia="ru-RU"/>
        </w:rPr>
        <w:t>Щёкина</w:t>
      </w:r>
      <w:proofErr w:type="spellEnd"/>
    </w:p>
    <w:p w:rsidR="006857EB" w:rsidRPr="00573D90" w:rsidRDefault="00EC2D0E" w:rsidP="00EC2D0E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 xml:space="preserve">  «___» _________  </w:t>
      </w:r>
      <w:r w:rsidR="009B2FF8">
        <w:rPr>
          <w:rFonts w:eastAsia="Times New Roman" w:cs="Times New Roman"/>
          <w:sz w:val="24"/>
          <w:szCs w:val="24"/>
          <w:lang w:eastAsia="ru-RU"/>
        </w:rPr>
        <w:t xml:space="preserve"> 2016</w:t>
      </w:r>
      <w:r w:rsidR="006857EB" w:rsidRPr="00573D90">
        <w:rPr>
          <w:rFonts w:eastAsia="Times New Roman" w:cs="Times New Roman"/>
          <w:sz w:val="24"/>
          <w:szCs w:val="24"/>
          <w:lang w:eastAsia="ru-RU"/>
        </w:rPr>
        <w:t xml:space="preserve">  г.</w:t>
      </w: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A63566" w:rsidRPr="00573D90" w:rsidRDefault="00A63566" w:rsidP="00EC2D0E">
      <w:pPr>
        <w:ind w:firstLine="709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A63566" w:rsidRPr="00573D90" w:rsidRDefault="00A63566" w:rsidP="00EC2D0E">
      <w:pPr>
        <w:ind w:firstLine="709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6857EB" w:rsidRPr="00573D90" w:rsidRDefault="00C32932" w:rsidP="00BA04EB">
      <w:pPr>
        <w:jc w:val="center"/>
        <w:outlineLvl w:val="0"/>
        <w:rPr>
          <w:rFonts w:eastAsia="Times New Roman" w:cs="Times New Roman"/>
          <w:b/>
          <w:caps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caps/>
          <w:sz w:val="24"/>
          <w:szCs w:val="24"/>
          <w:lang w:eastAsia="ru-RU"/>
        </w:rPr>
        <w:t>Стандарт организации</w:t>
      </w:r>
    </w:p>
    <w:p w:rsidR="00C32932" w:rsidRPr="00573D90" w:rsidRDefault="00C32932" w:rsidP="00BA04EB">
      <w:pPr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C32932" w:rsidRPr="00573D90" w:rsidRDefault="00C32932" w:rsidP="00BA04EB">
      <w:pPr>
        <w:jc w:val="center"/>
        <w:outlineLvl w:val="0"/>
        <w:rPr>
          <w:rFonts w:eastAsia="Times New Roman" w:cs="Times New Roman"/>
          <w:b/>
          <w:i/>
          <w:caps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i/>
          <w:caps/>
          <w:sz w:val="24"/>
          <w:szCs w:val="24"/>
          <w:lang w:eastAsia="ru-RU"/>
        </w:rPr>
        <w:t>система менеджмента качества</w:t>
      </w:r>
    </w:p>
    <w:p w:rsidR="006857EB" w:rsidRPr="00573D90" w:rsidRDefault="006857EB" w:rsidP="00BA04EB">
      <w:pPr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6857EB" w:rsidRPr="00573D90" w:rsidRDefault="006857EB" w:rsidP="00BA04EB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sz w:val="24"/>
          <w:szCs w:val="24"/>
          <w:lang w:eastAsia="ru-RU"/>
        </w:rPr>
        <w:t>ПОЛОЖЕНИЕ</w:t>
      </w:r>
    </w:p>
    <w:p w:rsidR="00E01626" w:rsidRDefault="00CA66A4" w:rsidP="00BA04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D9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BA04EB" w:rsidRPr="00573D90">
        <w:rPr>
          <w:rFonts w:ascii="Times New Roman" w:hAnsi="Times New Roman" w:cs="Times New Roman"/>
          <w:b/>
          <w:sz w:val="24"/>
          <w:szCs w:val="24"/>
        </w:rPr>
        <w:t>программе аспирантуры</w:t>
      </w:r>
      <w:r w:rsidR="009B2F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B2FF8">
        <w:rPr>
          <w:rFonts w:ascii="Times New Roman" w:hAnsi="Times New Roman" w:cs="Times New Roman"/>
          <w:b/>
          <w:sz w:val="24"/>
          <w:szCs w:val="24"/>
        </w:rPr>
        <w:t>федерального</w:t>
      </w:r>
      <w:proofErr w:type="gramEnd"/>
      <w:r w:rsidR="009B2FF8">
        <w:rPr>
          <w:rFonts w:ascii="Times New Roman" w:hAnsi="Times New Roman" w:cs="Times New Roman"/>
          <w:b/>
          <w:sz w:val="24"/>
          <w:szCs w:val="24"/>
        </w:rPr>
        <w:t xml:space="preserve"> государственного бюджетного </w:t>
      </w:r>
    </w:p>
    <w:p w:rsidR="00EC2D0E" w:rsidRPr="00573D90" w:rsidRDefault="009B2FF8" w:rsidP="00BA04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образовательного учреждения высшего образования</w:t>
      </w:r>
    </w:p>
    <w:p w:rsidR="00EC2D0E" w:rsidRPr="00573D90" w:rsidRDefault="00EC2D0E" w:rsidP="00BA04EB">
      <w:pPr>
        <w:pStyle w:val="a3"/>
        <w:tabs>
          <w:tab w:val="left" w:pos="459"/>
          <w:tab w:val="left" w:pos="1134"/>
        </w:tabs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73D90">
        <w:rPr>
          <w:rFonts w:cs="Times New Roman"/>
          <w:b/>
          <w:sz w:val="24"/>
          <w:szCs w:val="24"/>
        </w:rPr>
        <w:t>«Благовещенский государственный педагогический университет»</w:t>
      </w:r>
    </w:p>
    <w:p w:rsidR="006857EB" w:rsidRPr="00573D90" w:rsidRDefault="006857EB" w:rsidP="00BA04EB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857EB" w:rsidRPr="00573D90" w:rsidRDefault="00EC2D0E" w:rsidP="00BA04EB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sz w:val="24"/>
          <w:szCs w:val="24"/>
          <w:lang w:eastAsia="ru-RU"/>
        </w:rPr>
        <w:t>СМК СТО 7.3-</w:t>
      </w:r>
      <w:r w:rsidR="00D44F64" w:rsidRPr="00573D90">
        <w:rPr>
          <w:rFonts w:eastAsia="Times New Roman" w:cs="Times New Roman"/>
          <w:b/>
          <w:sz w:val="24"/>
          <w:szCs w:val="24"/>
          <w:lang w:eastAsia="ru-RU"/>
        </w:rPr>
        <w:t>2.9.07</w:t>
      </w:r>
      <w:r w:rsidR="006857EB" w:rsidRPr="00573D90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573D90">
        <w:rPr>
          <w:rFonts w:eastAsia="Times New Roman" w:cs="Times New Roman"/>
          <w:b/>
          <w:sz w:val="24"/>
          <w:szCs w:val="24"/>
          <w:lang w:eastAsia="ru-RU"/>
        </w:rPr>
        <w:t>–</w:t>
      </w:r>
      <w:r w:rsidR="009B2FF8">
        <w:rPr>
          <w:rFonts w:eastAsia="Times New Roman" w:cs="Times New Roman"/>
          <w:b/>
          <w:sz w:val="24"/>
          <w:szCs w:val="24"/>
          <w:lang w:eastAsia="ru-RU"/>
        </w:rPr>
        <w:t xml:space="preserve"> 2016</w:t>
      </w:r>
    </w:p>
    <w:p w:rsidR="00CA68E4" w:rsidRPr="00573D90" w:rsidRDefault="00CA68E4" w:rsidP="00BA04EB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A68E4" w:rsidRPr="00573D90" w:rsidRDefault="009B2FF8" w:rsidP="00BA04EB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Версия 2</w:t>
      </w:r>
    </w:p>
    <w:p w:rsidR="006857EB" w:rsidRPr="00573D90" w:rsidRDefault="006857EB" w:rsidP="00EC2D0E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63566" w:rsidRPr="00573D90" w:rsidRDefault="00A63566" w:rsidP="00EC2D0E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857EB" w:rsidRPr="00573D90" w:rsidRDefault="006857EB" w:rsidP="00EC2D0E">
      <w:pPr>
        <w:rPr>
          <w:rFonts w:eastAsia="Times New Roman" w:cs="Times New Roman"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2329E" w:rsidRPr="00573D90" w:rsidRDefault="0022329E" w:rsidP="00EC2D0E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C2D0E" w:rsidRPr="00573D90" w:rsidRDefault="00EC2D0E" w:rsidP="00EC2D0E">
      <w:pPr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EC2D0E" w:rsidRPr="00573D90" w:rsidRDefault="00EC2D0E" w:rsidP="00EC2D0E">
      <w:pPr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7330DD" w:rsidRPr="00573D90" w:rsidRDefault="00CA68E4" w:rsidP="00EC2D0E">
      <w:pPr>
        <w:jc w:val="center"/>
        <w:outlineLvl w:val="0"/>
        <w:rPr>
          <w:rFonts w:cs="Times New Roman"/>
          <w:sz w:val="24"/>
          <w:szCs w:val="24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Благовещенск 201</w:t>
      </w:r>
      <w:r w:rsidR="009B2FF8">
        <w:rPr>
          <w:rFonts w:eastAsia="Times New Roman" w:cs="Times New Roman"/>
          <w:sz w:val="24"/>
          <w:szCs w:val="24"/>
          <w:lang w:eastAsia="ru-RU"/>
        </w:rPr>
        <w:t>6</w:t>
      </w:r>
    </w:p>
    <w:p w:rsidR="006857EB" w:rsidRPr="00573D90" w:rsidRDefault="006857EB" w:rsidP="00EC2D0E">
      <w:pPr>
        <w:rPr>
          <w:rFonts w:cs="Times New Roman"/>
          <w:sz w:val="24"/>
          <w:szCs w:val="24"/>
        </w:rPr>
      </w:pPr>
    </w:p>
    <w:p w:rsidR="006857EB" w:rsidRPr="00573D90" w:rsidRDefault="006857EB" w:rsidP="00EC2D0E">
      <w:pPr>
        <w:rPr>
          <w:rFonts w:cs="Times New Roman"/>
          <w:sz w:val="24"/>
          <w:szCs w:val="24"/>
        </w:rPr>
        <w:sectPr w:rsidR="006857EB" w:rsidRPr="00573D90" w:rsidSect="00A963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6857EB" w:rsidRPr="00573D90" w:rsidRDefault="006857EB" w:rsidP="00EC2D0E">
      <w:pPr>
        <w:tabs>
          <w:tab w:val="left" w:pos="3045"/>
          <w:tab w:val="center" w:pos="4677"/>
        </w:tabs>
        <w:ind w:firstLine="777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lastRenderedPageBreak/>
        <w:t>ПРЕДИСЛОВИЕ</w:t>
      </w:r>
    </w:p>
    <w:p w:rsidR="006857EB" w:rsidRPr="00573D90" w:rsidRDefault="006857EB" w:rsidP="00EC2D0E">
      <w:pPr>
        <w:ind w:firstLine="777"/>
        <w:jc w:val="both"/>
        <w:rPr>
          <w:rFonts w:eastAsia="Times New Roman" w:cs="Times New Roman"/>
          <w:caps/>
          <w:sz w:val="24"/>
          <w:szCs w:val="24"/>
          <w:lang w:eastAsia="ru-RU"/>
        </w:rPr>
      </w:pPr>
    </w:p>
    <w:p w:rsidR="006857EB" w:rsidRPr="00573D90" w:rsidRDefault="006857EB" w:rsidP="00A963FA">
      <w:pPr>
        <w:numPr>
          <w:ilvl w:val="0"/>
          <w:numId w:val="1"/>
        </w:numPr>
        <w:tabs>
          <w:tab w:val="clear" w:pos="1440"/>
          <w:tab w:val="num" w:pos="284"/>
          <w:tab w:val="left" w:pos="993"/>
        </w:tabs>
        <w:spacing w:line="36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573D90">
        <w:rPr>
          <w:rFonts w:eastAsia="Times New Roman" w:cs="Times New Roman"/>
          <w:caps/>
          <w:sz w:val="24"/>
          <w:szCs w:val="24"/>
          <w:lang w:eastAsia="ru-RU"/>
        </w:rPr>
        <w:t>Разработан</w:t>
      </w:r>
      <w:proofErr w:type="gramEnd"/>
      <w:r w:rsidRPr="00573D90">
        <w:rPr>
          <w:rFonts w:eastAsia="Times New Roman" w:cs="Times New Roman"/>
          <w:caps/>
          <w:sz w:val="24"/>
          <w:szCs w:val="24"/>
          <w:lang w:eastAsia="ru-RU"/>
        </w:rPr>
        <w:t xml:space="preserve"> и внесен </w:t>
      </w:r>
      <w:r w:rsidR="00CB22BD">
        <w:rPr>
          <w:rFonts w:eastAsia="Times New Roman" w:cs="Times New Roman"/>
          <w:sz w:val="24"/>
          <w:szCs w:val="24"/>
          <w:lang w:eastAsia="ru-RU"/>
        </w:rPr>
        <w:t xml:space="preserve">  отделом аспирантуры ФГБОУ В</w:t>
      </w:r>
      <w:r w:rsidRPr="00573D90">
        <w:rPr>
          <w:rFonts w:eastAsia="Times New Roman" w:cs="Times New Roman"/>
          <w:sz w:val="24"/>
          <w:szCs w:val="24"/>
          <w:lang w:eastAsia="ru-RU"/>
        </w:rPr>
        <w:t>О «БГПУ»</w:t>
      </w:r>
      <w:r w:rsidR="00A833CD" w:rsidRPr="00573D90">
        <w:rPr>
          <w:rFonts w:eastAsia="Times New Roman" w:cs="Times New Roman"/>
          <w:sz w:val="24"/>
          <w:szCs w:val="24"/>
          <w:lang w:eastAsia="ru-RU"/>
        </w:rPr>
        <w:t>.</w:t>
      </w:r>
    </w:p>
    <w:p w:rsidR="006857EB" w:rsidRPr="00573D90" w:rsidRDefault="006857EB" w:rsidP="00A963FA">
      <w:pPr>
        <w:numPr>
          <w:ilvl w:val="0"/>
          <w:numId w:val="1"/>
        </w:numPr>
        <w:tabs>
          <w:tab w:val="clear" w:pos="1440"/>
          <w:tab w:val="num" w:pos="284"/>
          <w:tab w:val="left" w:pos="993"/>
        </w:tabs>
        <w:spacing w:line="36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 xml:space="preserve">УТВЕРЖДЕН И ВВЕДЕН В ДЕЙСТВИЕ </w:t>
      </w:r>
      <w:r w:rsidR="00C66F6D">
        <w:rPr>
          <w:rFonts w:eastAsia="Times New Roman" w:cs="Times New Roman"/>
          <w:sz w:val="24"/>
          <w:szCs w:val="24"/>
          <w:lang w:eastAsia="ru-RU"/>
        </w:rPr>
        <w:t>р</w:t>
      </w:r>
      <w:r w:rsidR="00C32932" w:rsidRPr="00573D90">
        <w:rPr>
          <w:rFonts w:eastAsia="Times New Roman" w:cs="Times New Roman"/>
          <w:sz w:val="24"/>
          <w:szCs w:val="24"/>
          <w:lang w:eastAsia="ru-RU"/>
        </w:rPr>
        <w:t xml:space="preserve">ешением </w:t>
      </w:r>
      <w:r w:rsidR="00C66F6D">
        <w:rPr>
          <w:rFonts w:eastAsia="Times New Roman" w:cs="Times New Roman"/>
          <w:sz w:val="24"/>
          <w:szCs w:val="24"/>
          <w:lang w:eastAsia="ru-RU"/>
        </w:rPr>
        <w:t>у</w:t>
      </w:r>
      <w:r w:rsidR="00C32932" w:rsidRPr="00573D90">
        <w:rPr>
          <w:rFonts w:eastAsia="Times New Roman" w:cs="Times New Roman"/>
          <w:sz w:val="24"/>
          <w:szCs w:val="24"/>
          <w:lang w:eastAsia="ru-RU"/>
        </w:rPr>
        <w:t>ченого совета</w:t>
      </w:r>
      <w:r w:rsidR="00CB22BD">
        <w:rPr>
          <w:rFonts w:eastAsia="Times New Roman" w:cs="Times New Roman"/>
          <w:sz w:val="24"/>
          <w:szCs w:val="24"/>
          <w:lang w:eastAsia="ru-RU"/>
        </w:rPr>
        <w:t xml:space="preserve"> ФГБОУ В</w:t>
      </w:r>
      <w:r w:rsidRPr="00573D90">
        <w:rPr>
          <w:rFonts w:eastAsia="Times New Roman" w:cs="Times New Roman"/>
          <w:sz w:val="24"/>
          <w:szCs w:val="24"/>
          <w:lang w:eastAsia="ru-RU"/>
        </w:rPr>
        <w:t>О «БГПУ»</w:t>
      </w:r>
      <w:r w:rsidR="00C32932" w:rsidRPr="00573D90">
        <w:rPr>
          <w:rFonts w:eastAsia="Times New Roman" w:cs="Times New Roman"/>
          <w:sz w:val="24"/>
          <w:szCs w:val="24"/>
          <w:lang w:eastAsia="ru-RU"/>
        </w:rPr>
        <w:t xml:space="preserve"> №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6260C">
        <w:rPr>
          <w:rFonts w:eastAsia="Times New Roman" w:cs="Times New Roman"/>
          <w:sz w:val="24"/>
          <w:szCs w:val="24"/>
          <w:u w:val="single"/>
          <w:lang w:eastAsia="ru-RU"/>
        </w:rPr>
        <w:t>8</w:t>
      </w:r>
      <w:r w:rsidR="00DF0778" w:rsidRPr="00573D90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r w:rsidR="00C32932" w:rsidRPr="00573D90">
        <w:rPr>
          <w:rFonts w:eastAsia="Times New Roman" w:cs="Times New Roman"/>
          <w:sz w:val="24"/>
          <w:szCs w:val="24"/>
          <w:lang w:eastAsia="ru-RU"/>
        </w:rPr>
        <w:t xml:space="preserve"> от </w:t>
      </w:r>
      <w:r w:rsidRPr="00573D90">
        <w:rPr>
          <w:rFonts w:eastAsia="Times New Roman" w:cs="Times New Roman"/>
          <w:sz w:val="24"/>
          <w:szCs w:val="24"/>
          <w:lang w:eastAsia="ru-RU"/>
        </w:rPr>
        <w:t>«_</w:t>
      </w:r>
      <w:r w:rsidR="00E01626">
        <w:rPr>
          <w:rFonts w:eastAsia="Times New Roman" w:cs="Times New Roman"/>
          <w:sz w:val="24"/>
          <w:szCs w:val="24"/>
          <w:u w:val="single"/>
          <w:lang w:eastAsia="ru-RU"/>
        </w:rPr>
        <w:t xml:space="preserve">1 </w:t>
      </w:r>
      <w:r w:rsidRPr="00573D90">
        <w:rPr>
          <w:rFonts w:eastAsia="Times New Roman" w:cs="Times New Roman"/>
          <w:sz w:val="24"/>
          <w:szCs w:val="24"/>
          <w:lang w:eastAsia="ru-RU"/>
        </w:rPr>
        <w:t>_»</w:t>
      </w:r>
      <w:r w:rsidR="00CA68E4" w:rsidRPr="00573D90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r w:rsidR="00E01626">
        <w:rPr>
          <w:rFonts w:eastAsia="Times New Roman" w:cs="Times New Roman"/>
          <w:sz w:val="24"/>
          <w:szCs w:val="24"/>
          <w:u w:val="single"/>
          <w:lang w:eastAsia="ru-RU"/>
        </w:rPr>
        <w:t xml:space="preserve"> июня </w:t>
      </w:r>
      <w:r w:rsidR="00683F96" w:rsidRPr="00573D90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r w:rsidR="00CA68E4" w:rsidRPr="00573D90">
        <w:rPr>
          <w:rFonts w:eastAsia="Times New Roman" w:cs="Times New Roman"/>
          <w:sz w:val="24"/>
          <w:szCs w:val="24"/>
          <w:u w:val="single"/>
          <w:lang w:eastAsia="ru-RU"/>
        </w:rPr>
        <w:t>201</w:t>
      </w:r>
      <w:r w:rsidR="002E6777">
        <w:rPr>
          <w:rFonts w:eastAsia="Times New Roman" w:cs="Times New Roman"/>
          <w:sz w:val="24"/>
          <w:szCs w:val="24"/>
          <w:u w:val="single"/>
          <w:lang w:eastAsia="ru-RU"/>
        </w:rPr>
        <w:t>6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:rsidR="006857EB" w:rsidRPr="00573D90" w:rsidRDefault="006857EB" w:rsidP="00A963FA">
      <w:pPr>
        <w:numPr>
          <w:ilvl w:val="0"/>
          <w:numId w:val="1"/>
        </w:numPr>
        <w:tabs>
          <w:tab w:val="clear" w:pos="1440"/>
          <w:tab w:val="num" w:pos="284"/>
          <w:tab w:val="left" w:pos="993"/>
        </w:tabs>
        <w:spacing w:line="36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РАЗРАБОТЧИК: Л.В.</w:t>
      </w:r>
      <w:r w:rsidR="0022329E" w:rsidRPr="00573D9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3D90">
        <w:rPr>
          <w:rFonts w:eastAsia="Times New Roman" w:cs="Times New Roman"/>
          <w:sz w:val="24"/>
          <w:szCs w:val="24"/>
          <w:lang w:eastAsia="ru-RU"/>
        </w:rPr>
        <w:t>Гладких</w:t>
      </w:r>
      <w:proofErr w:type="gramEnd"/>
      <w:r w:rsidRPr="00573D90">
        <w:rPr>
          <w:rFonts w:eastAsia="Times New Roman" w:cs="Times New Roman"/>
          <w:sz w:val="24"/>
          <w:szCs w:val="24"/>
          <w:lang w:eastAsia="ru-RU"/>
        </w:rPr>
        <w:t xml:space="preserve"> – начал</w:t>
      </w:r>
      <w:r w:rsidR="00CB22BD">
        <w:rPr>
          <w:rFonts w:eastAsia="Times New Roman" w:cs="Times New Roman"/>
          <w:sz w:val="24"/>
          <w:szCs w:val="24"/>
          <w:lang w:eastAsia="ru-RU"/>
        </w:rPr>
        <w:t>ьник отдела аспирантуры ФГБОУ В</w:t>
      </w:r>
      <w:r w:rsidRPr="00573D90">
        <w:rPr>
          <w:rFonts w:eastAsia="Times New Roman" w:cs="Times New Roman"/>
          <w:sz w:val="24"/>
          <w:szCs w:val="24"/>
          <w:lang w:eastAsia="ru-RU"/>
        </w:rPr>
        <w:t>О «БГПУ»</w:t>
      </w:r>
      <w:r w:rsidR="00A833CD" w:rsidRPr="00573D90">
        <w:rPr>
          <w:rFonts w:eastAsia="Times New Roman" w:cs="Times New Roman"/>
          <w:sz w:val="24"/>
          <w:szCs w:val="24"/>
          <w:lang w:eastAsia="ru-RU"/>
        </w:rPr>
        <w:t>.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6857EB" w:rsidRPr="00573D90" w:rsidRDefault="006857EB" w:rsidP="00A963FA">
      <w:pPr>
        <w:numPr>
          <w:ilvl w:val="0"/>
          <w:numId w:val="1"/>
        </w:numPr>
        <w:tabs>
          <w:tab w:val="clear" w:pos="1440"/>
          <w:tab w:val="num" w:pos="284"/>
          <w:tab w:val="left" w:pos="993"/>
        </w:tabs>
        <w:spacing w:line="36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ВВЕДЕН ВПЕРВЫЕ</w:t>
      </w:r>
      <w:r w:rsidR="00C66F6D">
        <w:rPr>
          <w:rFonts w:eastAsia="Times New Roman" w:cs="Times New Roman"/>
          <w:sz w:val="24"/>
          <w:szCs w:val="24"/>
          <w:lang w:eastAsia="ru-RU"/>
        </w:rPr>
        <w:t>.</w:t>
      </w:r>
    </w:p>
    <w:p w:rsidR="006857EB" w:rsidRPr="00573D90" w:rsidRDefault="006857EB" w:rsidP="00A963FA">
      <w:pPr>
        <w:tabs>
          <w:tab w:val="num" w:pos="540"/>
        </w:tabs>
        <w:ind w:hanging="54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6857EB" w:rsidRPr="00573D90" w:rsidRDefault="006857EB" w:rsidP="00EC2D0E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both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:rsidR="006857EB" w:rsidRPr="00573D90" w:rsidRDefault="006857EB" w:rsidP="00EC2D0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857EB" w:rsidRPr="00573D90" w:rsidRDefault="006857EB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857EB" w:rsidRPr="00573D90" w:rsidRDefault="004E0F8D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853407" w:rsidRPr="00573D90" w:rsidRDefault="00853407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853407" w:rsidRPr="00573D90" w:rsidRDefault="00853407" w:rsidP="00EC2D0E">
      <w:pPr>
        <w:rPr>
          <w:rFonts w:eastAsia="Times New Roman" w:cs="Times New Roman"/>
          <w:sz w:val="24"/>
          <w:szCs w:val="24"/>
          <w:lang w:eastAsia="ru-RU"/>
        </w:rPr>
      </w:pPr>
    </w:p>
    <w:p w:rsidR="00EC2D0E" w:rsidRPr="00573D90" w:rsidRDefault="00EC2D0E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EC2D0E" w:rsidRPr="00573D90" w:rsidRDefault="00EC2D0E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EC2D0E" w:rsidRPr="00573D90" w:rsidRDefault="00EC2D0E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66F6D" w:rsidRDefault="00C66F6D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66F6D" w:rsidRDefault="00C66F6D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66F6D" w:rsidRDefault="00C66F6D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66F6D" w:rsidRDefault="00C66F6D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66F6D" w:rsidRDefault="00C66F6D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66F6D" w:rsidRDefault="00C66F6D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66F6D" w:rsidRDefault="00C66F6D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66F6D" w:rsidRDefault="00C66F6D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66F6D" w:rsidRDefault="00C66F6D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857EB" w:rsidRPr="00573D90" w:rsidRDefault="00CB22BD" w:rsidP="00EC2D0E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©ФГБОУ В</w:t>
      </w:r>
      <w:r w:rsidR="00CA68E4" w:rsidRPr="00573D90">
        <w:rPr>
          <w:rFonts w:eastAsia="Times New Roman" w:cs="Times New Roman"/>
          <w:sz w:val="24"/>
          <w:szCs w:val="24"/>
          <w:lang w:eastAsia="ru-RU"/>
        </w:rPr>
        <w:t>О «БГПУ», 201</w:t>
      </w:r>
      <w:r>
        <w:rPr>
          <w:rFonts w:eastAsia="Times New Roman" w:cs="Times New Roman"/>
          <w:sz w:val="24"/>
          <w:szCs w:val="24"/>
          <w:lang w:eastAsia="ru-RU"/>
        </w:rPr>
        <w:t>6</w:t>
      </w:r>
    </w:p>
    <w:p w:rsidR="006857EB" w:rsidRPr="00573D90" w:rsidRDefault="00CA68E4" w:rsidP="00CB22BD">
      <w:pPr>
        <w:ind w:firstLine="709"/>
        <w:jc w:val="both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Настоящий документ не подлежит частичному или полному воспроизведению без письменного разрешения ответственного представителя руководства по качеству</w:t>
      </w:r>
      <w:r w:rsidR="00CB22BD">
        <w:rPr>
          <w:rFonts w:cs="Times New Roman"/>
          <w:sz w:val="24"/>
          <w:szCs w:val="24"/>
        </w:rPr>
        <w:t>.</w:t>
      </w:r>
      <w:r w:rsidR="006857EB" w:rsidRPr="00573D90">
        <w:rPr>
          <w:rFonts w:cs="Times New Roman"/>
          <w:sz w:val="24"/>
          <w:szCs w:val="24"/>
        </w:rPr>
        <w:br w:type="page"/>
      </w:r>
    </w:p>
    <w:p w:rsidR="00853407" w:rsidRPr="00573D90" w:rsidRDefault="00853407" w:rsidP="00EC2D0E">
      <w:pPr>
        <w:jc w:val="center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:rsidR="00EC2D0E" w:rsidRPr="00573D90" w:rsidRDefault="00EC2D0E" w:rsidP="00EC2D0E">
      <w:pPr>
        <w:ind w:firstLine="709"/>
        <w:jc w:val="center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8789"/>
        <w:gridCol w:w="709"/>
      </w:tblGrid>
      <w:tr w:rsidR="00573D90" w:rsidRPr="00CB22BD" w:rsidTr="00B34614">
        <w:trPr>
          <w:trHeight w:val="250"/>
        </w:trPr>
        <w:tc>
          <w:tcPr>
            <w:tcW w:w="8789" w:type="dxa"/>
            <w:vAlign w:val="center"/>
          </w:tcPr>
          <w:p w:rsidR="00EC2D0E" w:rsidRPr="00CB22BD" w:rsidRDefault="00B80780" w:rsidP="00CB22BD">
            <w:pPr>
              <w:pStyle w:val="ad"/>
              <w:tabs>
                <w:tab w:val="left" w:pos="460"/>
              </w:tabs>
              <w:spacing w:line="360" w:lineRule="auto"/>
              <w:ind w:left="176"/>
              <w:rPr>
                <w:rFonts w:cs="Times New Roman"/>
                <w:sz w:val="24"/>
                <w:szCs w:val="24"/>
              </w:rPr>
            </w:pPr>
            <w:r w:rsidRPr="00CB22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EC2D0E" w:rsidRPr="00CB22BD">
              <w:rPr>
                <w:rFonts w:eastAsia="Times New Roman" w:cs="Times New Roman"/>
                <w:sz w:val="24"/>
                <w:szCs w:val="24"/>
                <w:lang w:eastAsia="ru-RU"/>
              </w:rPr>
              <w:t>Назначение и область применения……………………………………………</w:t>
            </w:r>
            <w:r w:rsidR="00445634">
              <w:rPr>
                <w:rFonts w:eastAsia="Times New Roman" w:cs="Times New Roman"/>
                <w:sz w:val="24"/>
                <w:szCs w:val="24"/>
                <w:lang w:eastAsia="ru-RU"/>
              </w:rPr>
              <w:t>……</w:t>
            </w:r>
          </w:p>
        </w:tc>
        <w:tc>
          <w:tcPr>
            <w:tcW w:w="709" w:type="dxa"/>
            <w:vAlign w:val="center"/>
          </w:tcPr>
          <w:p w:rsidR="00EC2D0E" w:rsidRPr="00CB22BD" w:rsidRDefault="006D5470" w:rsidP="00CB22BD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B22BD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573D90" w:rsidRPr="00CB22BD" w:rsidTr="00B34614">
        <w:trPr>
          <w:trHeight w:val="250"/>
        </w:trPr>
        <w:tc>
          <w:tcPr>
            <w:tcW w:w="8789" w:type="dxa"/>
            <w:vAlign w:val="center"/>
          </w:tcPr>
          <w:p w:rsidR="00EC2D0E" w:rsidRPr="00CB22BD" w:rsidRDefault="00B80780" w:rsidP="00CB22BD">
            <w:pPr>
              <w:pStyle w:val="ad"/>
              <w:tabs>
                <w:tab w:val="left" w:pos="460"/>
              </w:tabs>
              <w:spacing w:line="360" w:lineRule="auto"/>
              <w:ind w:left="176"/>
              <w:rPr>
                <w:rFonts w:cs="Times New Roman"/>
                <w:sz w:val="24"/>
                <w:szCs w:val="24"/>
              </w:rPr>
            </w:pPr>
            <w:r w:rsidRPr="00CB22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EC2D0E" w:rsidRPr="00CB22BD">
              <w:rPr>
                <w:rFonts w:eastAsia="Times New Roman" w:cs="Times New Roman"/>
                <w:sz w:val="24"/>
                <w:szCs w:val="24"/>
                <w:lang w:eastAsia="ru-RU"/>
              </w:rPr>
              <w:t>Нормативные ссылки……………………………………………………………</w:t>
            </w:r>
            <w:r w:rsidR="00445634">
              <w:rPr>
                <w:rFonts w:eastAsia="Times New Roman" w:cs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709" w:type="dxa"/>
            <w:vAlign w:val="center"/>
          </w:tcPr>
          <w:p w:rsidR="00EC2D0E" w:rsidRPr="00CB22BD" w:rsidRDefault="006D5470" w:rsidP="00CB22BD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B22BD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573D90" w:rsidRPr="00CB22BD" w:rsidTr="00B34614">
        <w:trPr>
          <w:trHeight w:val="358"/>
        </w:trPr>
        <w:tc>
          <w:tcPr>
            <w:tcW w:w="8789" w:type="dxa"/>
            <w:vAlign w:val="center"/>
          </w:tcPr>
          <w:p w:rsidR="00EC2D0E" w:rsidRPr="00CB22BD" w:rsidRDefault="00B80780" w:rsidP="00CB22BD">
            <w:pPr>
              <w:pStyle w:val="ad"/>
              <w:tabs>
                <w:tab w:val="left" w:pos="460"/>
              </w:tabs>
              <w:spacing w:line="360" w:lineRule="auto"/>
              <w:ind w:left="176"/>
              <w:rPr>
                <w:rFonts w:cs="Times New Roman"/>
                <w:sz w:val="24"/>
                <w:szCs w:val="24"/>
              </w:rPr>
            </w:pPr>
            <w:r w:rsidRPr="00CB22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EC2D0E" w:rsidRPr="00CB22BD">
              <w:rPr>
                <w:rFonts w:eastAsia="Times New Roman" w:cs="Times New Roman"/>
                <w:sz w:val="24"/>
                <w:szCs w:val="24"/>
                <w:lang w:eastAsia="ru-RU"/>
              </w:rPr>
              <w:t>Термины и оп</w:t>
            </w:r>
            <w:r w:rsidR="005C40B3" w:rsidRPr="00CB22BD">
              <w:rPr>
                <w:rFonts w:eastAsia="Times New Roman" w:cs="Times New Roman"/>
                <w:sz w:val="24"/>
                <w:szCs w:val="24"/>
                <w:lang w:eastAsia="ru-RU"/>
              </w:rPr>
              <w:t>ределения…………………………………………………………</w:t>
            </w:r>
            <w:r w:rsidR="00445634">
              <w:rPr>
                <w:rFonts w:eastAsia="Times New Roman" w:cs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709" w:type="dxa"/>
            <w:vAlign w:val="center"/>
          </w:tcPr>
          <w:p w:rsidR="00EC2D0E" w:rsidRPr="00CB22BD" w:rsidRDefault="006D5470" w:rsidP="00CB22BD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B22BD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73D90" w:rsidRPr="00CB22BD" w:rsidTr="00B34614">
        <w:trPr>
          <w:trHeight w:val="358"/>
        </w:trPr>
        <w:tc>
          <w:tcPr>
            <w:tcW w:w="8789" w:type="dxa"/>
            <w:vAlign w:val="center"/>
          </w:tcPr>
          <w:p w:rsidR="00724842" w:rsidRPr="00CB22BD" w:rsidRDefault="00B80780" w:rsidP="00CB22BD">
            <w:pPr>
              <w:pStyle w:val="ad"/>
              <w:tabs>
                <w:tab w:val="left" w:pos="460"/>
              </w:tabs>
              <w:spacing w:line="360" w:lineRule="auto"/>
              <w:ind w:left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22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724842" w:rsidRPr="00CB22BD">
              <w:rPr>
                <w:rFonts w:eastAsia="Times New Roman" w:cs="Times New Roman"/>
                <w:sz w:val="24"/>
                <w:szCs w:val="24"/>
                <w:lang w:eastAsia="ru-RU"/>
              </w:rPr>
              <w:t>Общие положения ………………………………………………………………</w:t>
            </w:r>
            <w:r w:rsidR="00445634">
              <w:rPr>
                <w:rFonts w:eastAsia="Times New Roman" w:cs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709" w:type="dxa"/>
            <w:vAlign w:val="center"/>
          </w:tcPr>
          <w:p w:rsidR="00724842" w:rsidRPr="00CB22BD" w:rsidRDefault="006B19E4" w:rsidP="00CB22B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22BD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73D90" w:rsidRPr="00CB22BD" w:rsidTr="00B34614">
        <w:trPr>
          <w:trHeight w:hRule="exact" w:val="367"/>
        </w:trPr>
        <w:tc>
          <w:tcPr>
            <w:tcW w:w="8789" w:type="dxa"/>
            <w:vAlign w:val="center"/>
          </w:tcPr>
          <w:p w:rsidR="00295967" w:rsidRPr="00CB22BD" w:rsidRDefault="00B80780" w:rsidP="00CB22BD">
            <w:pPr>
              <w:pStyle w:val="23"/>
              <w:shd w:val="clear" w:color="auto" w:fill="auto"/>
              <w:tabs>
                <w:tab w:val="left" w:pos="460"/>
                <w:tab w:val="left" w:pos="993"/>
              </w:tabs>
              <w:spacing w:line="360" w:lineRule="auto"/>
              <w:ind w:left="176" w:firstLine="0"/>
              <w:rPr>
                <w:rFonts w:cs="Times New Roman"/>
                <w:sz w:val="24"/>
                <w:szCs w:val="24"/>
              </w:rPr>
            </w:pPr>
            <w:r w:rsidRPr="00CB22BD">
              <w:rPr>
                <w:rFonts w:cs="Times New Roman"/>
                <w:sz w:val="24"/>
                <w:szCs w:val="24"/>
              </w:rPr>
              <w:t xml:space="preserve">5 </w:t>
            </w:r>
            <w:r w:rsidR="00295967" w:rsidRPr="00CB22BD">
              <w:rPr>
                <w:rFonts w:cs="Times New Roman"/>
                <w:sz w:val="24"/>
                <w:szCs w:val="24"/>
              </w:rPr>
              <w:t>Требова</w:t>
            </w:r>
            <w:r w:rsidR="005C40B3" w:rsidRPr="00CB22BD">
              <w:rPr>
                <w:rFonts w:cs="Times New Roman"/>
                <w:sz w:val="24"/>
                <w:szCs w:val="24"/>
              </w:rPr>
              <w:t>ния к структуре и содержанию программы аспирантуры………</w:t>
            </w:r>
            <w:r w:rsidR="00445634">
              <w:rPr>
                <w:rFonts w:cs="Times New Roman"/>
                <w:sz w:val="24"/>
                <w:szCs w:val="24"/>
              </w:rPr>
              <w:t>………</w:t>
            </w:r>
          </w:p>
          <w:p w:rsidR="00295967" w:rsidRPr="00CB22BD" w:rsidRDefault="00295967" w:rsidP="00CB22BD">
            <w:pPr>
              <w:tabs>
                <w:tab w:val="left" w:pos="460"/>
              </w:tabs>
              <w:spacing w:line="360" w:lineRule="auto"/>
              <w:ind w:left="176" w:hanging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95967" w:rsidRPr="00CB22BD" w:rsidRDefault="006B19E4" w:rsidP="00CB22BD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B22BD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573D90" w:rsidRPr="00CB22BD" w:rsidTr="00B34614">
        <w:trPr>
          <w:trHeight w:hRule="exact" w:val="367"/>
        </w:trPr>
        <w:tc>
          <w:tcPr>
            <w:tcW w:w="8789" w:type="dxa"/>
            <w:vAlign w:val="center"/>
          </w:tcPr>
          <w:p w:rsidR="00B34614" w:rsidRPr="00CB22BD" w:rsidRDefault="00B80780" w:rsidP="00CB22BD">
            <w:pPr>
              <w:pStyle w:val="23"/>
              <w:tabs>
                <w:tab w:val="left" w:pos="460"/>
              </w:tabs>
              <w:spacing w:line="360" w:lineRule="auto"/>
              <w:ind w:left="176" w:firstLine="0"/>
              <w:rPr>
                <w:rFonts w:cs="Times New Roman"/>
                <w:sz w:val="24"/>
                <w:szCs w:val="24"/>
              </w:rPr>
            </w:pPr>
            <w:r w:rsidRPr="00CB22BD">
              <w:rPr>
                <w:rFonts w:cs="Times New Roman"/>
                <w:sz w:val="24"/>
                <w:szCs w:val="24"/>
              </w:rPr>
              <w:t xml:space="preserve">6 </w:t>
            </w:r>
            <w:r w:rsidR="005C40B3" w:rsidRPr="00CB22BD">
              <w:rPr>
                <w:rFonts w:cs="Times New Roman"/>
                <w:sz w:val="24"/>
                <w:szCs w:val="24"/>
              </w:rPr>
              <w:t>Требования к оформлению программы аспирантуры……………………</w:t>
            </w:r>
            <w:r w:rsidR="00445634">
              <w:rPr>
                <w:rFonts w:cs="Times New Roman"/>
                <w:sz w:val="24"/>
                <w:szCs w:val="24"/>
              </w:rPr>
              <w:t>………</w:t>
            </w:r>
          </w:p>
          <w:p w:rsidR="00B34614" w:rsidRPr="00CB22BD" w:rsidRDefault="00B34614" w:rsidP="00CB22BD">
            <w:pPr>
              <w:pStyle w:val="23"/>
              <w:shd w:val="clear" w:color="auto" w:fill="auto"/>
              <w:tabs>
                <w:tab w:val="left" w:pos="460"/>
                <w:tab w:val="left" w:pos="993"/>
              </w:tabs>
              <w:spacing w:line="360" w:lineRule="auto"/>
              <w:ind w:left="176" w:hanging="17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4614" w:rsidRPr="00CB22BD" w:rsidRDefault="00636B35" w:rsidP="00CB22BD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B22BD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573D90" w:rsidRPr="00CB22BD" w:rsidTr="00B34614">
        <w:trPr>
          <w:trHeight w:hRule="exact" w:val="367"/>
        </w:trPr>
        <w:tc>
          <w:tcPr>
            <w:tcW w:w="8789" w:type="dxa"/>
            <w:vAlign w:val="center"/>
          </w:tcPr>
          <w:p w:rsidR="00B34614" w:rsidRPr="00CB22BD" w:rsidRDefault="00B80780" w:rsidP="00CB22BD">
            <w:pPr>
              <w:pStyle w:val="ad"/>
              <w:tabs>
                <w:tab w:val="left" w:pos="356"/>
                <w:tab w:val="left" w:pos="460"/>
                <w:tab w:val="left" w:pos="567"/>
                <w:tab w:val="left" w:pos="993"/>
              </w:tabs>
              <w:spacing w:line="360" w:lineRule="auto"/>
              <w:ind w:left="176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B22BD">
              <w:rPr>
                <w:sz w:val="24"/>
                <w:szCs w:val="24"/>
                <w:lang w:eastAsia="ru-RU"/>
              </w:rPr>
              <w:t xml:space="preserve">7 </w:t>
            </w:r>
            <w:r w:rsidR="006B19E4" w:rsidRPr="00CB22BD">
              <w:rPr>
                <w:sz w:val="24"/>
                <w:szCs w:val="24"/>
                <w:lang w:eastAsia="ru-RU"/>
              </w:rPr>
              <w:t>Порядок разработки, утверждения и</w:t>
            </w:r>
            <w:r w:rsidR="005C40B3" w:rsidRPr="00CB22BD">
              <w:rPr>
                <w:sz w:val="24"/>
                <w:szCs w:val="24"/>
              </w:rPr>
              <w:t xml:space="preserve"> реализации</w:t>
            </w:r>
            <w:r w:rsidR="005C40B3" w:rsidRPr="00CB22BD">
              <w:rPr>
                <w:rFonts w:cs="Times New Roman"/>
                <w:sz w:val="24"/>
                <w:szCs w:val="24"/>
              </w:rPr>
              <w:t xml:space="preserve"> программы аспирантуры</w:t>
            </w:r>
            <w:r w:rsidR="00445634">
              <w:rPr>
                <w:rFonts w:cs="Times New Roman"/>
                <w:sz w:val="24"/>
                <w:szCs w:val="24"/>
              </w:rPr>
              <w:t>……</w:t>
            </w:r>
          </w:p>
          <w:p w:rsidR="00B34614" w:rsidRPr="00CB22BD" w:rsidRDefault="00B34614" w:rsidP="00CB22BD">
            <w:pPr>
              <w:pStyle w:val="23"/>
              <w:tabs>
                <w:tab w:val="left" w:pos="460"/>
              </w:tabs>
              <w:spacing w:line="360" w:lineRule="auto"/>
              <w:ind w:left="176" w:hanging="17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4614" w:rsidRPr="00CB22BD" w:rsidRDefault="006B19E4" w:rsidP="00CB22BD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B22BD"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573D90" w:rsidRPr="00CB22BD" w:rsidTr="00B34614">
        <w:trPr>
          <w:trHeight w:val="300"/>
        </w:trPr>
        <w:tc>
          <w:tcPr>
            <w:tcW w:w="8789" w:type="dxa"/>
            <w:vAlign w:val="center"/>
          </w:tcPr>
          <w:p w:rsidR="00EC2D0E" w:rsidRPr="00CB22BD" w:rsidRDefault="00B80780" w:rsidP="00CB22BD">
            <w:pPr>
              <w:tabs>
                <w:tab w:val="left" w:pos="460"/>
              </w:tabs>
              <w:spacing w:line="360" w:lineRule="auto"/>
              <w:ind w:left="176"/>
              <w:rPr>
                <w:rFonts w:cs="Times New Roman"/>
                <w:sz w:val="24"/>
                <w:szCs w:val="24"/>
              </w:rPr>
            </w:pPr>
            <w:r w:rsidRPr="00CB22BD">
              <w:rPr>
                <w:rFonts w:cs="Times New Roman"/>
                <w:bCs/>
                <w:sz w:val="24"/>
                <w:szCs w:val="24"/>
              </w:rPr>
              <w:t xml:space="preserve">8 </w:t>
            </w:r>
            <w:r w:rsidR="00EC2D0E" w:rsidRPr="00CB22BD">
              <w:rPr>
                <w:rFonts w:cs="Times New Roman"/>
                <w:bCs/>
                <w:sz w:val="24"/>
                <w:szCs w:val="24"/>
              </w:rPr>
              <w:t>Особенности организации образовательного процесса по программам аспира</w:t>
            </w:r>
            <w:r w:rsidR="00EC2D0E" w:rsidRPr="00CB22BD">
              <w:rPr>
                <w:rFonts w:cs="Times New Roman"/>
                <w:bCs/>
                <w:sz w:val="24"/>
                <w:szCs w:val="24"/>
              </w:rPr>
              <w:t>н</w:t>
            </w:r>
            <w:r w:rsidR="00EC2D0E" w:rsidRPr="00CB22BD">
              <w:rPr>
                <w:rFonts w:cs="Times New Roman"/>
                <w:bCs/>
                <w:sz w:val="24"/>
                <w:szCs w:val="24"/>
              </w:rPr>
              <w:t>туры  для инвалидов и лиц с ограниченными возможностями здоро</w:t>
            </w:r>
            <w:r w:rsidR="00445634">
              <w:rPr>
                <w:rFonts w:cs="Times New Roman"/>
                <w:bCs/>
                <w:sz w:val="24"/>
                <w:szCs w:val="24"/>
              </w:rPr>
              <w:t>вья…………</w:t>
            </w:r>
          </w:p>
        </w:tc>
        <w:tc>
          <w:tcPr>
            <w:tcW w:w="709" w:type="dxa"/>
            <w:vAlign w:val="center"/>
          </w:tcPr>
          <w:p w:rsidR="00EC2D0E" w:rsidRPr="00CB22BD" w:rsidRDefault="00636B35" w:rsidP="00CB22BD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B22BD"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573D90" w:rsidRPr="00CB22BD" w:rsidTr="00B34614">
        <w:trPr>
          <w:trHeight w:val="300"/>
        </w:trPr>
        <w:tc>
          <w:tcPr>
            <w:tcW w:w="8789" w:type="dxa"/>
            <w:vAlign w:val="center"/>
          </w:tcPr>
          <w:p w:rsidR="00EC2D0E" w:rsidRPr="00CB22BD" w:rsidRDefault="00B80780" w:rsidP="00CB22BD">
            <w:pPr>
              <w:pStyle w:val="ad"/>
              <w:tabs>
                <w:tab w:val="left" w:pos="460"/>
              </w:tabs>
              <w:spacing w:line="360" w:lineRule="auto"/>
              <w:ind w:left="176"/>
              <w:rPr>
                <w:rFonts w:cs="Times New Roman"/>
                <w:sz w:val="24"/>
                <w:szCs w:val="24"/>
              </w:rPr>
            </w:pPr>
            <w:r w:rsidRPr="00CB22BD">
              <w:rPr>
                <w:rFonts w:cs="Times New Roman"/>
                <w:sz w:val="24"/>
                <w:szCs w:val="24"/>
              </w:rPr>
              <w:t xml:space="preserve">9 </w:t>
            </w:r>
            <w:r w:rsidR="00EC2D0E" w:rsidRPr="00CB22BD">
              <w:rPr>
                <w:rFonts w:cs="Times New Roman"/>
                <w:sz w:val="24"/>
                <w:szCs w:val="24"/>
              </w:rPr>
              <w:t>Контроль…………………………………………………………………………</w:t>
            </w:r>
            <w:r w:rsidR="00445634">
              <w:rPr>
                <w:rFonts w:cs="Times New Roman"/>
                <w:sz w:val="24"/>
                <w:szCs w:val="24"/>
              </w:rPr>
              <w:t>……</w:t>
            </w:r>
          </w:p>
        </w:tc>
        <w:tc>
          <w:tcPr>
            <w:tcW w:w="709" w:type="dxa"/>
            <w:vAlign w:val="center"/>
          </w:tcPr>
          <w:p w:rsidR="00EC2D0E" w:rsidRPr="00CB22BD" w:rsidRDefault="00636B35" w:rsidP="00CB22BD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B22BD"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573D90" w:rsidRPr="00CB22BD" w:rsidTr="00B34614">
        <w:trPr>
          <w:trHeight w:val="300"/>
        </w:trPr>
        <w:tc>
          <w:tcPr>
            <w:tcW w:w="8789" w:type="dxa"/>
            <w:vAlign w:val="center"/>
          </w:tcPr>
          <w:p w:rsidR="00EC2D0E" w:rsidRPr="00CB22BD" w:rsidRDefault="00B80780" w:rsidP="00CB22BD">
            <w:pPr>
              <w:pStyle w:val="ad"/>
              <w:tabs>
                <w:tab w:val="left" w:pos="460"/>
              </w:tabs>
              <w:spacing w:line="360" w:lineRule="auto"/>
              <w:ind w:left="176"/>
              <w:rPr>
                <w:rFonts w:cs="Times New Roman"/>
                <w:sz w:val="24"/>
                <w:szCs w:val="24"/>
              </w:rPr>
            </w:pPr>
            <w:r w:rsidRPr="00CB22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EC2D0E" w:rsidRPr="00CB22BD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Ответственность…………………………………………………………………</w:t>
            </w:r>
            <w:r w:rsidR="00445634">
              <w:rPr>
                <w:rFonts w:eastAsia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vAlign w:val="center"/>
          </w:tcPr>
          <w:p w:rsidR="00EC2D0E" w:rsidRPr="00CB22BD" w:rsidRDefault="00B80780" w:rsidP="00CB22BD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B22BD"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573D90" w:rsidRPr="00CB22BD" w:rsidTr="00B34614">
        <w:trPr>
          <w:trHeight w:val="258"/>
        </w:trPr>
        <w:tc>
          <w:tcPr>
            <w:tcW w:w="8789" w:type="dxa"/>
            <w:vAlign w:val="center"/>
          </w:tcPr>
          <w:p w:rsidR="00EC2D0E" w:rsidRPr="00CB22BD" w:rsidRDefault="00EC2D0E" w:rsidP="00CB22BD">
            <w:pPr>
              <w:spacing w:line="360" w:lineRule="auto"/>
              <w:ind w:left="176"/>
              <w:rPr>
                <w:rFonts w:cs="Times New Roman"/>
                <w:sz w:val="24"/>
                <w:szCs w:val="24"/>
              </w:rPr>
            </w:pPr>
            <w:r w:rsidRPr="00CB22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Приложения………………………………………………………………………</w:t>
            </w:r>
            <w:r w:rsidR="004456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……</w:t>
            </w:r>
          </w:p>
        </w:tc>
        <w:tc>
          <w:tcPr>
            <w:tcW w:w="709" w:type="dxa"/>
            <w:vAlign w:val="center"/>
          </w:tcPr>
          <w:p w:rsidR="00EC2D0E" w:rsidRPr="00CB22BD" w:rsidRDefault="00B80780" w:rsidP="00CB22BD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B22BD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6857EB" w:rsidRPr="00573D90" w:rsidRDefault="006857EB" w:rsidP="00EC2D0E">
      <w:pPr>
        <w:rPr>
          <w:rFonts w:cs="Times New Roman"/>
          <w:sz w:val="24"/>
          <w:szCs w:val="24"/>
        </w:rPr>
      </w:pPr>
    </w:p>
    <w:p w:rsidR="00580641" w:rsidRPr="00573D90" w:rsidRDefault="00580641" w:rsidP="00CB22BD">
      <w:pPr>
        <w:spacing w:line="36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Cs/>
          <w:sz w:val="24"/>
          <w:szCs w:val="24"/>
          <w:lang w:eastAsia="ru-RU"/>
        </w:rPr>
        <w:br w:type="page"/>
      </w:r>
    </w:p>
    <w:p w:rsidR="006C2AC8" w:rsidRPr="00573D90" w:rsidRDefault="006C2AC8" w:rsidP="00206CC2">
      <w:pPr>
        <w:pStyle w:val="ad"/>
        <w:numPr>
          <w:ilvl w:val="2"/>
          <w:numId w:val="4"/>
        </w:numPr>
        <w:tabs>
          <w:tab w:val="left" w:pos="851"/>
        </w:tabs>
        <w:rPr>
          <w:rFonts w:eastAsia="Times New Roman" w:cs="Times New Roman"/>
          <w:b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 xml:space="preserve"> Назначение и</w:t>
      </w:r>
      <w:r w:rsidRPr="00573D90">
        <w:rPr>
          <w:rFonts w:eastAsia="Times New Roman" w:cs="Times New Roman"/>
          <w:b/>
          <w:sz w:val="24"/>
          <w:szCs w:val="24"/>
          <w:lang w:eastAsia="ru-RU"/>
        </w:rPr>
        <w:t xml:space="preserve"> область применения</w:t>
      </w:r>
    </w:p>
    <w:p w:rsidR="006C2AC8" w:rsidRPr="00573D90" w:rsidRDefault="006C2AC8" w:rsidP="00EC2D0E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382E7D" w:rsidRPr="00573D90" w:rsidRDefault="00C3347E" w:rsidP="00F04E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71943918"/>
      <w:proofErr w:type="gramStart"/>
      <w:r w:rsidRPr="00573D90">
        <w:rPr>
          <w:rFonts w:ascii="Times New Roman" w:hAnsi="Times New Roman" w:cs="Times New Roman"/>
          <w:sz w:val="24"/>
          <w:szCs w:val="24"/>
        </w:rPr>
        <w:t xml:space="preserve">1.1 </w:t>
      </w:r>
      <w:r w:rsidR="00382E7D" w:rsidRPr="00573D90">
        <w:rPr>
          <w:rFonts w:ascii="Times New Roman" w:hAnsi="Times New Roman" w:cs="Times New Roman"/>
          <w:sz w:val="24"/>
          <w:szCs w:val="24"/>
        </w:rPr>
        <w:t xml:space="preserve">Настоящий стандарт </w:t>
      </w:r>
      <w:bookmarkStart w:id="2" w:name="OCRUncertain221"/>
      <w:r w:rsidR="00382E7D" w:rsidRPr="00573D90">
        <w:rPr>
          <w:rFonts w:ascii="Times New Roman" w:hAnsi="Times New Roman" w:cs="Times New Roman"/>
          <w:sz w:val="24"/>
          <w:szCs w:val="24"/>
        </w:rPr>
        <w:t xml:space="preserve">является документом системы менеджмента качества, определяющим </w:t>
      </w:r>
      <w:r w:rsidRPr="00573D90">
        <w:rPr>
          <w:rFonts w:ascii="Times New Roman" w:hAnsi="Times New Roman" w:cs="Times New Roman"/>
          <w:sz w:val="24"/>
          <w:szCs w:val="24"/>
        </w:rPr>
        <w:t xml:space="preserve">порядок разработки, </w:t>
      </w:r>
      <w:bookmarkStart w:id="3" w:name="OCRUncertain228"/>
      <w:r w:rsidRPr="00573D90">
        <w:rPr>
          <w:rFonts w:ascii="Times New Roman" w:hAnsi="Times New Roman" w:cs="Times New Roman"/>
          <w:sz w:val="24"/>
          <w:szCs w:val="24"/>
        </w:rPr>
        <w:t>построения и оформления</w:t>
      </w:r>
      <w:bookmarkEnd w:id="3"/>
      <w:r w:rsidRPr="00573D90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</w:t>
      </w:r>
      <w:r w:rsidR="003D29EE" w:rsidRPr="00573D90">
        <w:rPr>
          <w:rFonts w:ascii="Times New Roman" w:hAnsi="Times New Roman" w:cs="Times New Roman"/>
          <w:sz w:val="24"/>
          <w:szCs w:val="24"/>
        </w:rPr>
        <w:t xml:space="preserve"> </w:t>
      </w:r>
      <w:r w:rsidR="00382E7D" w:rsidRPr="00573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высшего </w:t>
      </w:r>
      <w:r w:rsidR="00623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образования </w:t>
      </w:r>
      <w:r w:rsidR="00C66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623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программы</w:t>
      </w:r>
      <w:r w:rsidR="00382E7D" w:rsidRPr="00573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подготовки научно-педагогических кадров в аспирантуре (далее </w:t>
      </w:r>
      <w:r w:rsidR="00C66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382E7D" w:rsidRPr="00573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программы аспирантуры), в том числе особенности организации образовательной деятельности для обучающихся с ограниченными возможностями здор</w:t>
      </w:r>
      <w:r w:rsidR="00382E7D" w:rsidRPr="00573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382E7D" w:rsidRPr="00573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вья </w:t>
      </w:r>
      <w:r w:rsidR="00CB22BD">
        <w:rPr>
          <w:rFonts w:ascii="Times New Roman" w:hAnsi="Times New Roman" w:cs="Times New Roman"/>
          <w:sz w:val="24"/>
          <w:szCs w:val="24"/>
        </w:rPr>
        <w:t xml:space="preserve"> в ф</w:t>
      </w:r>
      <w:r w:rsidR="00382E7D" w:rsidRPr="00573D90">
        <w:rPr>
          <w:rFonts w:ascii="Times New Roman" w:hAnsi="Times New Roman" w:cs="Times New Roman"/>
          <w:sz w:val="24"/>
          <w:szCs w:val="24"/>
        </w:rPr>
        <w:t>едеральном государственном  бюджетном образовательном учре</w:t>
      </w:r>
      <w:r w:rsidR="00CB22BD">
        <w:rPr>
          <w:rFonts w:ascii="Times New Roman" w:hAnsi="Times New Roman" w:cs="Times New Roman"/>
          <w:sz w:val="24"/>
          <w:szCs w:val="24"/>
        </w:rPr>
        <w:t xml:space="preserve">ждении высшего </w:t>
      </w:r>
      <w:r w:rsidR="00382E7D" w:rsidRPr="00573D90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bookmarkEnd w:id="2"/>
      <w:r w:rsidR="00382E7D" w:rsidRPr="00573D90">
        <w:rPr>
          <w:rFonts w:ascii="Times New Roman" w:hAnsi="Times New Roman" w:cs="Times New Roman"/>
          <w:sz w:val="24"/>
          <w:szCs w:val="24"/>
        </w:rPr>
        <w:t>«Благовещенский государственный педагогический университет» (далее – БГПУ).</w:t>
      </w:r>
      <w:bookmarkEnd w:id="1"/>
      <w:proofErr w:type="gramEnd"/>
    </w:p>
    <w:p w:rsidR="00486966" w:rsidRPr="00573D90" w:rsidRDefault="00382E7D" w:rsidP="006B7044">
      <w:pPr>
        <w:pStyle w:val="a3"/>
        <w:numPr>
          <w:ilvl w:val="1"/>
          <w:numId w:val="4"/>
        </w:numPr>
        <w:tabs>
          <w:tab w:val="left" w:pos="459"/>
          <w:tab w:val="left" w:pos="1134"/>
        </w:tabs>
        <w:jc w:val="both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Действие настоящего стандарта распространяется на учебные подразделе</w:t>
      </w:r>
      <w:r w:rsidR="00F978B3" w:rsidRPr="00573D90">
        <w:rPr>
          <w:rFonts w:cs="Times New Roman"/>
          <w:sz w:val="24"/>
          <w:szCs w:val="24"/>
        </w:rPr>
        <w:t>ния БГПУ</w:t>
      </w:r>
      <w:r w:rsidR="00F04E42" w:rsidRPr="00573D90">
        <w:rPr>
          <w:rFonts w:cs="Times New Roman"/>
          <w:sz w:val="24"/>
          <w:szCs w:val="24"/>
        </w:rPr>
        <w:t>, осуществляющие подготовку аспирантов.</w:t>
      </w:r>
    </w:p>
    <w:p w:rsidR="00724855" w:rsidRPr="00573D90" w:rsidRDefault="00724855" w:rsidP="00724855">
      <w:pPr>
        <w:pStyle w:val="a3"/>
        <w:tabs>
          <w:tab w:val="left" w:pos="459"/>
          <w:tab w:val="left" w:pos="1134"/>
        </w:tabs>
        <w:ind w:left="465"/>
        <w:jc w:val="both"/>
        <w:rPr>
          <w:sz w:val="24"/>
          <w:szCs w:val="24"/>
        </w:rPr>
      </w:pPr>
    </w:p>
    <w:p w:rsidR="006C2AC8" w:rsidRPr="00573D90" w:rsidRDefault="006C2AC8" w:rsidP="00EC2D0E">
      <w:pPr>
        <w:widowControl w:val="0"/>
        <w:tabs>
          <w:tab w:val="left" w:pos="1080"/>
        </w:tabs>
        <w:ind w:firstLine="709"/>
        <w:jc w:val="both"/>
        <w:outlineLvl w:val="0"/>
        <w:rPr>
          <w:rFonts w:eastAsia="Times New Roman" w:cs="Times New Roman"/>
          <w:b/>
          <w:kern w:val="28"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kern w:val="28"/>
          <w:sz w:val="24"/>
          <w:szCs w:val="24"/>
          <w:lang w:eastAsia="ru-RU"/>
        </w:rPr>
        <w:t>2 Нормативные ссылки</w:t>
      </w:r>
    </w:p>
    <w:p w:rsidR="006C2AC8" w:rsidRPr="00573D90" w:rsidRDefault="006C2AC8" w:rsidP="00EC2D0E">
      <w:pPr>
        <w:widowControl w:val="0"/>
        <w:tabs>
          <w:tab w:val="left" w:pos="1080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02582" w:rsidRDefault="00382E7D" w:rsidP="00206CC2">
      <w:pPr>
        <w:pStyle w:val="ad"/>
        <w:numPr>
          <w:ilvl w:val="2"/>
          <w:numId w:val="3"/>
        </w:numPr>
        <w:tabs>
          <w:tab w:val="left" w:pos="1134"/>
        </w:tabs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 xml:space="preserve">Настоящий стандарт </w:t>
      </w:r>
      <w:r w:rsidR="00602582" w:rsidRPr="00573D90">
        <w:rPr>
          <w:rFonts w:eastAsia="Times New Roman" w:cs="Times New Roman"/>
          <w:sz w:val="24"/>
          <w:szCs w:val="24"/>
          <w:lang w:eastAsia="ru-RU"/>
        </w:rPr>
        <w:t>разработан с учетом рекомендаций и требований следу</w:t>
      </w:r>
      <w:r w:rsidR="00602582" w:rsidRPr="00573D90">
        <w:rPr>
          <w:rFonts w:eastAsia="Times New Roman" w:cs="Times New Roman"/>
          <w:sz w:val="24"/>
          <w:szCs w:val="24"/>
          <w:lang w:eastAsia="ru-RU"/>
        </w:rPr>
        <w:t>ю</w:t>
      </w:r>
      <w:r w:rsidR="00602582" w:rsidRPr="00573D90">
        <w:rPr>
          <w:rFonts w:eastAsia="Times New Roman" w:cs="Times New Roman"/>
          <w:sz w:val="24"/>
          <w:szCs w:val="24"/>
          <w:lang w:eastAsia="ru-RU"/>
        </w:rPr>
        <w:t>щих правовых и нормативных документов:</w:t>
      </w:r>
    </w:p>
    <w:p w:rsidR="00E2118C" w:rsidRPr="00573D90" w:rsidRDefault="00926480" w:rsidP="00926480">
      <w:pPr>
        <w:pStyle w:val="ad"/>
        <w:tabs>
          <w:tab w:val="left" w:pos="1134"/>
        </w:tabs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Федеральный закон от 29.12.2012  №273-ФЗ</w:t>
      </w:r>
      <w:r w:rsidR="009C4F00">
        <w:rPr>
          <w:rFonts w:eastAsia="Times New Roman" w:cs="Times New Roman"/>
          <w:sz w:val="24"/>
          <w:szCs w:val="24"/>
          <w:lang w:eastAsia="ru-RU"/>
        </w:rPr>
        <w:t xml:space="preserve"> «</w:t>
      </w:r>
      <w:r w:rsidR="00E2118C">
        <w:rPr>
          <w:rFonts w:eastAsia="Times New Roman" w:cs="Times New Roman"/>
          <w:sz w:val="24"/>
          <w:szCs w:val="24"/>
          <w:lang w:eastAsia="ru-RU"/>
        </w:rPr>
        <w:t>Об образовании в Российской Фед</w:t>
      </w:r>
      <w:r w:rsidR="00E2118C">
        <w:rPr>
          <w:rFonts w:eastAsia="Times New Roman" w:cs="Times New Roman"/>
          <w:sz w:val="24"/>
          <w:szCs w:val="24"/>
          <w:lang w:eastAsia="ru-RU"/>
        </w:rPr>
        <w:t>е</w:t>
      </w:r>
      <w:r w:rsidR="00E2118C">
        <w:rPr>
          <w:rFonts w:eastAsia="Times New Roman" w:cs="Times New Roman"/>
          <w:sz w:val="24"/>
          <w:szCs w:val="24"/>
          <w:lang w:eastAsia="ru-RU"/>
        </w:rPr>
        <w:t>рации».</w:t>
      </w:r>
    </w:p>
    <w:p w:rsidR="00A33AF9" w:rsidRPr="00573D90" w:rsidRDefault="00926480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Приказ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России  от 19.11.2013  № 1259 </w:t>
      </w:r>
      <w:r w:rsidR="00602582" w:rsidRPr="00573D90">
        <w:rPr>
          <w:rFonts w:eastAsia="Times New Roman" w:cs="Times New Roman"/>
          <w:sz w:val="24"/>
          <w:szCs w:val="24"/>
          <w:lang w:eastAsia="ru-RU"/>
        </w:rPr>
        <w:t>"Об утверждении Порядка о</w:t>
      </w:r>
      <w:r w:rsidR="00602582" w:rsidRPr="00573D90">
        <w:rPr>
          <w:rFonts w:eastAsia="Times New Roman" w:cs="Times New Roman"/>
          <w:sz w:val="24"/>
          <w:szCs w:val="24"/>
          <w:lang w:eastAsia="ru-RU"/>
        </w:rPr>
        <w:t>р</w:t>
      </w:r>
      <w:r w:rsidR="00602582" w:rsidRPr="00573D90">
        <w:rPr>
          <w:rFonts w:eastAsia="Times New Roman" w:cs="Times New Roman"/>
          <w:sz w:val="24"/>
          <w:szCs w:val="24"/>
          <w:lang w:eastAsia="ru-RU"/>
        </w:rPr>
        <w:t>ганизации и осуществления образовательной деятельности по образовательным програ</w:t>
      </w:r>
      <w:r w:rsidR="00602582" w:rsidRPr="00573D90">
        <w:rPr>
          <w:rFonts w:eastAsia="Times New Roman" w:cs="Times New Roman"/>
          <w:sz w:val="24"/>
          <w:szCs w:val="24"/>
          <w:lang w:eastAsia="ru-RU"/>
        </w:rPr>
        <w:t>м</w:t>
      </w:r>
      <w:r w:rsidR="00602582" w:rsidRPr="00573D90">
        <w:rPr>
          <w:rFonts w:eastAsia="Times New Roman" w:cs="Times New Roman"/>
          <w:sz w:val="24"/>
          <w:szCs w:val="24"/>
          <w:lang w:eastAsia="ru-RU"/>
        </w:rPr>
        <w:t>мам высшего образования - программам подготовки научно-педагогических кадров в а</w:t>
      </w:r>
      <w:r w:rsidR="00602582" w:rsidRPr="00573D90">
        <w:rPr>
          <w:rFonts w:eastAsia="Times New Roman" w:cs="Times New Roman"/>
          <w:sz w:val="24"/>
          <w:szCs w:val="24"/>
          <w:lang w:eastAsia="ru-RU"/>
        </w:rPr>
        <w:t>с</w:t>
      </w:r>
      <w:r w:rsidR="00602582" w:rsidRPr="00573D90">
        <w:rPr>
          <w:rFonts w:eastAsia="Times New Roman" w:cs="Times New Roman"/>
          <w:sz w:val="24"/>
          <w:szCs w:val="24"/>
          <w:lang w:eastAsia="ru-RU"/>
        </w:rPr>
        <w:t>пирантуре</w:t>
      </w:r>
      <w:r>
        <w:rPr>
          <w:rFonts w:eastAsia="Times New Roman" w:cs="Times New Roman"/>
          <w:sz w:val="24"/>
          <w:szCs w:val="24"/>
          <w:lang w:eastAsia="ru-RU"/>
        </w:rPr>
        <w:t xml:space="preserve"> (адъюнктуре)</w:t>
      </w:r>
      <w:r w:rsidR="00E2118C">
        <w:rPr>
          <w:rFonts w:eastAsia="Times New Roman" w:cs="Times New Roman"/>
          <w:sz w:val="24"/>
          <w:szCs w:val="24"/>
          <w:lang w:eastAsia="ru-RU"/>
        </w:rPr>
        <w:t>»</w:t>
      </w:r>
      <w:r w:rsidR="00623B7A">
        <w:rPr>
          <w:rFonts w:eastAsia="Times New Roman" w:cs="Times New Roman"/>
          <w:sz w:val="24"/>
          <w:szCs w:val="24"/>
          <w:lang w:eastAsia="ru-RU"/>
        </w:rPr>
        <w:t>.</w:t>
      </w:r>
      <w:r w:rsidR="00602582" w:rsidRPr="00573D90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6C2AC8" w:rsidRPr="00573D90" w:rsidRDefault="00926480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Приказ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МинобрнаукиРоссии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от 30.07 2014 </w:t>
      </w:r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№ 867 «Об утверждении ФГОС </w:t>
      </w:r>
      <w:proofErr w:type="gramStart"/>
      <w:r w:rsidR="006C2AC8" w:rsidRPr="00573D90">
        <w:rPr>
          <w:rFonts w:eastAsia="Times New Roman" w:cs="Times New Roman"/>
          <w:sz w:val="24"/>
          <w:szCs w:val="24"/>
          <w:lang w:eastAsia="ru-RU"/>
        </w:rPr>
        <w:t>ВО</w:t>
      </w:r>
      <w:proofErr w:type="gramEnd"/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6C2AC8" w:rsidRPr="00573D90">
        <w:rPr>
          <w:rFonts w:eastAsia="Times New Roman" w:cs="Times New Roman"/>
          <w:sz w:val="24"/>
          <w:szCs w:val="24"/>
          <w:lang w:eastAsia="ru-RU"/>
        </w:rPr>
        <w:t>по</w:t>
      </w:r>
      <w:proofErr w:type="gramEnd"/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 направлению подготовки 03.06.01- Физика и астрономия» (уровень подготовки кадров высшей квалификации).</w:t>
      </w:r>
    </w:p>
    <w:p w:rsidR="006C2AC8" w:rsidRPr="00573D90" w:rsidRDefault="00926480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П</w:t>
      </w:r>
      <w:r>
        <w:rPr>
          <w:rFonts w:eastAsia="Times New Roman" w:cs="Times New Roman"/>
          <w:sz w:val="24"/>
          <w:szCs w:val="24"/>
          <w:lang w:eastAsia="ru-RU"/>
        </w:rPr>
        <w:t xml:space="preserve">риказ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России </w:t>
      </w:r>
      <w:r w:rsidR="00DD09BF">
        <w:rPr>
          <w:rFonts w:eastAsia="Times New Roman" w:cs="Times New Roman"/>
          <w:sz w:val="24"/>
          <w:szCs w:val="24"/>
          <w:lang w:eastAsia="ru-RU"/>
        </w:rPr>
        <w:t>от 30.07.</w:t>
      </w:r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 201</w:t>
      </w:r>
      <w:r>
        <w:rPr>
          <w:rFonts w:eastAsia="Times New Roman" w:cs="Times New Roman"/>
          <w:sz w:val="24"/>
          <w:szCs w:val="24"/>
          <w:lang w:eastAsia="ru-RU"/>
        </w:rPr>
        <w:t xml:space="preserve">4 </w:t>
      </w:r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№ 869  «Об утверждении ФГОС </w:t>
      </w:r>
      <w:proofErr w:type="gramStart"/>
      <w:r w:rsidR="006C2AC8" w:rsidRPr="00573D90">
        <w:rPr>
          <w:rFonts w:eastAsia="Times New Roman" w:cs="Times New Roman"/>
          <w:sz w:val="24"/>
          <w:szCs w:val="24"/>
          <w:lang w:eastAsia="ru-RU"/>
        </w:rPr>
        <w:t>ВО</w:t>
      </w:r>
      <w:proofErr w:type="gramEnd"/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6C2AC8" w:rsidRPr="00573D90">
        <w:rPr>
          <w:rFonts w:eastAsia="Times New Roman" w:cs="Times New Roman"/>
          <w:sz w:val="24"/>
          <w:szCs w:val="24"/>
          <w:lang w:eastAsia="ru-RU"/>
        </w:rPr>
        <w:t>по</w:t>
      </w:r>
      <w:proofErr w:type="gramEnd"/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 направлению подготовки 04.06.01- Химические науки» (уровень подготовки кадров вы</w:t>
      </w:r>
      <w:r w:rsidR="006C2AC8" w:rsidRPr="00573D90">
        <w:rPr>
          <w:rFonts w:eastAsia="Times New Roman" w:cs="Times New Roman"/>
          <w:sz w:val="24"/>
          <w:szCs w:val="24"/>
          <w:lang w:eastAsia="ru-RU"/>
        </w:rPr>
        <w:t>с</w:t>
      </w:r>
      <w:r w:rsidR="006C2AC8" w:rsidRPr="00573D90">
        <w:rPr>
          <w:rFonts w:eastAsia="Times New Roman" w:cs="Times New Roman"/>
          <w:sz w:val="24"/>
          <w:szCs w:val="24"/>
          <w:lang w:eastAsia="ru-RU"/>
        </w:rPr>
        <w:t>шей квалификации).</w:t>
      </w:r>
    </w:p>
    <w:p w:rsidR="006C2AC8" w:rsidRPr="00573D90" w:rsidRDefault="00926480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П</w:t>
      </w:r>
      <w:r>
        <w:rPr>
          <w:rFonts w:eastAsia="Times New Roman" w:cs="Times New Roman"/>
          <w:sz w:val="24"/>
          <w:szCs w:val="24"/>
          <w:lang w:eastAsia="ru-RU"/>
        </w:rPr>
        <w:t>рик</w:t>
      </w:r>
      <w:r w:rsidR="00DD09BF">
        <w:rPr>
          <w:rFonts w:eastAsia="Times New Roman" w:cs="Times New Roman"/>
          <w:sz w:val="24"/>
          <w:szCs w:val="24"/>
          <w:lang w:eastAsia="ru-RU"/>
        </w:rPr>
        <w:t xml:space="preserve">аз </w:t>
      </w:r>
      <w:proofErr w:type="spellStart"/>
      <w:r w:rsidR="00DD09BF">
        <w:rPr>
          <w:rFonts w:eastAsia="Times New Roman" w:cs="Times New Roman"/>
          <w:sz w:val="24"/>
          <w:szCs w:val="24"/>
          <w:lang w:eastAsia="ru-RU"/>
        </w:rPr>
        <w:t>Минобрнауки</w:t>
      </w:r>
      <w:proofErr w:type="spellEnd"/>
      <w:r w:rsidR="00DD09BF">
        <w:rPr>
          <w:rFonts w:eastAsia="Times New Roman" w:cs="Times New Roman"/>
          <w:sz w:val="24"/>
          <w:szCs w:val="24"/>
          <w:lang w:eastAsia="ru-RU"/>
        </w:rPr>
        <w:t xml:space="preserve"> России от 30.07.</w:t>
      </w:r>
      <w:r>
        <w:rPr>
          <w:rFonts w:eastAsia="Times New Roman" w:cs="Times New Roman"/>
          <w:sz w:val="24"/>
          <w:szCs w:val="24"/>
          <w:lang w:eastAsia="ru-RU"/>
        </w:rPr>
        <w:t xml:space="preserve"> 2014 </w:t>
      </w:r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№870   «Об утверждении ФГОС </w:t>
      </w:r>
      <w:proofErr w:type="gramStart"/>
      <w:r w:rsidR="006C2AC8" w:rsidRPr="00573D90">
        <w:rPr>
          <w:rFonts w:eastAsia="Times New Roman" w:cs="Times New Roman"/>
          <w:sz w:val="24"/>
          <w:szCs w:val="24"/>
          <w:lang w:eastAsia="ru-RU"/>
        </w:rPr>
        <w:t>ВО</w:t>
      </w:r>
      <w:proofErr w:type="gramEnd"/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6C2AC8" w:rsidRPr="00573D90">
        <w:rPr>
          <w:rFonts w:eastAsia="Times New Roman" w:cs="Times New Roman"/>
          <w:sz w:val="24"/>
          <w:szCs w:val="24"/>
          <w:lang w:eastAsia="ru-RU"/>
        </w:rPr>
        <w:t>по</w:t>
      </w:r>
      <w:proofErr w:type="gramEnd"/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 направлению подготовки 05.06.01- Науки о Земле» (уровень подготовки кадров высшей квалификации).</w:t>
      </w:r>
    </w:p>
    <w:p w:rsidR="006C2AC8" w:rsidRPr="00573D90" w:rsidRDefault="00926480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П</w:t>
      </w:r>
      <w:r>
        <w:rPr>
          <w:rFonts w:eastAsia="Times New Roman" w:cs="Times New Roman"/>
          <w:sz w:val="24"/>
          <w:szCs w:val="24"/>
          <w:lang w:eastAsia="ru-RU"/>
        </w:rPr>
        <w:t>рик</w:t>
      </w:r>
      <w:r w:rsidR="00DD09BF">
        <w:rPr>
          <w:rFonts w:eastAsia="Times New Roman" w:cs="Times New Roman"/>
          <w:sz w:val="24"/>
          <w:szCs w:val="24"/>
          <w:lang w:eastAsia="ru-RU"/>
        </w:rPr>
        <w:t xml:space="preserve">аз </w:t>
      </w:r>
      <w:proofErr w:type="spellStart"/>
      <w:r w:rsidR="00DD09BF">
        <w:rPr>
          <w:rFonts w:eastAsia="Times New Roman" w:cs="Times New Roman"/>
          <w:sz w:val="24"/>
          <w:szCs w:val="24"/>
          <w:lang w:eastAsia="ru-RU"/>
        </w:rPr>
        <w:t>Минобрнауки</w:t>
      </w:r>
      <w:proofErr w:type="spellEnd"/>
      <w:r w:rsidR="00DD09BF">
        <w:rPr>
          <w:rFonts w:eastAsia="Times New Roman" w:cs="Times New Roman"/>
          <w:sz w:val="24"/>
          <w:szCs w:val="24"/>
          <w:lang w:eastAsia="ru-RU"/>
        </w:rPr>
        <w:t xml:space="preserve"> России от 30.07.</w:t>
      </w:r>
      <w:r>
        <w:rPr>
          <w:rFonts w:eastAsia="Times New Roman" w:cs="Times New Roman"/>
          <w:sz w:val="24"/>
          <w:szCs w:val="24"/>
          <w:lang w:eastAsia="ru-RU"/>
        </w:rPr>
        <w:t xml:space="preserve"> 2014 </w:t>
      </w:r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№ 871   «Об утверждении ФГОС </w:t>
      </w:r>
      <w:proofErr w:type="gramStart"/>
      <w:r w:rsidR="006C2AC8" w:rsidRPr="00573D90">
        <w:rPr>
          <w:rFonts w:eastAsia="Times New Roman" w:cs="Times New Roman"/>
          <w:sz w:val="24"/>
          <w:szCs w:val="24"/>
          <w:lang w:eastAsia="ru-RU"/>
        </w:rPr>
        <w:t>ВО</w:t>
      </w:r>
      <w:proofErr w:type="gramEnd"/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6C2AC8" w:rsidRPr="00573D90">
        <w:rPr>
          <w:rFonts w:eastAsia="Times New Roman" w:cs="Times New Roman"/>
          <w:sz w:val="24"/>
          <w:szCs w:val="24"/>
          <w:lang w:eastAsia="ru-RU"/>
        </w:rPr>
        <w:t>по</w:t>
      </w:r>
      <w:proofErr w:type="gramEnd"/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 направлению подготовки 06.06.01- Биологические науки» (уровень подготовки кадров высшей квалификации).</w:t>
      </w:r>
    </w:p>
    <w:p w:rsidR="006C2AC8" w:rsidRPr="00573D90" w:rsidRDefault="00926480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П</w:t>
      </w:r>
      <w:r>
        <w:rPr>
          <w:rFonts w:eastAsia="Times New Roman" w:cs="Times New Roman"/>
          <w:sz w:val="24"/>
          <w:szCs w:val="24"/>
          <w:lang w:eastAsia="ru-RU"/>
        </w:rPr>
        <w:t xml:space="preserve">риказ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России </w:t>
      </w:r>
      <w:r w:rsidR="00DD09BF">
        <w:rPr>
          <w:rFonts w:eastAsia="Times New Roman" w:cs="Times New Roman"/>
          <w:sz w:val="24"/>
          <w:szCs w:val="24"/>
          <w:lang w:eastAsia="ru-RU"/>
        </w:rPr>
        <w:t>от 30.07</w:t>
      </w:r>
      <w:r>
        <w:rPr>
          <w:rFonts w:eastAsia="Times New Roman" w:cs="Times New Roman"/>
          <w:sz w:val="24"/>
          <w:szCs w:val="24"/>
          <w:lang w:eastAsia="ru-RU"/>
        </w:rPr>
        <w:t xml:space="preserve"> 2014 </w:t>
      </w:r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№ 902 «Об утверждении ФГОС </w:t>
      </w:r>
      <w:proofErr w:type="gramStart"/>
      <w:r w:rsidR="006C2AC8" w:rsidRPr="00573D90">
        <w:rPr>
          <w:rFonts w:eastAsia="Times New Roman" w:cs="Times New Roman"/>
          <w:sz w:val="24"/>
          <w:szCs w:val="24"/>
          <w:lang w:eastAsia="ru-RU"/>
        </w:rPr>
        <w:t>ВО</w:t>
      </w:r>
      <w:proofErr w:type="gramEnd"/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6C2AC8" w:rsidRPr="00573D90">
        <w:rPr>
          <w:rFonts w:eastAsia="Times New Roman" w:cs="Times New Roman"/>
          <w:sz w:val="24"/>
          <w:szCs w:val="24"/>
          <w:lang w:eastAsia="ru-RU"/>
        </w:rPr>
        <w:t>по</w:t>
      </w:r>
      <w:proofErr w:type="gramEnd"/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 направлению подготовки 44.06.01 – Образование и педагогические науки» (уровень по</w:t>
      </w:r>
      <w:r w:rsidR="006C2AC8" w:rsidRPr="00573D90">
        <w:rPr>
          <w:rFonts w:eastAsia="Times New Roman" w:cs="Times New Roman"/>
          <w:sz w:val="24"/>
          <w:szCs w:val="24"/>
          <w:lang w:eastAsia="ru-RU"/>
        </w:rPr>
        <w:t>д</w:t>
      </w:r>
      <w:r w:rsidR="006C2AC8" w:rsidRPr="00573D90">
        <w:rPr>
          <w:rFonts w:eastAsia="Times New Roman" w:cs="Times New Roman"/>
          <w:sz w:val="24"/>
          <w:szCs w:val="24"/>
          <w:lang w:eastAsia="ru-RU"/>
        </w:rPr>
        <w:t>готовки кадров высшей квалификации).</w:t>
      </w:r>
    </w:p>
    <w:p w:rsidR="006C2AC8" w:rsidRPr="00573D90" w:rsidRDefault="00926480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П</w:t>
      </w:r>
      <w:r>
        <w:rPr>
          <w:rFonts w:eastAsia="Times New Roman" w:cs="Times New Roman"/>
          <w:sz w:val="24"/>
          <w:szCs w:val="24"/>
          <w:lang w:eastAsia="ru-RU"/>
        </w:rPr>
        <w:t>рик</w:t>
      </w:r>
      <w:r w:rsidR="00DD09BF">
        <w:rPr>
          <w:rFonts w:eastAsia="Times New Roman" w:cs="Times New Roman"/>
          <w:sz w:val="24"/>
          <w:szCs w:val="24"/>
          <w:lang w:eastAsia="ru-RU"/>
        </w:rPr>
        <w:t xml:space="preserve">аз </w:t>
      </w:r>
      <w:proofErr w:type="spellStart"/>
      <w:r w:rsidR="00DD09BF">
        <w:rPr>
          <w:rFonts w:eastAsia="Times New Roman" w:cs="Times New Roman"/>
          <w:sz w:val="24"/>
          <w:szCs w:val="24"/>
          <w:lang w:eastAsia="ru-RU"/>
        </w:rPr>
        <w:t>Минобрнауки</w:t>
      </w:r>
      <w:proofErr w:type="spellEnd"/>
      <w:r w:rsidR="00DD09BF">
        <w:rPr>
          <w:rFonts w:eastAsia="Times New Roman" w:cs="Times New Roman"/>
          <w:sz w:val="24"/>
          <w:szCs w:val="24"/>
          <w:lang w:eastAsia="ru-RU"/>
        </w:rPr>
        <w:t xml:space="preserve"> России от 30.07.</w:t>
      </w:r>
      <w:r>
        <w:rPr>
          <w:rFonts w:eastAsia="Times New Roman" w:cs="Times New Roman"/>
          <w:sz w:val="24"/>
          <w:szCs w:val="24"/>
          <w:lang w:eastAsia="ru-RU"/>
        </w:rPr>
        <w:t xml:space="preserve"> 2014 </w:t>
      </w:r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№ 903  «Об утверждении ФГОС </w:t>
      </w:r>
      <w:proofErr w:type="gramStart"/>
      <w:r w:rsidR="006C2AC8" w:rsidRPr="00573D90">
        <w:rPr>
          <w:rFonts w:eastAsia="Times New Roman" w:cs="Times New Roman"/>
          <w:sz w:val="24"/>
          <w:szCs w:val="24"/>
          <w:lang w:eastAsia="ru-RU"/>
        </w:rPr>
        <w:t>ВО</w:t>
      </w:r>
      <w:proofErr w:type="gramEnd"/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6C2AC8" w:rsidRPr="00573D90">
        <w:rPr>
          <w:rFonts w:eastAsia="Times New Roman" w:cs="Times New Roman"/>
          <w:sz w:val="24"/>
          <w:szCs w:val="24"/>
          <w:lang w:eastAsia="ru-RU"/>
        </w:rPr>
        <w:t>по</w:t>
      </w:r>
      <w:proofErr w:type="gramEnd"/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 направлению подготовки 45.06.01 – Языкознание и литературоведение» (уровень подг</w:t>
      </w:r>
      <w:r w:rsidR="006C2AC8" w:rsidRPr="00573D90">
        <w:rPr>
          <w:rFonts w:eastAsia="Times New Roman" w:cs="Times New Roman"/>
          <w:sz w:val="24"/>
          <w:szCs w:val="24"/>
          <w:lang w:eastAsia="ru-RU"/>
        </w:rPr>
        <w:t>о</w:t>
      </w:r>
      <w:r w:rsidR="006C2AC8" w:rsidRPr="00573D90">
        <w:rPr>
          <w:rFonts w:eastAsia="Times New Roman" w:cs="Times New Roman"/>
          <w:sz w:val="24"/>
          <w:szCs w:val="24"/>
          <w:lang w:eastAsia="ru-RU"/>
        </w:rPr>
        <w:t>товки кадров высшей квалификации).</w:t>
      </w:r>
    </w:p>
    <w:p w:rsidR="006C2AC8" w:rsidRPr="00573D90" w:rsidRDefault="00926480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П</w:t>
      </w:r>
      <w:r>
        <w:rPr>
          <w:rFonts w:eastAsia="Times New Roman" w:cs="Times New Roman"/>
          <w:sz w:val="24"/>
          <w:szCs w:val="24"/>
          <w:lang w:eastAsia="ru-RU"/>
        </w:rPr>
        <w:t>рик</w:t>
      </w:r>
      <w:r w:rsidR="00DD09BF">
        <w:rPr>
          <w:rFonts w:eastAsia="Times New Roman" w:cs="Times New Roman"/>
          <w:sz w:val="24"/>
          <w:szCs w:val="24"/>
          <w:lang w:eastAsia="ru-RU"/>
        </w:rPr>
        <w:t xml:space="preserve">аз </w:t>
      </w:r>
      <w:proofErr w:type="spellStart"/>
      <w:r w:rsidR="00DD09BF">
        <w:rPr>
          <w:rFonts w:eastAsia="Times New Roman" w:cs="Times New Roman"/>
          <w:sz w:val="24"/>
          <w:szCs w:val="24"/>
          <w:lang w:eastAsia="ru-RU"/>
        </w:rPr>
        <w:t>Минобрнауки</w:t>
      </w:r>
      <w:proofErr w:type="spellEnd"/>
      <w:r w:rsidR="00DD09BF">
        <w:rPr>
          <w:rFonts w:eastAsia="Times New Roman" w:cs="Times New Roman"/>
          <w:sz w:val="24"/>
          <w:szCs w:val="24"/>
          <w:lang w:eastAsia="ru-RU"/>
        </w:rPr>
        <w:t xml:space="preserve"> России от 30.07.</w:t>
      </w:r>
      <w:r>
        <w:rPr>
          <w:rFonts w:eastAsia="Times New Roman" w:cs="Times New Roman"/>
          <w:sz w:val="24"/>
          <w:szCs w:val="24"/>
          <w:lang w:eastAsia="ru-RU"/>
        </w:rPr>
        <w:t xml:space="preserve"> 2014 </w:t>
      </w:r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№ 904   «Об утверждении ФГОС </w:t>
      </w:r>
      <w:proofErr w:type="gramStart"/>
      <w:r w:rsidR="006C2AC8" w:rsidRPr="00573D90">
        <w:rPr>
          <w:rFonts w:eastAsia="Times New Roman" w:cs="Times New Roman"/>
          <w:sz w:val="24"/>
          <w:szCs w:val="24"/>
          <w:lang w:eastAsia="ru-RU"/>
        </w:rPr>
        <w:t>ВО</w:t>
      </w:r>
      <w:proofErr w:type="gramEnd"/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6C2AC8" w:rsidRPr="00573D90">
        <w:rPr>
          <w:rFonts w:eastAsia="Times New Roman" w:cs="Times New Roman"/>
          <w:sz w:val="24"/>
          <w:szCs w:val="24"/>
          <w:lang w:eastAsia="ru-RU"/>
        </w:rPr>
        <w:t>по</w:t>
      </w:r>
      <w:proofErr w:type="gramEnd"/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 направлению подготовки 46.06.01 – Исторические науки и археология» (уровень подг</w:t>
      </w:r>
      <w:r w:rsidR="006C2AC8" w:rsidRPr="00573D90">
        <w:rPr>
          <w:rFonts w:eastAsia="Times New Roman" w:cs="Times New Roman"/>
          <w:sz w:val="24"/>
          <w:szCs w:val="24"/>
          <w:lang w:eastAsia="ru-RU"/>
        </w:rPr>
        <w:t>о</w:t>
      </w:r>
      <w:r w:rsidR="006C2AC8" w:rsidRPr="00573D90">
        <w:rPr>
          <w:rFonts w:eastAsia="Times New Roman" w:cs="Times New Roman"/>
          <w:sz w:val="24"/>
          <w:szCs w:val="24"/>
          <w:lang w:eastAsia="ru-RU"/>
        </w:rPr>
        <w:t>товки кадров высшей квалификации).</w:t>
      </w:r>
    </w:p>
    <w:p w:rsidR="006C2AC8" w:rsidRPr="00573D90" w:rsidRDefault="00926480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lastRenderedPageBreak/>
        <w:t>П</w:t>
      </w:r>
      <w:r>
        <w:rPr>
          <w:rFonts w:eastAsia="Times New Roman" w:cs="Times New Roman"/>
          <w:sz w:val="24"/>
          <w:szCs w:val="24"/>
          <w:lang w:eastAsia="ru-RU"/>
        </w:rPr>
        <w:t xml:space="preserve">риказ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России от 30.07.2014 </w:t>
      </w:r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№ 905   «Об утверждении ФГОС </w:t>
      </w:r>
      <w:proofErr w:type="gramStart"/>
      <w:r w:rsidR="006C2AC8" w:rsidRPr="00573D90">
        <w:rPr>
          <w:rFonts w:eastAsia="Times New Roman" w:cs="Times New Roman"/>
          <w:sz w:val="24"/>
          <w:szCs w:val="24"/>
          <w:lang w:eastAsia="ru-RU"/>
        </w:rPr>
        <w:t>ВО</w:t>
      </w:r>
      <w:proofErr w:type="gramEnd"/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6C2AC8" w:rsidRPr="00573D90">
        <w:rPr>
          <w:rFonts w:eastAsia="Times New Roman" w:cs="Times New Roman"/>
          <w:sz w:val="24"/>
          <w:szCs w:val="24"/>
          <w:lang w:eastAsia="ru-RU"/>
        </w:rPr>
        <w:t>по</w:t>
      </w:r>
      <w:proofErr w:type="gramEnd"/>
      <w:r w:rsidR="006C2AC8" w:rsidRPr="00573D90">
        <w:rPr>
          <w:rFonts w:eastAsia="Times New Roman" w:cs="Times New Roman"/>
          <w:sz w:val="24"/>
          <w:szCs w:val="24"/>
          <w:lang w:eastAsia="ru-RU"/>
        </w:rPr>
        <w:t xml:space="preserve"> направлению подготовки 47.06.01 - Философия, этика и религиоведение» (уровень подг</w:t>
      </w:r>
      <w:r w:rsidR="006C2AC8" w:rsidRPr="00573D90">
        <w:rPr>
          <w:rFonts w:eastAsia="Times New Roman" w:cs="Times New Roman"/>
          <w:sz w:val="24"/>
          <w:szCs w:val="24"/>
          <w:lang w:eastAsia="ru-RU"/>
        </w:rPr>
        <w:t>о</w:t>
      </w:r>
      <w:r w:rsidR="006C2AC8" w:rsidRPr="00573D90">
        <w:rPr>
          <w:rFonts w:eastAsia="Times New Roman" w:cs="Times New Roman"/>
          <w:sz w:val="24"/>
          <w:szCs w:val="24"/>
          <w:lang w:eastAsia="ru-RU"/>
        </w:rPr>
        <w:t>товки кадров высшей квалификации).</w:t>
      </w:r>
    </w:p>
    <w:p w:rsidR="006C2AC8" w:rsidRDefault="006C2AC8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П</w:t>
      </w:r>
      <w:r w:rsidR="00926480">
        <w:rPr>
          <w:rFonts w:eastAsia="Times New Roman" w:cs="Times New Roman"/>
          <w:sz w:val="24"/>
          <w:szCs w:val="24"/>
          <w:lang w:eastAsia="ru-RU"/>
        </w:rPr>
        <w:t xml:space="preserve">риказ </w:t>
      </w:r>
      <w:proofErr w:type="spellStart"/>
      <w:r w:rsidR="00926480">
        <w:rPr>
          <w:rFonts w:eastAsia="Times New Roman" w:cs="Times New Roman"/>
          <w:sz w:val="24"/>
          <w:szCs w:val="24"/>
          <w:lang w:eastAsia="ru-RU"/>
        </w:rPr>
        <w:t>Минобрнауки</w:t>
      </w:r>
      <w:proofErr w:type="spellEnd"/>
      <w:r w:rsidR="00926480">
        <w:rPr>
          <w:rFonts w:eastAsia="Times New Roman" w:cs="Times New Roman"/>
          <w:sz w:val="24"/>
          <w:szCs w:val="24"/>
          <w:lang w:eastAsia="ru-RU"/>
        </w:rPr>
        <w:t xml:space="preserve"> России от 22.08.2014 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№ 1038  «Об утверждении ФГОС </w:t>
      </w:r>
      <w:proofErr w:type="gramStart"/>
      <w:r w:rsidRPr="00573D90">
        <w:rPr>
          <w:rFonts w:eastAsia="Times New Roman" w:cs="Times New Roman"/>
          <w:sz w:val="24"/>
          <w:szCs w:val="24"/>
          <w:lang w:eastAsia="ru-RU"/>
        </w:rPr>
        <w:t>ВО</w:t>
      </w:r>
      <w:proofErr w:type="gramEnd"/>
      <w:r w:rsidRPr="00573D9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3D90">
        <w:rPr>
          <w:rFonts w:eastAsia="Times New Roman" w:cs="Times New Roman"/>
          <w:sz w:val="24"/>
          <w:szCs w:val="24"/>
          <w:lang w:eastAsia="ru-RU"/>
        </w:rPr>
        <w:t>по</w:t>
      </w:r>
      <w:proofErr w:type="gramEnd"/>
      <w:r w:rsidRPr="00573D90">
        <w:rPr>
          <w:rFonts w:eastAsia="Times New Roman" w:cs="Times New Roman"/>
          <w:sz w:val="24"/>
          <w:szCs w:val="24"/>
          <w:lang w:eastAsia="ru-RU"/>
        </w:rPr>
        <w:t xml:space="preserve"> направлению подготовки 51.06.01 - Культурология» (уровень подготовки кадров высшей квалификации).</w:t>
      </w:r>
    </w:p>
    <w:p w:rsidR="00B94853" w:rsidRDefault="00B94853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Приказ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России от 30.04. 2015 № 464 «О внесении изменений в фед</w:t>
      </w:r>
      <w:r>
        <w:rPr>
          <w:rFonts w:eastAsia="Times New Roman" w:cs="Times New Roman"/>
          <w:sz w:val="24"/>
          <w:szCs w:val="24"/>
          <w:lang w:eastAsia="ru-RU"/>
        </w:rPr>
        <w:t>е</w:t>
      </w:r>
      <w:r>
        <w:rPr>
          <w:rFonts w:eastAsia="Times New Roman" w:cs="Times New Roman"/>
          <w:sz w:val="24"/>
          <w:szCs w:val="24"/>
          <w:lang w:eastAsia="ru-RU"/>
        </w:rPr>
        <w:t>ральные государственные образовательные стандарты высшего образования (уровень по</w:t>
      </w:r>
      <w:r>
        <w:rPr>
          <w:rFonts w:eastAsia="Times New Roman" w:cs="Times New Roman"/>
          <w:sz w:val="24"/>
          <w:szCs w:val="24"/>
          <w:lang w:eastAsia="ru-RU"/>
        </w:rPr>
        <w:t>д</w:t>
      </w:r>
      <w:r>
        <w:rPr>
          <w:rFonts w:eastAsia="Times New Roman" w:cs="Times New Roman"/>
          <w:sz w:val="24"/>
          <w:szCs w:val="24"/>
          <w:lang w:eastAsia="ru-RU"/>
        </w:rPr>
        <w:t>готовки кадров высшей квалификации).</w:t>
      </w:r>
    </w:p>
    <w:p w:rsidR="00B94853" w:rsidRPr="00573D90" w:rsidRDefault="00B94853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Приказ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России от 18.03.2016 № 227 «Об утверждении Порядка пр</w:t>
      </w:r>
      <w:r>
        <w:rPr>
          <w:rFonts w:eastAsia="Times New Roman" w:cs="Times New Roman"/>
          <w:sz w:val="24"/>
          <w:szCs w:val="24"/>
          <w:lang w:eastAsia="ru-RU"/>
        </w:rPr>
        <w:t>о</w:t>
      </w:r>
      <w:r>
        <w:rPr>
          <w:rFonts w:eastAsia="Times New Roman" w:cs="Times New Roman"/>
          <w:sz w:val="24"/>
          <w:szCs w:val="24"/>
          <w:lang w:eastAsia="ru-RU"/>
        </w:rPr>
        <w:t xml:space="preserve">ведения государственной итоговой аттестации по образовательным программам высшего образования – программам подготовки научно-педагогических кадров в аспирантуре (адъюнктуре), программам ординатуры, программам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ассистенту</w:t>
      </w:r>
      <w:r w:rsidR="0066260C">
        <w:rPr>
          <w:rFonts w:eastAsia="Times New Roman" w:cs="Times New Roman"/>
          <w:sz w:val="24"/>
          <w:szCs w:val="24"/>
          <w:lang w:eastAsia="ru-RU"/>
        </w:rPr>
        <w:t>р</w:t>
      </w:r>
      <w:r>
        <w:rPr>
          <w:rFonts w:eastAsia="Times New Roman" w:cs="Times New Roman"/>
          <w:sz w:val="24"/>
          <w:szCs w:val="24"/>
          <w:lang w:eastAsia="ru-RU"/>
        </w:rPr>
        <w:t>ы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-стажировки».</w:t>
      </w:r>
    </w:p>
    <w:p w:rsidR="006C2AC8" w:rsidRPr="00573D90" w:rsidRDefault="006C2AC8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СМК СТО 4.2.3.03 – 2011 Порядок разработки, построения и оформления станда</w:t>
      </w:r>
      <w:r w:rsidRPr="00573D90">
        <w:rPr>
          <w:rFonts w:eastAsia="Times New Roman" w:cs="Times New Roman"/>
          <w:sz w:val="24"/>
          <w:szCs w:val="24"/>
          <w:lang w:eastAsia="ru-RU"/>
        </w:rPr>
        <w:t>р</w:t>
      </w:r>
      <w:r w:rsidRPr="00573D90">
        <w:rPr>
          <w:rFonts w:eastAsia="Times New Roman" w:cs="Times New Roman"/>
          <w:sz w:val="24"/>
          <w:szCs w:val="24"/>
          <w:lang w:eastAsia="ru-RU"/>
        </w:rPr>
        <w:t>тов организации.</w:t>
      </w:r>
    </w:p>
    <w:p w:rsidR="006C2AC8" w:rsidRPr="00573D90" w:rsidRDefault="006C2AC8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C2AC8" w:rsidRPr="00573D90" w:rsidRDefault="006C2AC8" w:rsidP="00EC2D0E">
      <w:pPr>
        <w:ind w:firstLine="709"/>
        <w:jc w:val="both"/>
        <w:outlineLvl w:val="0"/>
        <w:rPr>
          <w:rFonts w:eastAsia="Times New Roman" w:cs="Times New Roman"/>
          <w:b/>
          <w:kern w:val="28"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sz w:val="24"/>
          <w:szCs w:val="24"/>
          <w:lang w:eastAsia="ru-RU"/>
        </w:rPr>
        <w:t xml:space="preserve">3 </w:t>
      </w:r>
      <w:r w:rsidRPr="00573D90">
        <w:rPr>
          <w:rFonts w:eastAsia="Times New Roman" w:cs="Times New Roman"/>
          <w:b/>
          <w:kern w:val="28"/>
          <w:sz w:val="24"/>
          <w:szCs w:val="24"/>
          <w:lang w:eastAsia="ru-RU"/>
        </w:rPr>
        <w:t>Термины</w:t>
      </w:r>
      <w:r w:rsidR="00C66F6D">
        <w:rPr>
          <w:rFonts w:eastAsia="Times New Roman" w:cs="Times New Roman"/>
          <w:b/>
          <w:kern w:val="28"/>
          <w:sz w:val="24"/>
          <w:szCs w:val="24"/>
          <w:lang w:eastAsia="ru-RU"/>
        </w:rPr>
        <w:t>,</w:t>
      </w:r>
      <w:r w:rsidRPr="00573D90">
        <w:rPr>
          <w:rFonts w:eastAsia="Times New Roman" w:cs="Times New Roman"/>
          <w:b/>
          <w:kern w:val="28"/>
          <w:sz w:val="24"/>
          <w:szCs w:val="24"/>
          <w:lang w:eastAsia="ru-RU"/>
        </w:rPr>
        <w:t xml:space="preserve"> определения</w:t>
      </w:r>
      <w:r w:rsidR="00C66F6D">
        <w:rPr>
          <w:rFonts w:eastAsia="Times New Roman" w:cs="Times New Roman"/>
          <w:b/>
          <w:kern w:val="28"/>
          <w:sz w:val="24"/>
          <w:szCs w:val="24"/>
          <w:lang w:eastAsia="ru-RU"/>
        </w:rPr>
        <w:t xml:space="preserve"> и сокращения</w:t>
      </w:r>
    </w:p>
    <w:p w:rsidR="006C2AC8" w:rsidRPr="00573D90" w:rsidRDefault="006C2AC8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C2AC8" w:rsidRPr="00573D90" w:rsidRDefault="006C2AC8" w:rsidP="00206CC2">
      <w:pPr>
        <w:pStyle w:val="ad"/>
        <w:numPr>
          <w:ilvl w:val="2"/>
          <w:numId w:val="2"/>
        </w:numPr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 xml:space="preserve">В настоящем </w:t>
      </w:r>
      <w:r w:rsidR="00382E7D" w:rsidRPr="00573D90">
        <w:rPr>
          <w:rFonts w:eastAsia="Times New Roman" w:cs="Times New Roman"/>
          <w:sz w:val="24"/>
          <w:szCs w:val="24"/>
          <w:lang w:eastAsia="ru-RU"/>
        </w:rPr>
        <w:t>стандарте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 использованы следующие термины и </w:t>
      </w:r>
      <w:r w:rsidR="00EC2D0E" w:rsidRPr="00573D90">
        <w:rPr>
          <w:rFonts w:eastAsia="Times New Roman" w:cs="Times New Roman"/>
          <w:sz w:val="24"/>
          <w:szCs w:val="24"/>
          <w:lang w:eastAsia="ru-RU"/>
        </w:rPr>
        <w:t xml:space="preserve">их </w:t>
      </w:r>
      <w:r w:rsidRPr="00573D90">
        <w:rPr>
          <w:rFonts w:eastAsia="Times New Roman" w:cs="Times New Roman"/>
          <w:sz w:val="24"/>
          <w:szCs w:val="24"/>
          <w:lang w:eastAsia="ru-RU"/>
        </w:rPr>
        <w:t>определ</w:t>
      </w:r>
      <w:r w:rsidRPr="00573D90">
        <w:rPr>
          <w:rFonts w:eastAsia="Times New Roman" w:cs="Times New Roman"/>
          <w:sz w:val="24"/>
          <w:szCs w:val="24"/>
          <w:lang w:eastAsia="ru-RU"/>
        </w:rPr>
        <w:t>е</w:t>
      </w:r>
      <w:r w:rsidRPr="00573D90">
        <w:rPr>
          <w:rFonts w:eastAsia="Times New Roman" w:cs="Times New Roman"/>
          <w:sz w:val="24"/>
          <w:szCs w:val="24"/>
          <w:lang w:eastAsia="ru-RU"/>
        </w:rPr>
        <w:t>ния:</w:t>
      </w:r>
    </w:p>
    <w:p w:rsidR="007546FD" w:rsidRPr="00573D90" w:rsidRDefault="007546FD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>Аспирантура</w:t>
      </w:r>
      <w:r w:rsidR="00382E7D" w:rsidRPr="00573D90">
        <w:rPr>
          <w:rFonts w:eastAsia="Times New Roman" w:cs="Times New Roman"/>
          <w:sz w:val="24"/>
          <w:szCs w:val="24"/>
          <w:lang w:eastAsia="ru-RU"/>
        </w:rPr>
        <w:t xml:space="preserve"> – </w:t>
      </w:r>
      <w:r w:rsidR="00EB2448" w:rsidRPr="00573D90">
        <w:rPr>
          <w:rFonts w:eastAsia="Times New Roman" w:cs="Times New Roman"/>
          <w:sz w:val="24"/>
          <w:szCs w:val="24"/>
          <w:lang w:eastAsia="ru-RU"/>
        </w:rPr>
        <w:t>форма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 повышения квалификации лиц (в Российской Федерации — один из уровней высшего образования) с целью подготовки их к соисканию </w:t>
      </w:r>
      <w:hyperlink r:id="rId15" w:tooltip="Учёные степени и звания" w:history="1">
        <w:r w:rsidRPr="00573D90">
          <w:rPr>
            <w:rFonts w:eastAsia="Times New Roman" w:cs="Times New Roman"/>
            <w:sz w:val="24"/>
            <w:szCs w:val="24"/>
            <w:lang w:eastAsia="ru-RU"/>
          </w:rPr>
          <w:t>ученой</w:t>
        </w:r>
        <w:r w:rsidRPr="00573D90">
          <w:rPr>
            <w:rStyle w:val="ae"/>
            <w:rFonts w:eastAsia="Times New Roman" w:cs="Times New Roman"/>
            <w:color w:val="auto"/>
            <w:sz w:val="24"/>
            <w:szCs w:val="24"/>
            <w:u w:val="none"/>
            <w:lang w:eastAsia="ru-RU"/>
          </w:rPr>
          <w:t xml:space="preserve"> степ</w:t>
        </w:r>
        <w:r w:rsidRPr="00573D90">
          <w:rPr>
            <w:rStyle w:val="ae"/>
            <w:rFonts w:eastAsia="Times New Roman" w:cs="Times New Roman"/>
            <w:color w:val="auto"/>
            <w:sz w:val="24"/>
            <w:szCs w:val="24"/>
            <w:u w:val="none"/>
            <w:lang w:eastAsia="ru-RU"/>
          </w:rPr>
          <w:t>е</w:t>
        </w:r>
        <w:r w:rsidRPr="00573D90">
          <w:rPr>
            <w:rStyle w:val="ae"/>
            <w:rFonts w:eastAsia="Times New Roman" w:cs="Times New Roman"/>
            <w:color w:val="auto"/>
            <w:sz w:val="24"/>
            <w:szCs w:val="24"/>
            <w:u w:val="none"/>
            <w:lang w:eastAsia="ru-RU"/>
          </w:rPr>
          <w:t>ни</w:t>
        </w:r>
      </w:hyperlink>
      <w:r w:rsidRPr="00573D90">
        <w:rPr>
          <w:rFonts w:eastAsia="Times New Roman" w:cs="Times New Roman"/>
          <w:sz w:val="24"/>
          <w:szCs w:val="24"/>
          <w:lang w:eastAsia="ru-RU"/>
        </w:rPr>
        <w:t> </w:t>
      </w:r>
      <w:hyperlink r:id="rId16" w:tooltip="Кандидат наук" w:history="1">
        <w:r w:rsidRPr="00573D90">
          <w:rPr>
            <w:rStyle w:val="ae"/>
            <w:rFonts w:eastAsia="Times New Roman" w:cs="Times New Roman"/>
            <w:color w:val="auto"/>
            <w:sz w:val="24"/>
            <w:szCs w:val="24"/>
            <w:u w:val="none"/>
            <w:lang w:eastAsia="ru-RU"/>
          </w:rPr>
          <w:t>кандидата наук</w:t>
        </w:r>
      </w:hyperlink>
      <w:r w:rsidRPr="00573D90">
        <w:rPr>
          <w:rFonts w:eastAsia="Times New Roman" w:cs="Times New Roman"/>
          <w:sz w:val="24"/>
          <w:szCs w:val="24"/>
          <w:lang w:eastAsia="ru-RU"/>
        </w:rPr>
        <w:t>; специализированное подразделение вуза или научно-исследовательского учреждения по подготовке преподавательских и научных кадров вы</w:t>
      </w:r>
      <w:r w:rsidR="00623B7A">
        <w:rPr>
          <w:rFonts w:eastAsia="Times New Roman" w:cs="Times New Roman"/>
          <w:sz w:val="24"/>
          <w:szCs w:val="24"/>
          <w:lang w:eastAsia="ru-RU"/>
        </w:rPr>
        <w:t>сше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й квалификации — кандидатов наук. </w:t>
      </w:r>
    </w:p>
    <w:p w:rsidR="006C2AC8" w:rsidRPr="00573D90" w:rsidRDefault="006C2AC8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sz w:val="24"/>
          <w:szCs w:val="24"/>
          <w:lang w:eastAsia="ru-RU"/>
        </w:rPr>
        <w:t>Аспирант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 – лицо, имеющее высшее образование с уровнем квалификации дипл</w:t>
      </w:r>
      <w:r w:rsidRPr="00573D90">
        <w:rPr>
          <w:rFonts w:eastAsia="Times New Roman" w:cs="Times New Roman"/>
          <w:sz w:val="24"/>
          <w:szCs w:val="24"/>
          <w:lang w:eastAsia="ru-RU"/>
        </w:rPr>
        <w:t>о</w:t>
      </w:r>
      <w:r w:rsidRPr="00573D90">
        <w:rPr>
          <w:rFonts w:eastAsia="Times New Roman" w:cs="Times New Roman"/>
          <w:sz w:val="24"/>
          <w:szCs w:val="24"/>
          <w:lang w:eastAsia="ru-RU"/>
        </w:rPr>
        <w:t>мированного специалиста или магистра, обучающееся в аспирантуре (с отрывом или без отрыва от работы) с целью подготовки диссертации на соискание ученой степени канд</w:t>
      </w:r>
      <w:r w:rsidRPr="00573D90">
        <w:rPr>
          <w:rFonts w:eastAsia="Times New Roman" w:cs="Times New Roman"/>
          <w:sz w:val="24"/>
          <w:szCs w:val="24"/>
          <w:lang w:eastAsia="ru-RU"/>
        </w:rPr>
        <w:t>и</w:t>
      </w:r>
      <w:r w:rsidRPr="00573D90">
        <w:rPr>
          <w:rFonts w:eastAsia="Times New Roman" w:cs="Times New Roman"/>
          <w:sz w:val="24"/>
          <w:szCs w:val="24"/>
          <w:lang w:eastAsia="ru-RU"/>
        </w:rPr>
        <w:t>дата наук.</w:t>
      </w:r>
    </w:p>
    <w:p w:rsidR="006C2AC8" w:rsidRPr="00573D90" w:rsidRDefault="006C2AC8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sz w:val="24"/>
          <w:szCs w:val="24"/>
          <w:lang w:eastAsia="ru-RU"/>
        </w:rPr>
        <w:t xml:space="preserve">Кандидат наук </w:t>
      </w:r>
      <w:r w:rsidRPr="00573D90">
        <w:rPr>
          <w:rFonts w:eastAsia="Times New Roman" w:cs="Times New Roman"/>
          <w:sz w:val="24"/>
          <w:szCs w:val="24"/>
          <w:lang w:eastAsia="ru-RU"/>
        </w:rPr>
        <w:t>– учёная степень по отрасли науки, присуждаемая лицам, сдавшим кандидатские экзамены и защитившим кандидатскую диссертацию. Диссертация на сои</w:t>
      </w:r>
      <w:r w:rsidRPr="00573D90">
        <w:rPr>
          <w:rFonts w:eastAsia="Times New Roman" w:cs="Times New Roman"/>
          <w:sz w:val="24"/>
          <w:szCs w:val="24"/>
          <w:lang w:eastAsia="ru-RU"/>
        </w:rPr>
        <w:t>с</w:t>
      </w:r>
      <w:r w:rsidRPr="00573D90">
        <w:rPr>
          <w:rFonts w:eastAsia="Times New Roman" w:cs="Times New Roman"/>
          <w:sz w:val="24"/>
          <w:szCs w:val="24"/>
          <w:lang w:eastAsia="ru-RU"/>
        </w:rPr>
        <w:t>кание учёной степени кандидата наук должна быть научной квалификационной работой, в которой содержится решение задачи, имеющей существенное значение для соответств</w:t>
      </w:r>
      <w:r w:rsidRPr="00573D90">
        <w:rPr>
          <w:rFonts w:eastAsia="Times New Roman" w:cs="Times New Roman"/>
          <w:sz w:val="24"/>
          <w:szCs w:val="24"/>
          <w:lang w:eastAsia="ru-RU"/>
        </w:rPr>
        <w:t>у</w:t>
      </w:r>
      <w:r w:rsidRPr="00573D90">
        <w:rPr>
          <w:rFonts w:eastAsia="Times New Roman" w:cs="Times New Roman"/>
          <w:sz w:val="24"/>
          <w:szCs w:val="24"/>
          <w:lang w:eastAsia="ru-RU"/>
        </w:rPr>
        <w:t>ющей отрасли знаний, либо изложены научно обоснованные технические, экономические или технологические разработки, обеспечивающие решение важных прикладных задач.</w:t>
      </w:r>
    </w:p>
    <w:p w:rsidR="006C2AC8" w:rsidRPr="00573D90" w:rsidRDefault="006C2AC8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sz w:val="24"/>
          <w:szCs w:val="24"/>
          <w:lang w:eastAsia="ru-RU"/>
        </w:rPr>
        <w:t xml:space="preserve">Кандидатский экзамен </w:t>
      </w:r>
      <w:r w:rsidR="00382E7D" w:rsidRPr="00573D90">
        <w:rPr>
          <w:rFonts w:eastAsia="Times New Roman" w:cs="Times New Roman"/>
          <w:sz w:val="24"/>
          <w:szCs w:val="24"/>
          <w:lang w:eastAsia="ru-RU"/>
        </w:rPr>
        <w:t>–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 составная часть аттестации научных и научно-педагогических кадров,  целью которого  является установление глубины профессионал</w:t>
      </w:r>
      <w:r w:rsidRPr="00573D90">
        <w:rPr>
          <w:rFonts w:eastAsia="Times New Roman" w:cs="Times New Roman"/>
          <w:sz w:val="24"/>
          <w:szCs w:val="24"/>
          <w:lang w:eastAsia="ru-RU"/>
        </w:rPr>
        <w:t>ь</w:t>
      </w:r>
      <w:r w:rsidRPr="00573D90">
        <w:rPr>
          <w:rFonts w:eastAsia="Times New Roman" w:cs="Times New Roman"/>
          <w:sz w:val="24"/>
          <w:szCs w:val="24"/>
          <w:lang w:eastAsia="ru-RU"/>
        </w:rPr>
        <w:t>ных знаний соискателя ученой степени, уровня подготовленности к самостоятельной научно-исследовательской работе.</w:t>
      </w:r>
    </w:p>
    <w:p w:rsidR="006C2AC8" w:rsidRPr="00573D90" w:rsidRDefault="006C2AC8" w:rsidP="00EC2D0E">
      <w:pPr>
        <w:ind w:firstLine="709"/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bCs/>
          <w:iCs/>
          <w:sz w:val="24"/>
          <w:szCs w:val="24"/>
          <w:lang w:eastAsia="ru-RU"/>
        </w:rPr>
        <w:t>Локальный акт – </w:t>
      </w:r>
      <w:r w:rsidRPr="00573D90">
        <w:rPr>
          <w:rFonts w:eastAsia="Times New Roman" w:cs="Times New Roman"/>
          <w:iCs/>
          <w:sz w:val="24"/>
          <w:szCs w:val="24"/>
          <w:lang w:eastAsia="ru-RU"/>
        </w:rPr>
        <w:t>это основанный на нормах законодательства правовой документ (акт), принятый в установленном порядке компетентным органом управления организ</w:t>
      </w:r>
      <w:r w:rsidRPr="00573D90">
        <w:rPr>
          <w:rFonts w:eastAsia="Times New Roman" w:cs="Times New Roman"/>
          <w:iCs/>
          <w:sz w:val="24"/>
          <w:szCs w:val="24"/>
          <w:lang w:eastAsia="ru-RU"/>
        </w:rPr>
        <w:t>а</w:t>
      </w:r>
      <w:r w:rsidRPr="00573D90">
        <w:rPr>
          <w:rFonts w:eastAsia="Times New Roman" w:cs="Times New Roman"/>
          <w:iCs/>
          <w:sz w:val="24"/>
          <w:szCs w:val="24"/>
          <w:lang w:eastAsia="ru-RU"/>
        </w:rPr>
        <w:t>ции, и регулирующий внутриорганизационные отношения.</w:t>
      </w:r>
    </w:p>
    <w:p w:rsidR="00840918" w:rsidRPr="00573D90" w:rsidRDefault="00CA66A4" w:rsidP="00EC2D0E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>П</w:t>
      </w:r>
      <w:r w:rsidR="00724855" w:rsidRPr="00573D90">
        <w:rPr>
          <w:rFonts w:eastAsia="Times New Roman" w:cs="Times New Roman"/>
          <w:b/>
          <w:bCs/>
          <w:sz w:val="24"/>
          <w:szCs w:val="24"/>
          <w:lang w:eastAsia="ru-RU"/>
        </w:rPr>
        <w:t>рограмма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аспирантуры</w:t>
      </w:r>
      <w:r w:rsidR="00724855"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18481F">
        <w:rPr>
          <w:rFonts w:eastAsia="Times New Roman" w:cs="Times New Roman"/>
          <w:bCs/>
          <w:sz w:val="24"/>
          <w:szCs w:val="24"/>
          <w:lang w:eastAsia="ru-RU"/>
        </w:rPr>
        <w:t>–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 комплекс основных характеристик образования, орг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>а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>низационно-педагогических условий, форм аттестации, который представлен в виде о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>б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щей характеристики программы аспирантуры, учебного плана, календарного учебного 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lastRenderedPageBreak/>
        <w:t>графика, рабочих программ дисциплин, программ практик, оценочных средств</w:t>
      </w:r>
      <w:r w:rsidR="00840918" w:rsidRPr="00573D90">
        <w:rPr>
          <w:rFonts w:eastAsia="Times New Roman" w:cs="Times New Roman"/>
          <w:bCs/>
          <w:sz w:val="24"/>
          <w:szCs w:val="24"/>
          <w:lang w:eastAsia="ru-RU"/>
        </w:rPr>
        <w:t>, учебно-методической документации.</w:t>
      </w:r>
    </w:p>
    <w:p w:rsidR="007678E9" w:rsidRPr="00573D90" w:rsidRDefault="007678E9" w:rsidP="00EC2D0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>Федеральные государственные образовательные стандарты</w:t>
      </w:r>
      <w:r w:rsidR="00382E7D"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–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 совокупность требований, обязательных при реализации основных образовательных программ начал</w:t>
      </w:r>
      <w:r w:rsidRPr="00573D90">
        <w:rPr>
          <w:rFonts w:eastAsia="Times New Roman" w:cs="Times New Roman"/>
          <w:sz w:val="24"/>
          <w:szCs w:val="24"/>
          <w:lang w:eastAsia="ru-RU"/>
        </w:rPr>
        <w:t>ь</w:t>
      </w:r>
      <w:r w:rsidRPr="00573D90">
        <w:rPr>
          <w:rFonts w:eastAsia="Times New Roman" w:cs="Times New Roman"/>
          <w:sz w:val="24"/>
          <w:szCs w:val="24"/>
          <w:lang w:eastAsia="ru-RU"/>
        </w:rPr>
        <w:t>ного общего, основного общего, среднего (полного) общего, начального профессионал</w:t>
      </w:r>
      <w:r w:rsidRPr="00573D90">
        <w:rPr>
          <w:rFonts w:eastAsia="Times New Roman" w:cs="Times New Roman"/>
          <w:sz w:val="24"/>
          <w:szCs w:val="24"/>
          <w:lang w:eastAsia="ru-RU"/>
        </w:rPr>
        <w:t>ь</w:t>
      </w:r>
      <w:r w:rsidRPr="00573D90">
        <w:rPr>
          <w:rFonts w:eastAsia="Times New Roman" w:cs="Times New Roman"/>
          <w:sz w:val="24"/>
          <w:szCs w:val="24"/>
          <w:lang w:eastAsia="ru-RU"/>
        </w:rPr>
        <w:t>ного, среднего профессионального и высшего профессионального образования образов</w:t>
      </w:r>
      <w:r w:rsidRPr="00573D90">
        <w:rPr>
          <w:rFonts w:eastAsia="Times New Roman" w:cs="Times New Roman"/>
          <w:sz w:val="24"/>
          <w:szCs w:val="24"/>
          <w:lang w:eastAsia="ru-RU"/>
        </w:rPr>
        <w:t>а</w:t>
      </w:r>
      <w:r w:rsidRPr="00573D90">
        <w:rPr>
          <w:rFonts w:eastAsia="Times New Roman" w:cs="Times New Roman"/>
          <w:sz w:val="24"/>
          <w:szCs w:val="24"/>
          <w:lang w:eastAsia="ru-RU"/>
        </w:rPr>
        <w:t>тельными учреждениями, имеющими государственную аккредитацию. </w:t>
      </w:r>
    </w:p>
    <w:p w:rsidR="00724842" w:rsidRPr="00573D90" w:rsidRDefault="00724842" w:rsidP="00724842">
      <w:pPr>
        <w:tabs>
          <w:tab w:val="left" w:pos="993"/>
        </w:tabs>
        <w:ind w:firstLine="709"/>
        <w:rPr>
          <w:sz w:val="24"/>
          <w:szCs w:val="24"/>
        </w:rPr>
      </w:pPr>
      <w:r w:rsidRPr="00573D90">
        <w:rPr>
          <w:sz w:val="24"/>
          <w:szCs w:val="24"/>
        </w:rPr>
        <w:t>3.2</w:t>
      </w:r>
      <w:proofErr w:type="gramStart"/>
      <w:r w:rsidRPr="00573D90">
        <w:rPr>
          <w:sz w:val="24"/>
          <w:szCs w:val="24"/>
        </w:rPr>
        <w:t xml:space="preserve"> В</w:t>
      </w:r>
      <w:proofErr w:type="gramEnd"/>
      <w:r w:rsidRPr="00573D90">
        <w:rPr>
          <w:sz w:val="24"/>
          <w:szCs w:val="24"/>
        </w:rPr>
        <w:t xml:space="preserve"> настоящем </w:t>
      </w:r>
      <w:r w:rsidR="00382E7D" w:rsidRPr="00573D90">
        <w:rPr>
          <w:sz w:val="24"/>
          <w:szCs w:val="24"/>
        </w:rPr>
        <w:t>стандарте</w:t>
      </w:r>
      <w:r w:rsidRPr="00573D90">
        <w:rPr>
          <w:sz w:val="24"/>
          <w:szCs w:val="24"/>
        </w:rPr>
        <w:t xml:space="preserve"> использованы следующие сокращения:</w:t>
      </w:r>
    </w:p>
    <w:p w:rsidR="00724842" w:rsidRPr="00573D90" w:rsidRDefault="00724842" w:rsidP="00C66F6D">
      <w:pPr>
        <w:pStyle w:val="ad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573D90">
        <w:rPr>
          <w:b/>
          <w:sz w:val="24"/>
          <w:szCs w:val="24"/>
        </w:rPr>
        <w:t>БГПУ</w:t>
      </w:r>
      <w:r w:rsidR="00CB22BD">
        <w:rPr>
          <w:sz w:val="24"/>
          <w:szCs w:val="24"/>
        </w:rPr>
        <w:t xml:space="preserve"> – федеральное государственное бюджетное образовательное учреждение высшего образования</w:t>
      </w:r>
      <w:r w:rsidRPr="00573D90">
        <w:rPr>
          <w:sz w:val="24"/>
          <w:szCs w:val="24"/>
        </w:rPr>
        <w:t xml:space="preserve"> «Благовещенский государственный педагогический университет»;</w:t>
      </w:r>
    </w:p>
    <w:p w:rsidR="00252134" w:rsidRPr="00573D90" w:rsidRDefault="00252134" w:rsidP="00C66F6D">
      <w:pPr>
        <w:pStyle w:val="ad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573D90">
        <w:rPr>
          <w:b/>
          <w:sz w:val="24"/>
          <w:szCs w:val="24"/>
        </w:rPr>
        <w:t xml:space="preserve">ПА – </w:t>
      </w:r>
      <w:r w:rsidRPr="00573D90">
        <w:rPr>
          <w:sz w:val="24"/>
          <w:szCs w:val="24"/>
        </w:rPr>
        <w:t>программа аспирантуры;</w:t>
      </w:r>
    </w:p>
    <w:p w:rsidR="006D5470" w:rsidRPr="00573D90" w:rsidRDefault="00CB22BD" w:rsidP="00C66F6D">
      <w:pPr>
        <w:pStyle w:val="ad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НИ</w:t>
      </w:r>
      <w:r w:rsidR="006D5470" w:rsidRPr="00573D9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научное исследование</w:t>
      </w:r>
      <w:r w:rsidR="006D5470" w:rsidRPr="00573D90">
        <w:rPr>
          <w:sz w:val="24"/>
          <w:szCs w:val="24"/>
        </w:rPr>
        <w:t>;</w:t>
      </w:r>
    </w:p>
    <w:p w:rsidR="006C2AC8" w:rsidRDefault="00724842" w:rsidP="00C66F6D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ФГОС - 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>федеральные государств</w:t>
      </w:r>
      <w:r w:rsidR="00192C41">
        <w:rPr>
          <w:rFonts w:eastAsia="Times New Roman" w:cs="Times New Roman"/>
          <w:bCs/>
          <w:sz w:val="24"/>
          <w:szCs w:val="24"/>
          <w:lang w:eastAsia="ru-RU"/>
        </w:rPr>
        <w:t>енные образовательные стандарты;</w:t>
      </w:r>
    </w:p>
    <w:p w:rsidR="00192C41" w:rsidRDefault="00192C41" w:rsidP="00C66F6D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СТО – </w:t>
      </w:r>
      <w:r>
        <w:rPr>
          <w:rFonts w:eastAsia="Times New Roman" w:cs="Times New Roman"/>
          <w:bCs/>
          <w:sz w:val="24"/>
          <w:szCs w:val="24"/>
          <w:lang w:eastAsia="ru-RU"/>
        </w:rPr>
        <w:t>стандарт организации;</w:t>
      </w:r>
    </w:p>
    <w:p w:rsidR="00192C41" w:rsidRDefault="00192C41" w:rsidP="00C66F6D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ГИА – </w:t>
      </w:r>
      <w:r>
        <w:rPr>
          <w:rFonts w:eastAsia="Times New Roman" w:cs="Times New Roman"/>
          <w:bCs/>
          <w:sz w:val="24"/>
          <w:szCs w:val="24"/>
          <w:lang w:eastAsia="ru-RU"/>
        </w:rPr>
        <w:t>государственная итоговая аттестация;</w:t>
      </w:r>
    </w:p>
    <w:p w:rsidR="00192C41" w:rsidRDefault="00192C41" w:rsidP="00C66F6D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УК – </w:t>
      </w:r>
      <w:r>
        <w:rPr>
          <w:rFonts w:eastAsia="Times New Roman" w:cs="Times New Roman"/>
          <w:bCs/>
          <w:sz w:val="24"/>
          <w:szCs w:val="24"/>
          <w:lang w:eastAsia="ru-RU"/>
        </w:rPr>
        <w:t>универсальные компетенции;</w:t>
      </w:r>
    </w:p>
    <w:p w:rsidR="00192C41" w:rsidRDefault="00192C41" w:rsidP="00C66F6D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ОПК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- </w:t>
      </w:r>
      <w:r w:rsidR="006B7044">
        <w:rPr>
          <w:rFonts w:eastAsia="Times New Roman" w:cs="Times New Roman"/>
          <w:bCs/>
          <w:sz w:val="24"/>
          <w:szCs w:val="24"/>
          <w:lang w:eastAsia="ru-RU"/>
        </w:rPr>
        <w:t>обще</w:t>
      </w:r>
      <w:r>
        <w:rPr>
          <w:rFonts w:eastAsia="Times New Roman" w:cs="Times New Roman"/>
          <w:bCs/>
          <w:sz w:val="24"/>
          <w:szCs w:val="24"/>
          <w:lang w:eastAsia="ru-RU"/>
        </w:rPr>
        <w:t>профессиональные компетенции;</w:t>
      </w:r>
    </w:p>
    <w:p w:rsidR="00192C41" w:rsidRPr="00192C41" w:rsidRDefault="00192C41" w:rsidP="00C66F6D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ПК – </w:t>
      </w:r>
      <w:r>
        <w:rPr>
          <w:rFonts w:eastAsia="Times New Roman" w:cs="Times New Roman"/>
          <w:bCs/>
          <w:sz w:val="24"/>
          <w:szCs w:val="24"/>
          <w:lang w:eastAsia="ru-RU"/>
        </w:rPr>
        <w:t>профессиональные компетенции.</w:t>
      </w:r>
    </w:p>
    <w:p w:rsidR="00192C41" w:rsidRPr="00192C41" w:rsidRDefault="00192C41" w:rsidP="00EC2D0E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724842" w:rsidRPr="00573D90" w:rsidRDefault="00724842" w:rsidP="00EC2D0E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EC2D0E" w:rsidRPr="00573D90" w:rsidRDefault="00EC2D0E" w:rsidP="00917ADC">
      <w:pPr>
        <w:pStyle w:val="ad"/>
        <w:numPr>
          <w:ilvl w:val="0"/>
          <w:numId w:val="5"/>
        </w:numPr>
        <w:tabs>
          <w:tab w:val="left" w:pos="993"/>
        </w:tabs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EC2D0E" w:rsidRPr="00573D90" w:rsidRDefault="00EC2D0E" w:rsidP="00EC2D0E">
      <w:pPr>
        <w:pStyle w:val="ad"/>
        <w:tabs>
          <w:tab w:val="left" w:pos="993"/>
        </w:tabs>
        <w:ind w:left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4A0AF1" w:rsidRPr="00573D90" w:rsidRDefault="00CA66A4" w:rsidP="00917ADC">
      <w:pPr>
        <w:pStyle w:val="ad"/>
        <w:numPr>
          <w:ilvl w:val="1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Программы аспирантуры </w:t>
      </w:r>
      <w:r w:rsidR="00A96B36">
        <w:rPr>
          <w:rFonts w:eastAsia="Times New Roman" w:cs="Times New Roman"/>
          <w:bCs/>
          <w:sz w:val="24"/>
          <w:szCs w:val="24"/>
          <w:lang w:eastAsia="ru-RU"/>
        </w:rPr>
        <w:t xml:space="preserve">(далее – </w:t>
      </w:r>
      <w:r w:rsidR="005C40B3">
        <w:rPr>
          <w:rFonts w:eastAsia="Times New Roman" w:cs="Times New Roman"/>
          <w:bCs/>
          <w:sz w:val="24"/>
          <w:szCs w:val="24"/>
          <w:lang w:eastAsia="ru-RU"/>
        </w:rPr>
        <w:t xml:space="preserve">ПА) </w:t>
      </w:r>
      <w:r w:rsidR="00EC2D0E"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реализуются </w:t>
      </w:r>
      <w:r w:rsidR="00DB0C3C"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в </w:t>
      </w:r>
      <w:r w:rsidR="00EC2D0E"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БГПУ в целях создания аспирантам (далее </w:t>
      </w:r>
      <w:r w:rsidR="00C66F6D">
        <w:rPr>
          <w:rFonts w:eastAsia="Times New Roman" w:cs="Times New Roman"/>
          <w:bCs/>
          <w:sz w:val="24"/>
          <w:szCs w:val="24"/>
          <w:lang w:eastAsia="ru-RU"/>
        </w:rPr>
        <w:t>–</w:t>
      </w:r>
      <w:r w:rsidR="00EC2D0E"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 обучающиеся) условий для приобретения необходимого для ос</w:t>
      </w:r>
      <w:r w:rsidR="00EC2D0E" w:rsidRPr="00573D90">
        <w:rPr>
          <w:rFonts w:eastAsia="Times New Roman" w:cs="Times New Roman"/>
          <w:bCs/>
          <w:sz w:val="24"/>
          <w:szCs w:val="24"/>
          <w:lang w:eastAsia="ru-RU"/>
        </w:rPr>
        <w:t>у</w:t>
      </w:r>
      <w:r w:rsidR="00EC2D0E" w:rsidRPr="00573D90">
        <w:rPr>
          <w:rFonts w:eastAsia="Times New Roman" w:cs="Times New Roman"/>
          <w:bCs/>
          <w:sz w:val="24"/>
          <w:szCs w:val="24"/>
          <w:lang w:eastAsia="ru-RU"/>
        </w:rPr>
        <w:t>ществления профессиональной деятельности уровня знаний, умений, навыков, опыта де</w:t>
      </w:r>
      <w:r w:rsidR="00EC2D0E" w:rsidRPr="00573D90">
        <w:rPr>
          <w:rFonts w:eastAsia="Times New Roman" w:cs="Times New Roman"/>
          <w:bCs/>
          <w:sz w:val="24"/>
          <w:szCs w:val="24"/>
          <w:lang w:eastAsia="ru-RU"/>
        </w:rPr>
        <w:t>я</w:t>
      </w:r>
      <w:r w:rsidR="00EC2D0E" w:rsidRPr="00573D90">
        <w:rPr>
          <w:rFonts w:eastAsia="Times New Roman" w:cs="Times New Roman"/>
          <w:bCs/>
          <w:sz w:val="24"/>
          <w:szCs w:val="24"/>
          <w:lang w:eastAsia="ru-RU"/>
        </w:rPr>
        <w:t>тельности и подготовки к защите научно-квалификационной работы (диссертации) на с</w:t>
      </w:r>
      <w:r w:rsidR="00EC2D0E" w:rsidRPr="00573D90">
        <w:rPr>
          <w:rFonts w:eastAsia="Times New Roman" w:cs="Times New Roman"/>
          <w:bCs/>
          <w:sz w:val="24"/>
          <w:szCs w:val="24"/>
          <w:lang w:eastAsia="ru-RU"/>
        </w:rPr>
        <w:t>о</w:t>
      </w:r>
      <w:r w:rsidR="00EC2D0E" w:rsidRPr="00573D90">
        <w:rPr>
          <w:rFonts w:eastAsia="Times New Roman" w:cs="Times New Roman"/>
          <w:bCs/>
          <w:sz w:val="24"/>
          <w:szCs w:val="24"/>
          <w:lang w:eastAsia="ru-RU"/>
        </w:rPr>
        <w:t>искание ученой степени кандидата наук.</w:t>
      </w:r>
    </w:p>
    <w:p w:rsidR="00840918" w:rsidRPr="00573D90" w:rsidRDefault="005C40B3" w:rsidP="00917ADC">
      <w:pPr>
        <w:pStyle w:val="ad"/>
        <w:numPr>
          <w:ilvl w:val="1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ПА</w:t>
      </w:r>
      <w:r w:rsidR="00CA66A4"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 представляет собой комплект документов, который обновляется с учетом развития науки, культуры, экономики, техники, технологий и социальной сферы.</w:t>
      </w:r>
    </w:p>
    <w:p w:rsidR="00840918" w:rsidRPr="00573D90" w:rsidRDefault="005C40B3" w:rsidP="00917ADC">
      <w:pPr>
        <w:pStyle w:val="ad"/>
        <w:numPr>
          <w:ilvl w:val="1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ПА</w:t>
      </w:r>
      <w:r w:rsidR="005D1074"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6C2D56"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общей характеристики программы </w:t>
      </w:r>
      <w:r w:rsidR="005D1074" w:rsidRPr="00573D90">
        <w:rPr>
          <w:rFonts w:eastAsia="Times New Roman" w:cs="Times New Roman"/>
          <w:bCs/>
          <w:sz w:val="24"/>
          <w:szCs w:val="24"/>
          <w:lang w:eastAsia="ru-RU"/>
        </w:rPr>
        <w:t>аспирантуры</w:t>
      </w:r>
      <w:r w:rsidR="006C2D56" w:rsidRPr="00573D90">
        <w:rPr>
          <w:rFonts w:eastAsia="Times New Roman" w:cs="Times New Roman"/>
          <w:bCs/>
          <w:sz w:val="24"/>
          <w:szCs w:val="24"/>
          <w:lang w:eastAsia="ru-RU"/>
        </w:rPr>
        <w:t>, учебного плана, календарного учебного графика, рабо</w:t>
      </w:r>
      <w:r w:rsidR="003D29EE" w:rsidRPr="00573D90">
        <w:rPr>
          <w:rFonts w:eastAsia="Times New Roman" w:cs="Times New Roman"/>
          <w:bCs/>
          <w:sz w:val="24"/>
          <w:szCs w:val="24"/>
          <w:lang w:eastAsia="ru-RU"/>
        </w:rPr>
        <w:t>чих программ дисциплин</w:t>
      </w:r>
      <w:r w:rsidR="006C2D56" w:rsidRPr="00573D90">
        <w:rPr>
          <w:rFonts w:eastAsia="Times New Roman" w:cs="Times New Roman"/>
          <w:bCs/>
          <w:sz w:val="24"/>
          <w:szCs w:val="24"/>
          <w:lang w:eastAsia="ru-RU"/>
        </w:rPr>
        <w:t>, прог</w:t>
      </w:r>
      <w:r w:rsidR="00CA66A4" w:rsidRPr="00573D90">
        <w:rPr>
          <w:rFonts w:eastAsia="Times New Roman" w:cs="Times New Roman"/>
          <w:bCs/>
          <w:sz w:val="24"/>
          <w:szCs w:val="24"/>
          <w:lang w:eastAsia="ru-RU"/>
        </w:rPr>
        <w:t>рамм практик, оценочных средств</w:t>
      </w:r>
      <w:r w:rsidR="00840918" w:rsidRPr="00573D90">
        <w:rPr>
          <w:rFonts w:eastAsia="Times New Roman" w:cs="Times New Roman"/>
          <w:bCs/>
          <w:sz w:val="24"/>
          <w:szCs w:val="24"/>
          <w:lang w:eastAsia="ru-RU"/>
        </w:rPr>
        <w:t>,</w:t>
      </w:r>
      <w:r w:rsidR="006C2D56"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 методических материа</w:t>
      </w:r>
      <w:r w:rsidR="00840918"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лов. </w:t>
      </w:r>
    </w:p>
    <w:p w:rsidR="006C2D56" w:rsidRPr="00573D90" w:rsidRDefault="006C2D56" w:rsidP="00917ADC">
      <w:pPr>
        <w:pStyle w:val="ad"/>
        <w:numPr>
          <w:ilvl w:val="1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В </w:t>
      </w:r>
      <w:r w:rsidR="005C40B3">
        <w:rPr>
          <w:rFonts w:eastAsia="Times New Roman" w:cs="Times New Roman"/>
          <w:bCs/>
          <w:sz w:val="24"/>
          <w:szCs w:val="24"/>
          <w:lang w:eastAsia="ru-RU"/>
        </w:rPr>
        <w:t>ПА</w:t>
      </w:r>
      <w:r w:rsidR="005D1074"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 определяются:</w:t>
      </w:r>
    </w:p>
    <w:p w:rsidR="006C2D56" w:rsidRPr="00573D90" w:rsidRDefault="006C2D56" w:rsidP="00917ADC">
      <w:pPr>
        <w:pStyle w:val="ad"/>
        <w:numPr>
          <w:ilvl w:val="0"/>
          <w:numId w:val="6"/>
        </w:numPr>
        <w:tabs>
          <w:tab w:val="left" w:pos="426"/>
          <w:tab w:val="left" w:pos="993"/>
        </w:tabs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планируемые результаты освоения программы </w:t>
      </w:r>
      <w:r w:rsidR="005D1074"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аспирантуры 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 - компетенции </w:t>
      </w:r>
      <w:proofErr w:type="gramStart"/>
      <w:r w:rsidRPr="00573D90">
        <w:rPr>
          <w:rFonts w:eastAsia="Times New Roman" w:cs="Times New Roman"/>
          <w:bCs/>
          <w:sz w:val="24"/>
          <w:szCs w:val="24"/>
          <w:lang w:eastAsia="ru-RU"/>
        </w:rPr>
        <w:t>об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>у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>чающихся</w:t>
      </w:r>
      <w:proofErr w:type="gramEnd"/>
      <w:r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, установленные образовательным стандартом, и компетенции обучающихся, установленные </w:t>
      </w:r>
      <w:r w:rsidR="007546FD" w:rsidRPr="00573D90">
        <w:rPr>
          <w:rFonts w:eastAsia="Times New Roman" w:cs="Times New Roman"/>
          <w:bCs/>
          <w:sz w:val="24"/>
          <w:szCs w:val="24"/>
          <w:lang w:eastAsia="ru-RU"/>
        </w:rPr>
        <w:t>БГПУ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, с учетом направленности (профиля) программы </w:t>
      </w:r>
      <w:r w:rsidR="00CA66A4" w:rsidRPr="00573D90">
        <w:rPr>
          <w:rFonts w:eastAsia="Times New Roman" w:cs="Times New Roman"/>
          <w:bCs/>
          <w:sz w:val="24"/>
          <w:szCs w:val="24"/>
          <w:lang w:eastAsia="ru-RU"/>
        </w:rPr>
        <w:t>аспирантуры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>;</w:t>
      </w:r>
    </w:p>
    <w:p w:rsidR="006C2D56" w:rsidRPr="00573D90" w:rsidRDefault="006C2D56" w:rsidP="00917ADC">
      <w:pPr>
        <w:pStyle w:val="ad"/>
        <w:numPr>
          <w:ilvl w:val="0"/>
          <w:numId w:val="6"/>
        </w:numPr>
        <w:tabs>
          <w:tab w:val="left" w:pos="426"/>
          <w:tab w:val="left" w:pos="993"/>
        </w:tabs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планируемые результаты </w:t>
      </w:r>
      <w:proofErr w:type="gramStart"/>
      <w:r w:rsidRPr="00573D90">
        <w:rPr>
          <w:rFonts w:eastAsia="Times New Roman" w:cs="Times New Roman"/>
          <w:bCs/>
          <w:sz w:val="24"/>
          <w:szCs w:val="24"/>
          <w:lang w:eastAsia="ru-RU"/>
        </w:rPr>
        <w:t>обучен</w:t>
      </w:r>
      <w:r w:rsidR="00CA66A4" w:rsidRPr="00573D90">
        <w:rPr>
          <w:rFonts w:eastAsia="Times New Roman" w:cs="Times New Roman"/>
          <w:bCs/>
          <w:sz w:val="24"/>
          <w:szCs w:val="24"/>
          <w:lang w:eastAsia="ru-RU"/>
        </w:rPr>
        <w:t>ия по</w:t>
      </w:r>
      <w:proofErr w:type="gramEnd"/>
      <w:r w:rsidR="00CA66A4"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 каждой дисциплине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>, практике и</w:t>
      </w:r>
      <w:r w:rsidR="00CB22BD">
        <w:rPr>
          <w:rFonts w:eastAsia="Times New Roman" w:cs="Times New Roman"/>
          <w:bCs/>
          <w:sz w:val="24"/>
          <w:szCs w:val="24"/>
          <w:lang w:eastAsia="ru-RU"/>
        </w:rPr>
        <w:t xml:space="preserve"> научном исследовании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 - знания, умения, навыки и (или) опыт деятельности, характеризующие эт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>а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пы формирования компетенций и обеспечивающие достижение планируемых результатов освоения программы </w:t>
      </w:r>
      <w:r w:rsidR="00272A98" w:rsidRPr="00573D90">
        <w:rPr>
          <w:rFonts w:eastAsia="Times New Roman" w:cs="Times New Roman"/>
          <w:bCs/>
          <w:sz w:val="24"/>
          <w:szCs w:val="24"/>
          <w:lang w:eastAsia="ru-RU"/>
        </w:rPr>
        <w:t>аспирантуры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5C40B3" w:rsidRPr="005C40B3" w:rsidRDefault="005C40B3" w:rsidP="00E150C0">
      <w:pPr>
        <w:ind w:firstLine="633"/>
        <w:rPr>
          <w:rFonts w:cs="Times New Roman"/>
          <w:sz w:val="24"/>
          <w:szCs w:val="24"/>
        </w:rPr>
      </w:pPr>
      <w:r>
        <w:rPr>
          <w:sz w:val="24"/>
          <w:szCs w:val="24"/>
        </w:rPr>
        <w:t>4.5</w:t>
      </w:r>
      <w:r w:rsidRPr="005C40B3">
        <w:rPr>
          <w:rFonts w:cs="Times New Roman"/>
          <w:sz w:val="24"/>
          <w:szCs w:val="24"/>
        </w:rPr>
        <w:t xml:space="preserve"> </w:t>
      </w:r>
      <w:r w:rsidRPr="00573D90">
        <w:rPr>
          <w:rFonts w:cs="Times New Roman"/>
          <w:sz w:val="24"/>
          <w:szCs w:val="24"/>
        </w:rPr>
        <w:t>Таблица соответствия направлений подготовки наименованию научных спе</w:t>
      </w:r>
      <w:r>
        <w:rPr>
          <w:rFonts w:cs="Times New Roman"/>
          <w:sz w:val="24"/>
          <w:szCs w:val="24"/>
        </w:rPr>
        <w:t>ц</w:t>
      </w:r>
      <w:r>
        <w:rPr>
          <w:rFonts w:cs="Times New Roman"/>
          <w:sz w:val="24"/>
          <w:szCs w:val="24"/>
        </w:rPr>
        <w:t>и</w:t>
      </w:r>
      <w:r w:rsidRPr="00573D90">
        <w:rPr>
          <w:rFonts w:cs="Times New Roman"/>
          <w:sz w:val="24"/>
          <w:szCs w:val="24"/>
        </w:rPr>
        <w:t>альностей в аспирантуре БГПУ</w:t>
      </w:r>
      <w:r>
        <w:rPr>
          <w:rFonts w:cs="Times New Roman"/>
          <w:sz w:val="24"/>
          <w:szCs w:val="24"/>
        </w:rPr>
        <w:t xml:space="preserve">  приведена в приложении А</w:t>
      </w:r>
      <w:r w:rsidR="00E150C0">
        <w:rPr>
          <w:rFonts w:cs="Times New Roman"/>
          <w:sz w:val="24"/>
          <w:szCs w:val="24"/>
        </w:rPr>
        <w:t>.</w:t>
      </w:r>
    </w:p>
    <w:p w:rsidR="0016015A" w:rsidRPr="00573D90" w:rsidRDefault="0016015A" w:rsidP="0016015A">
      <w:pPr>
        <w:pStyle w:val="23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z w:val="24"/>
          <w:szCs w:val="24"/>
        </w:rPr>
      </w:pPr>
    </w:p>
    <w:p w:rsidR="00AA27B2" w:rsidRPr="00573D90" w:rsidRDefault="0016015A" w:rsidP="00917ADC">
      <w:pPr>
        <w:pStyle w:val="23"/>
        <w:numPr>
          <w:ilvl w:val="0"/>
          <w:numId w:val="8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b/>
          <w:sz w:val="24"/>
          <w:szCs w:val="24"/>
        </w:rPr>
      </w:pPr>
      <w:r w:rsidRPr="00573D90">
        <w:rPr>
          <w:rFonts w:cs="Times New Roman"/>
          <w:b/>
          <w:sz w:val="24"/>
          <w:szCs w:val="24"/>
        </w:rPr>
        <w:lastRenderedPageBreak/>
        <w:t xml:space="preserve">Требования к структуре и содержанию </w:t>
      </w:r>
      <w:r w:rsidR="00252134" w:rsidRPr="00573D90">
        <w:rPr>
          <w:rFonts w:cs="Times New Roman"/>
          <w:b/>
          <w:sz w:val="24"/>
          <w:szCs w:val="24"/>
        </w:rPr>
        <w:t>программы аспирантуры</w:t>
      </w:r>
    </w:p>
    <w:p w:rsidR="00AA27B2" w:rsidRPr="00573D90" w:rsidRDefault="00AA27B2" w:rsidP="00AA27B2">
      <w:pPr>
        <w:pStyle w:val="23"/>
        <w:shd w:val="clear" w:color="auto" w:fill="auto"/>
        <w:tabs>
          <w:tab w:val="left" w:pos="993"/>
        </w:tabs>
        <w:spacing w:line="240" w:lineRule="auto"/>
        <w:ind w:firstLine="0"/>
        <w:jc w:val="both"/>
        <w:rPr>
          <w:rFonts w:cs="Times New Roman"/>
          <w:b/>
          <w:sz w:val="24"/>
          <w:szCs w:val="24"/>
        </w:rPr>
      </w:pPr>
    </w:p>
    <w:p w:rsidR="00252134" w:rsidRPr="0018481F" w:rsidRDefault="00C66F6D" w:rsidP="0018481F">
      <w:pPr>
        <w:pStyle w:val="23"/>
        <w:shd w:val="clear" w:color="auto" w:fill="auto"/>
        <w:tabs>
          <w:tab w:val="left" w:pos="0"/>
          <w:tab w:val="left" w:pos="709"/>
        </w:tabs>
        <w:spacing w:line="240" w:lineRule="auto"/>
        <w:ind w:firstLine="709"/>
        <w:jc w:val="both"/>
        <w:rPr>
          <w:sz w:val="24"/>
          <w:szCs w:val="24"/>
        </w:rPr>
      </w:pPr>
      <w:r w:rsidRPr="0018481F">
        <w:rPr>
          <w:rFonts w:cs="Times New Roman"/>
          <w:sz w:val="24"/>
          <w:szCs w:val="24"/>
        </w:rPr>
        <w:t>5.1</w:t>
      </w:r>
      <w:proofErr w:type="gramStart"/>
      <w:r w:rsidRPr="0018481F">
        <w:rPr>
          <w:rFonts w:cs="Times New Roman"/>
          <w:sz w:val="24"/>
          <w:szCs w:val="24"/>
        </w:rPr>
        <w:t xml:space="preserve"> </w:t>
      </w:r>
      <w:r w:rsidR="00252134" w:rsidRPr="0018481F">
        <w:rPr>
          <w:sz w:val="24"/>
          <w:szCs w:val="24"/>
        </w:rPr>
        <w:t>К</w:t>
      </w:r>
      <w:proofErr w:type="gramEnd"/>
      <w:r w:rsidR="00252134" w:rsidRPr="0018481F">
        <w:rPr>
          <w:sz w:val="24"/>
          <w:szCs w:val="24"/>
        </w:rPr>
        <w:t xml:space="preserve"> структурным элементам ПА относятся:</w:t>
      </w:r>
    </w:p>
    <w:p w:rsidR="00252134" w:rsidRPr="0018481F" w:rsidRDefault="00252134" w:rsidP="0018481F">
      <w:pPr>
        <w:pStyle w:val="aa"/>
        <w:tabs>
          <w:tab w:val="left" w:pos="0"/>
          <w:tab w:val="left" w:pos="709"/>
          <w:tab w:val="left" w:pos="1276"/>
        </w:tabs>
        <w:spacing w:after="0"/>
        <w:ind w:firstLine="709"/>
      </w:pPr>
      <w:r w:rsidRPr="0018481F">
        <w:t>- титульный лист;</w:t>
      </w:r>
    </w:p>
    <w:p w:rsidR="00252134" w:rsidRPr="0018481F" w:rsidRDefault="00252134" w:rsidP="0018481F">
      <w:pPr>
        <w:pStyle w:val="aa"/>
        <w:tabs>
          <w:tab w:val="left" w:pos="0"/>
          <w:tab w:val="left" w:pos="709"/>
          <w:tab w:val="left" w:pos="1276"/>
        </w:tabs>
        <w:spacing w:after="0"/>
        <w:ind w:firstLine="709"/>
      </w:pPr>
      <w:r w:rsidRPr="0018481F">
        <w:t>- содержание;</w:t>
      </w:r>
    </w:p>
    <w:p w:rsidR="00252134" w:rsidRPr="0018481F" w:rsidRDefault="00252134" w:rsidP="0018481F">
      <w:pPr>
        <w:pStyle w:val="aa"/>
        <w:tabs>
          <w:tab w:val="left" w:pos="0"/>
          <w:tab w:val="left" w:pos="709"/>
          <w:tab w:val="left" w:pos="1276"/>
        </w:tabs>
        <w:spacing w:after="0"/>
        <w:ind w:firstLine="709"/>
      </w:pPr>
      <w:r w:rsidRPr="0018481F">
        <w:t>- общая характеристика;</w:t>
      </w:r>
    </w:p>
    <w:p w:rsidR="00252134" w:rsidRPr="0018481F" w:rsidRDefault="00252134" w:rsidP="0018481F">
      <w:pPr>
        <w:pStyle w:val="ad"/>
        <w:tabs>
          <w:tab w:val="left" w:pos="0"/>
          <w:tab w:val="left" w:pos="370"/>
          <w:tab w:val="left" w:pos="709"/>
          <w:tab w:val="center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8481F">
        <w:rPr>
          <w:sz w:val="24"/>
          <w:szCs w:val="24"/>
        </w:rPr>
        <w:t>- документы, регламентирующие содержание и организацию образовательного процесса при реализации П</w:t>
      </w:r>
      <w:r w:rsidR="00D05D31" w:rsidRPr="0018481F">
        <w:rPr>
          <w:sz w:val="24"/>
          <w:szCs w:val="24"/>
        </w:rPr>
        <w:t xml:space="preserve">А </w:t>
      </w:r>
      <w:r w:rsidRPr="0018481F">
        <w:rPr>
          <w:sz w:val="24"/>
          <w:szCs w:val="24"/>
        </w:rPr>
        <w:t xml:space="preserve">по </w:t>
      </w:r>
      <w:r w:rsidR="00CB22BD" w:rsidRPr="0018481F">
        <w:rPr>
          <w:sz w:val="24"/>
          <w:szCs w:val="24"/>
        </w:rPr>
        <w:t>профилям подготовки</w:t>
      </w:r>
      <w:r w:rsidRPr="0018481F">
        <w:rPr>
          <w:sz w:val="24"/>
          <w:szCs w:val="24"/>
        </w:rPr>
        <w:t>;</w:t>
      </w:r>
    </w:p>
    <w:p w:rsidR="00252134" w:rsidRPr="0018481F" w:rsidRDefault="00252134" w:rsidP="0018481F">
      <w:pPr>
        <w:pStyle w:val="ad"/>
        <w:tabs>
          <w:tab w:val="left" w:pos="0"/>
          <w:tab w:val="left" w:pos="370"/>
          <w:tab w:val="left" w:pos="709"/>
          <w:tab w:val="center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8481F">
        <w:rPr>
          <w:sz w:val="24"/>
          <w:szCs w:val="24"/>
        </w:rPr>
        <w:t>-</w:t>
      </w:r>
      <w:r w:rsidR="005C40B3" w:rsidRPr="0018481F">
        <w:rPr>
          <w:sz w:val="24"/>
          <w:szCs w:val="24"/>
        </w:rPr>
        <w:t xml:space="preserve"> ресурсное обеспечение ПА</w:t>
      </w:r>
      <w:r w:rsidR="00D05D31" w:rsidRPr="0018481F">
        <w:rPr>
          <w:sz w:val="24"/>
          <w:szCs w:val="24"/>
        </w:rPr>
        <w:t>.</w:t>
      </w:r>
    </w:p>
    <w:p w:rsidR="00D05D31" w:rsidRPr="0018481F" w:rsidRDefault="0018481F" w:rsidP="0018481F">
      <w:pPr>
        <w:pStyle w:val="23"/>
        <w:shd w:val="clear" w:color="auto" w:fill="auto"/>
        <w:tabs>
          <w:tab w:val="left" w:pos="0"/>
          <w:tab w:val="left" w:pos="1276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5.2 </w:t>
      </w:r>
      <w:r w:rsidR="00A5642C" w:rsidRPr="0018481F">
        <w:rPr>
          <w:rFonts w:cs="Times New Roman"/>
          <w:sz w:val="24"/>
          <w:szCs w:val="24"/>
        </w:rPr>
        <w:t>Титульный лист, содержан</w:t>
      </w:r>
      <w:r w:rsidR="00D05D31" w:rsidRPr="0018481F">
        <w:rPr>
          <w:rFonts w:cs="Times New Roman"/>
          <w:sz w:val="24"/>
          <w:szCs w:val="24"/>
        </w:rPr>
        <w:t xml:space="preserve">ие и все последующие элементы </w:t>
      </w:r>
      <w:r w:rsidR="00A5642C" w:rsidRPr="0018481F">
        <w:rPr>
          <w:rFonts w:cs="Times New Roman"/>
          <w:sz w:val="24"/>
          <w:szCs w:val="24"/>
        </w:rPr>
        <w:t>П</w:t>
      </w:r>
      <w:r w:rsidR="00D05D31" w:rsidRPr="0018481F">
        <w:rPr>
          <w:rFonts w:cs="Times New Roman"/>
          <w:sz w:val="24"/>
          <w:szCs w:val="24"/>
        </w:rPr>
        <w:t>А</w:t>
      </w:r>
      <w:r w:rsidR="00A5642C" w:rsidRPr="0018481F">
        <w:rPr>
          <w:rFonts w:cs="Times New Roman"/>
          <w:sz w:val="24"/>
          <w:szCs w:val="24"/>
        </w:rPr>
        <w:t xml:space="preserve"> оформляютс</w:t>
      </w:r>
      <w:r w:rsidR="00F71B1A" w:rsidRPr="0018481F">
        <w:rPr>
          <w:rFonts w:cs="Times New Roman"/>
          <w:sz w:val="24"/>
          <w:szCs w:val="24"/>
        </w:rPr>
        <w:t>я в соответствии с приложением Б</w:t>
      </w:r>
      <w:r w:rsidR="00A1576A" w:rsidRPr="0018481F">
        <w:rPr>
          <w:rFonts w:cs="Times New Roman"/>
          <w:sz w:val="24"/>
          <w:szCs w:val="24"/>
        </w:rPr>
        <w:t>.</w:t>
      </w:r>
    </w:p>
    <w:p w:rsidR="00E662E5" w:rsidRPr="0018481F" w:rsidRDefault="00D05D31" w:rsidP="00917ADC">
      <w:pPr>
        <w:pStyle w:val="23"/>
        <w:numPr>
          <w:ilvl w:val="1"/>
          <w:numId w:val="17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 xml:space="preserve">В общей характеристике </w:t>
      </w:r>
      <w:r w:rsidR="00E662E5" w:rsidRPr="0018481F">
        <w:rPr>
          <w:rFonts w:cs="Times New Roman"/>
          <w:sz w:val="24"/>
          <w:szCs w:val="24"/>
        </w:rPr>
        <w:t>П</w:t>
      </w:r>
      <w:r w:rsidRPr="0018481F">
        <w:rPr>
          <w:rFonts w:cs="Times New Roman"/>
          <w:sz w:val="24"/>
          <w:szCs w:val="24"/>
        </w:rPr>
        <w:t>А</w:t>
      </w:r>
      <w:r w:rsidR="00E662E5" w:rsidRPr="0018481F">
        <w:rPr>
          <w:rFonts w:cs="Times New Roman"/>
          <w:sz w:val="24"/>
          <w:szCs w:val="24"/>
        </w:rPr>
        <w:t xml:space="preserve"> указываются:</w:t>
      </w:r>
    </w:p>
    <w:p w:rsidR="00E662E5" w:rsidRPr="0018481F" w:rsidRDefault="00D05D31" w:rsidP="00917ADC">
      <w:pPr>
        <w:pStyle w:val="ad"/>
        <w:numPr>
          <w:ilvl w:val="0"/>
          <w:numId w:val="10"/>
        </w:numPr>
        <w:tabs>
          <w:tab w:val="left" w:pos="0"/>
          <w:tab w:val="left" w:pos="231"/>
          <w:tab w:val="left" w:pos="993"/>
        </w:tabs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область</w:t>
      </w:r>
      <w:r w:rsidR="00E662E5" w:rsidRPr="0018481F">
        <w:rPr>
          <w:rFonts w:cs="Times New Roman"/>
          <w:sz w:val="24"/>
          <w:szCs w:val="24"/>
        </w:rPr>
        <w:t xml:space="preserve"> профессиональной деятельности выпускника;</w:t>
      </w:r>
    </w:p>
    <w:p w:rsidR="00D05D31" w:rsidRPr="0018481F" w:rsidRDefault="00D05D31" w:rsidP="00917ADC">
      <w:pPr>
        <w:pStyle w:val="ad"/>
        <w:numPr>
          <w:ilvl w:val="0"/>
          <w:numId w:val="10"/>
        </w:numPr>
        <w:tabs>
          <w:tab w:val="left" w:pos="0"/>
          <w:tab w:val="left" w:pos="231"/>
          <w:tab w:val="left" w:pos="993"/>
        </w:tabs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объекты профессиональной деятельности выпускника;</w:t>
      </w:r>
    </w:p>
    <w:p w:rsidR="00D05D31" w:rsidRPr="0018481F" w:rsidRDefault="00D05D31" w:rsidP="00917ADC">
      <w:pPr>
        <w:pStyle w:val="ad"/>
        <w:numPr>
          <w:ilvl w:val="0"/>
          <w:numId w:val="10"/>
        </w:numPr>
        <w:tabs>
          <w:tab w:val="left" w:pos="0"/>
          <w:tab w:val="left" w:pos="231"/>
          <w:tab w:val="left" w:pos="993"/>
        </w:tabs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виды профессиональной деятельности выпускника;</w:t>
      </w:r>
    </w:p>
    <w:p w:rsidR="00E662E5" w:rsidRPr="0066260C" w:rsidRDefault="00E662E5" w:rsidP="00917ADC">
      <w:pPr>
        <w:pStyle w:val="ad"/>
        <w:numPr>
          <w:ilvl w:val="0"/>
          <w:numId w:val="10"/>
        </w:numPr>
        <w:tabs>
          <w:tab w:val="left" w:pos="0"/>
          <w:tab w:val="left" w:pos="241"/>
          <w:tab w:val="left" w:pos="993"/>
        </w:tabs>
        <w:ind w:left="0" w:firstLine="709"/>
        <w:jc w:val="both"/>
        <w:rPr>
          <w:rFonts w:cs="Times New Roman"/>
          <w:sz w:val="24"/>
          <w:szCs w:val="24"/>
        </w:rPr>
      </w:pPr>
      <w:r w:rsidRPr="0066260C">
        <w:rPr>
          <w:rFonts w:cs="Times New Roman"/>
          <w:sz w:val="24"/>
          <w:szCs w:val="24"/>
        </w:rPr>
        <w:t>компетенции выпускника аспирантуры, форм</w:t>
      </w:r>
      <w:r w:rsidR="00D05D31" w:rsidRPr="0066260C">
        <w:rPr>
          <w:rFonts w:cs="Times New Roman"/>
          <w:sz w:val="24"/>
          <w:szCs w:val="24"/>
        </w:rPr>
        <w:t>ируемые в результате освоения программы (УК, ОПК, ПК).</w:t>
      </w:r>
    </w:p>
    <w:p w:rsidR="00413C6E" w:rsidRPr="0018481F" w:rsidRDefault="0016015A" w:rsidP="00917ADC">
      <w:pPr>
        <w:pStyle w:val="23"/>
        <w:numPr>
          <w:ilvl w:val="1"/>
          <w:numId w:val="17"/>
        </w:numPr>
        <w:shd w:val="clear" w:color="auto" w:fill="auto"/>
        <w:tabs>
          <w:tab w:val="left" w:pos="0"/>
          <w:tab w:val="left" w:pos="1142"/>
          <w:tab w:val="left" w:pos="1276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proofErr w:type="gramStart"/>
      <w:r w:rsidRPr="0018481F">
        <w:rPr>
          <w:rFonts w:cs="Times New Roman"/>
          <w:sz w:val="24"/>
          <w:szCs w:val="24"/>
        </w:rPr>
        <w:t>Документ</w:t>
      </w:r>
      <w:r w:rsidR="00413C6E" w:rsidRPr="0018481F">
        <w:rPr>
          <w:rFonts w:cs="Times New Roman"/>
          <w:sz w:val="24"/>
          <w:szCs w:val="24"/>
        </w:rPr>
        <w:t>ами, регламентирующими</w:t>
      </w:r>
      <w:r w:rsidRPr="0018481F">
        <w:rPr>
          <w:rFonts w:cs="Times New Roman"/>
          <w:sz w:val="24"/>
          <w:szCs w:val="24"/>
        </w:rPr>
        <w:t xml:space="preserve"> содержание и организацию образовател</w:t>
      </w:r>
      <w:r w:rsidR="00D05D31" w:rsidRPr="0018481F">
        <w:rPr>
          <w:rFonts w:cs="Times New Roman"/>
          <w:sz w:val="24"/>
          <w:szCs w:val="24"/>
        </w:rPr>
        <w:t>ь</w:t>
      </w:r>
      <w:r w:rsidR="00D05D31" w:rsidRPr="0018481F">
        <w:rPr>
          <w:rFonts w:cs="Times New Roman"/>
          <w:sz w:val="24"/>
          <w:szCs w:val="24"/>
        </w:rPr>
        <w:t>ного процесса при реализации программы</w:t>
      </w:r>
      <w:r w:rsidRPr="0018481F">
        <w:rPr>
          <w:rFonts w:cs="Times New Roman"/>
          <w:sz w:val="24"/>
          <w:szCs w:val="24"/>
        </w:rPr>
        <w:t xml:space="preserve"> </w:t>
      </w:r>
      <w:r w:rsidR="006F2AEA" w:rsidRPr="0018481F">
        <w:rPr>
          <w:rFonts w:cs="Times New Roman"/>
          <w:sz w:val="24"/>
          <w:szCs w:val="24"/>
        </w:rPr>
        <w:t>аспирантуры</w:t>
      </w:r>
      <w:r w:rsidRPr="0018481F">
        <w:rPr>
          <w:rFonts w:cs="Times New Roman"/>
          <w:sz w:val="24"/>
          <w:szCs w:val="24"/>
        </w:rPr>
        <w:t xml:space="preserve"> по </w:t>
      </w:r>
      <w:r w:rsidR="00D05D31" w:rsidRPr="0018481F">
        <w:rPr>
          <w:rFonts w:cs="Times New Roman"/>
          <w:sz w:val="24"/>
          <w:szCs w:val="24"/>
        </w:rPr>
        <w:t>научным специально</w:t>
      </w:r>
      <w:r w:rsidR="001C7D86" w:rsidRPr="0018481F">
        <w:rPr>
          <w:rFonts w:cs="Times New Roman"/>
          <w:sz w:val="24"/>
          <w:szCs w:val="24"/>
        </w:rPr>
        <w:t>стям</w:t>
      </w:r>
      <w:r w:rsidR="00413C6E" w:rsidRPr="0018481F">
        <w:rPr>
          <w:rFonts w:cs="Times New Roman"/>
          <w:sz w:val="24"/>
          <w:szCs w:val="24"/>
        </w:rPr>
        <w:t xml:space="preserve"> я</w:t>
      </w:r>
      <w:r w:rsidR="00413C6E" w:rsidRPr="0018481F">
        <w:rPr>
          <w:rFonts w:cs="Times New Roman"/>
          <w:sz w:val="24"/>
          <w:szCs w:val="24"/>
        </w:rPr>
        <w:t>в</w:t>
      </w:r>
      <w:r w:rsidR="00413C6E" w:rsidRPr="0018481F">
        <w:rPr>
          <w:rFonts w:cs="Times New Roman"/>
          <w:sz w:val="24"/>
          <w:szCs w:val="24"/>
        </w:rPr>
        <w:t>ляются</w:t>
      </w:r>
      <w:proofErr w:type="gramEnd"/>
      <w:r w:rsidR="00413C6E" w:rsidRPr="0018481F">
        <w:rPr>
          <w:rFonts w:cs="Times New Roman"/>
          <w:sz w:val="24"/>
          <w:szCs w:val="24"/>
        </w:rPr>
        <w:t xml:space="preserve"> календарный учебный график, учебный план направления подготовки, рабочая программа дисциплины, </w:t>
      </w:r>
      <w:r w:rsidR="0018481F" w:rsidRPr="0018481F">
        <w:rPr>
          <w:rFonts w:cs="Times New Roman"/>
          <w:sz w:val="24"/>
          <w:szCs w:val="24"/>
        </w:rPr>
        <w:t>п</w:t>
      </w:r>
      <w:r w:rsidR="00413C6E" w:rsidRPr="0018481F">
        <w:rPr>
          <w:rFonts w:cs="Times New Roman"/>
          <w:sz w:val="24"/>
          <w:szCs w:val="24"/>
        </w:rPr>
        <w:t xml:space="preserve">рограмма практик, </w:t>
      </w:r>
      <w:r w:rsidR="0018481F" w:rsidRPr="0018481F">
        <w:rPr>
          <w:rFonts w:cs="Times New Roman"/>
          <w:sz w:val="24"/>
          <w:szCs w:val="24"/>
        </w:rPr>
        <w:t>п</w:t>
      </w:r>
      <w:r w:rsidR="00413C6E" w:rsidRPr="0018481F">
        <w:rPr>
          <w:rFonts w:cs="Times New Roman"/>
          <w:sz w:val="24"/>
          <w:szCs w:val="24"/>
        </w:rPr>
        <w:t>рограмма «Научного исследования</w:t>
      </w:r>
      <w:r w:rsidR="0018481F" w:rsidRPr="0018481F">
        <w:rPr>
          <w:rFonts w:cs="Times New Roman"/>
          <w:sz w:val="24"/>
          <w:szCs w:val="24"/>
        </w:rPr>
        <w:t>»</w:t>
      </w:r>
      <w:r w:rsidR="00413C6E" w:rsidRPr="0018481F">
        <w:rPr>
          <w:rFonts w:cs="Times New Roman"/>
          <w:sz w:val="24"/>
          <w:szCs w:val="24"/>
        </w:rPr>
        <w:t xml:space="preserve">, </w:t>
      </w:r>
      <w:r w:rsidR="0018481F" w:rsidRPr="0018481F">
        <w:rPr>
          <w:rFonts w:cs="Times New Roman"/>
          <w:sz w:val="24"/>
          <w:szCs w:val="24"/>
        </w:rPr>
        <w:t>п</w:t>
      </w:r>
      <w:r w:rsidR="00413C6E" w:rsidRPr="0018481F">
        <w:rPr>
          <w:rFonts w:cs="Times New Roman"/>
          <w:sz w:val="24"/>
          <w:szCs w:val="24"/>
        </w:rPr>
        <w:t>р</w:t>
      </w:r>
      <w:r w:rsidR="00413C6E" w:rsidRPr="0018481F">
        <w:rPr>
          <w:rFonts w:cs="Times New Roman"/>
          <w:sz w:val="24"/>
          <w:szCs w:val="24"/>
        </w:rPr>
        <w:t>о</w:t>
      </w:r>
      <w:r w:rsidR="00413C6E" w:rsidRPr="0018481F">
        <w:rPr>
          <w:rFonts w:cs="Times New Roman"/>
          <w:sz w:val="24"/>
          <w:szCs w:val="24"/>
        </w:rPr>
        <w:t xml:space="preserve">грамма </w:t>
      </w:r>
      <w:r w:rsidR="00713EBE">
        <w:rPr>
          <w:rFonts w:cs="Times New Roman"/>
          <w:sz w:val="24"/>
          <w:szCs w:val="24"/>
        </w:rPr>
        <w:t xml:space="preserve">государственной итоговой аттестации (далее – </w:t>
      </w:r>
      <w:r w:rsidR="00413C6E" w:rsidRPr="0018481F">
        <w:rPr>
          <w:rFonts w:cs="Times New Roman"/>
          <w:sz w:val="24"/>
          <w:szCs w:val="24"/>
        </w:rPr>
        <w:t>ГИА</w:t>
      </w:r>
      <w:r w:rsidR="00713EBE">
        <w:rPr>
          <w:rFonts w:cs="Times New Roman"/>
          <w:sz w:val="24"/>
          <w:szCs w:val="24"/>
        </w:rPr>
        <w:t>)</w:t>
      </w:r>
      <w:r w:rsidR="00E10FEC">
        <w:rPr>
          <w:rFonts w:cs="Times New Roman"/>
          <w:sz w:val="24"/>
          <w:szCs w:val="24"/>
        </w:rPr>
        <w:t xml:space="preserve">, </w:t>
      </w:r>
      <w:r w:rsidR="00713EBE">
        <w:rPr>
          <w:rFonts w:cs="Times New Roman"/>
          <w:sz w:val="24"/>
          <w:szCs w:val="24"/>
        </w:rPr>
        <w:t>р</w:t>
      </w:r>
      <w:r w:rsidR="00713EBE" w:rsidRPr="00713EBE">
        <w:rPr>
          <w:rFonts w:cs="Times New Roman"/>
          <w:sz w:val="24"/>
          <w:szCs w:val="24"/>
        </w:rPr>
        <w:t xml:space="preserve">есурсное обеспечение ПА </w:t>
      </w:r>
      <w:r w:rsidR="00E10FEC">
        <w:rPr>
          <w:rFonts w:cs="Times New Roman"/>
          <w:sz w:val="24"/>
          <w:szCs w:val="24"/>
        </w:rPr>
        <w:t>приложение.</w:t>
      </w:r>
    </w:p>
    <w:p w:rsidR="0016015A" w:rsidRPr="0018481F" w:rsidRDefault="00413C6E" w:rsidP="0018481F">
      <w:pPr>
        <w:tabs>
          <w:tab w:val="left" w:pos="0"/>
          <w:tab w:val="left" w:pos="709"/>
          <w:tab w:val="center" w:pos="993"/>
          <w:tab w:val="left" w:pos="1134"/>
          <w:tab w:val="left" w:pos="1276"/>
        </w:tabs>
        <w:ind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5.5</w:t>
      </w:r>
      <w:proofErr w:type="gramStart"/>
      <w:r w:rsidRPr="0018481F">
        <w:rPr>
          <w:rFonts w:cs="Times New Roman"/>
          <w:sz w:val="24"/>
          <w:szCs w:val="24"/>
        </w:rPr>
        <w:t xml:space="preserve"> </w:t>
      </w:r>
      <w:r w:rsidR="0016015A" w:rsidRPr="0018481F">
        <w:rPr>
          <w:rFonts w:cs="Times New Roman"/>
          <w:sz w:val="24"/>
          <w:szCs w:val="24"/>
        </w:rPr>
        <w:t>В</w:t>
      </w:r>
      <w:proofErr w:type="gramEnd"/>
      <w:r w:rsidR="0016015A" w:rsidRPr="0018481F">
        <w:rPr>
          <w:rFonts w:cs="Times New Roman"/>
          <w:sz w:val="24"/>
          <w:szCs w:val="24"/>
        </w:rPr>
        <w:t xml:space="preserve"> календарном учебном графике указываются периоды осуществления видов учебной деятельности и периоды каникул.</w:t>
      </w:r>
    </w:p>
    <w:p w:rsidR="0016015A" w:rsidRPr="0018481F" w:rsidRDefault="00413C6E" w:rsidP="0018481F">
      <w:pPr>
        <w:pStyle w:val="23"/>
        <w:shd w:val="clear" w:color="auto" w:fill="auto"/>
        <w:tabs>
          <w:tab w:val="left" w:pos="0"/>
          <w:tab w:val="left" w:pos="709"/>
          <w:tab w:val="left" w:pos="1276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5.6</w:t>
      </w:r>
      <w:proofErr w:type="gramStart"/>
      <w:r w:rsidRPr="0018481F">
        <w:rPr>
          <w:rFonts w:cs="Times New Roman"/>
          <w:sz w:val="24"/>
          <w:szCs w:val="24"/>
        </w:rPr>
        <w:t xml:space="preserve"> </w:t>
      </w:r>
      <w:r w:rsidR="0016015A" w:rsidRPr="0018481F">
        <w:rPr>
          <w:rFonts w:cs="Times New Roman"/>
          <w:sz w:val="24"/>
          <w:szCs w:val="24"/>
        </w:rPr>
        <w:t>В</w:t>
      </w:r>
      <w:proofErr w:type="gramEnd"/>
      <w:r w:rsidR="0016015A" w:rsidRPr="0018481F">
        <w:rPr>
          <w:rFonts w:cs="Times New Roman"/>
          <w:sz w:val="24"/>
          <w:szCs w:val="24"/>
        </w:rPr>
        <w:t xml:space="preserve"> учебном плане указывается перечень дисциплин, практик, аттестационных испытаний итоговой (государственной итоговой) аттестации обучающихся, с указанием их объема в зачетных единицах, последовательности и распределения по периодам обуч</w:t>
      </w:r>
      <w:r w:rsidR="0016015A" w:rsidRPr="0018481F">
        <w:rPr>
          <w:rFonts w:cs="Times New Roman"/>
          <w:sz w:val="24"/>
          <w:szCs w:val="24"/>
        </w:rPr>
        <w:t>е</w:t>
      </w:r>
      <w:r w:rsidR="0016015A" w:rsidRPr="0018481F">
        <w:rPr>
          <w:rFonts w:cs="Times New Roman"/>
          <w:sz w:val="24"/>
          <w:szCs w:val="24"/>
        </w:rPr>
        <w:t xml:space="preserve">ния. </w:t>
      </w:r>
    </w:p>
    <w:p w:rsidR="0016015A" w:rsidRPr="0018481F" w:rsidRDefault="0016015A" w:rsidP="00917ADC">
      <w:pPr>
        <w:pStyle w:val="23"/>
        <w:numPr>
          <w:ilvl w:val="1"/>
          <w:numId w:val="15"/>
        </w:numPr>
        <w:shd w:val="clear" w:color="auto" w:fill="auto"/>
        <w:tabs>
          <w:tab w:val="left" w:pos="0"/>
          <w:tab w:val="left" w:pos="993"/>
          <w:tab w:val="left" w:pos="1142"/>
          <w:tab w:val="left" w:pos="1276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Рабочая программа дисциплины включает в себя</w:t>
      </w:r>
      <w:r w:rsidR="00E10FEC">
        <w:rPr>
          <w:rFonts w:cs="Times New Roman"/>
          <w:sz w:val="24"/>
          <w:szCs w:val="24"/>
        </w:rPr>
        <w:t xml:space="preserve"> следующие разделы</w:t>
      </w:r>
      <w:r w:rsidRPr="0018481F">
        <w:rPr>
          <w:rFonts w:cs="Times New Roman"/>
          <w:sz w:val="24"/>
          <w:szCs w:val="24"/>
        </w:rPr>
        <w:t xml:space="preserve">: </w:t>
      </w:r>
    </w:p>
    <w:p w:rsidR="0016015A" w:rsidRPr="0018481F" w:rsidRDefault="002A1519" w:rsidP="0018481F">
      <w:pPr>
        <w:pStyle w:val="ConsPlusNormal"/>
        <w:tabs>
          <w:tab w:val="left" w:pos="0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1F">
        <w:rPr>
          <w:rFonts w:ascii="Times New Roman" w:hAnsi="Times New Roman" w:cs="Times New Roman"/>
          <w:sz w:val="24"/>
          <w:szCs w:val="24"/>
        </w:rPr>
        <w:t>5.</w:t>
      </w:r>
      <w:r w:rsidR="00413C6E" w:rsidRPr="0018481F">
        <w:rPr>
          <w:rFonts w:ascii="Times New Roman" w:hAnsi="Times New Roman" w:cs="Times New Roman"/>
          <w:sz w:val="24"/>
          <w:szCs w:val="24"/>
        </w:rPr>
        <w:t>7</w:t>
      </w:r>
      <w:r w:rsidRPr="0018481F">
        <w:rPr>
          <w:rFonts w:ascii="Times New Roman" w:hAnsi="Times New Roman" w:cs="Times New Roman"/>
          <w:sz w:val="24"/>
          <w:szCs w:val="24"/>
        </w:rPr>
        <w:t xml:space="preserve">.1 </w:t>
      </w:r>
      <w:r w:rsidR="0018481F" w:rsidRPr="0018481F">
        <w:rPr>
          <w:rFonts w:ascii="Times New Roman" w:hAnsi="Times New Roman" w:cs="Times New Roman"/>
          <w:sz w:val="24"/>
          <w:szCs w:val="24"/>
        </w:rPr>
        <w:t>П</w:t>
      </w:r>
      <w:r w:rsidR="0016015A" w:rsidRPr="0018481F">
        <w:rPr>
          <w:rFonts w:ascii="Times New Roman" w:hAnsi="Times New Roman" w:cs="Times New Roman"/>
          <w:sz w:val="24"/>
          <w:szCs w:val="24"/>
        </w:rPr>
        <w:t>ояснительную записку:</w:t>
      </w:r>
    </w:p>
    <w:p w:rsidR="0016015A" w:rsidRPr="0018481F" w:rsidRDefault="0016015A" w:rsidP="0018481F">
      <w:pPr>
        <w:pStyle w:val="ConsPlusNormal"/>
        <w:tabs>
          <w:tab w:val="left" w:pos="0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1F">
        <w:rPr>
          <w:rFonts w:ascii="Times New Roman" w:hAnsi="Times New Roman" w:cs="Times New Roman"/>
          <w:sz w:val="24"/>
          <w:szCs w:val="24"/>
        </w:rPr>
        <w:t xml:space="preserve">- перечень планируемых результатов </w:t>
      </w:r>
      <w:proofErr w:type="gramStart"/>
      <w:r w:rsidRPr="0018481F">
        <w:rPr>
          <w:rFonts w:ascii="Times New Roman" w:hAnsi="Times New Roman" w:cs="Times New Roman"/>
          <w:sz w:val="24"/>
          <w:szCs w:val="24"/>
        </w:rPr>
        <w:t>обучения по дисциплине</w:t>
      </w:r>
      <w:proofErr w:type="gramEnd"/>
      <w:r w:rsidRPr="0018481F">
        <w:rPr>
          <w:rFonts w:ascii="Times New Roman" w:hAnsi="Times New Roman" w:cs="Times New Roman"/>
          <w:sz w:val="24"/>
          <w:szCs w:val="24"/>
        </w:rPr>
        <w:t>, соотнесенных с планир</w:t>
      </w:r>
      <w:r w:rsidR="001C7D86" w:rsidRPr="0018481F">
        <w:rPr>
          <w:rFonts w:ascii="Times New Roman" w:hAnsi="Times New Roman" w:cs="Times New Roman"/>
          <w:sz w:val="24"/>
          <w:szCs w:val="24"/>
        </w:rPr>
        <w:t>уемыми результатами освоения ПА</w:t>
      </w:r>
      <w:r w:rsidRPr="0018481F">
        <w:rPr>
          <w:rFonts w:ascii="Times New Roman" w:hAnsi="Times New Roman" w:cs="Times New Roman"/>
          <w:sz w:val="24"/>
          <w:szCs w:val="24"/>
        </w:rPr>
        <w:t>;</w:t>
      </w:r>
    </w:p>
    <w:p w:rsidR="0016015A" w:rsidRPr="0018481F" w:rsidRDefault="0016015A" w:rsidP="0018481F">
      <w:pPr>
        <w:pStyle w:val="ConsPlusNormal"/>
        <w:tabs>
          <w:tab w:val="left" w:pos="0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1F">
        <w:rPr>
          <w:rFonts w:ascii="Times New Roman" w:hAnsi="Times New Roman" w:cs="Times New Roman"/>
          <w:sz w:val="24"/>
          <w:szCs w:val="24"/>
        </w:rPr>
        <w:t>- указание места дисциплин</w:t>
      </w:r>
      <w:r w:rsidR="001C7D86" w:rsidRPr="0018481F">
        <w:rPr>
          <w:rFonts w:ascii="Times New Roman" w:hAnsi="Times New Roman" w:cs="Times New Roman"/>
          <w:sz w:val="24"/>
          <w:szCs w:val="24"/>
        </w:rPr>
        <w:t xml:space="preserve">ы в структуре </w:t>
      </w:r>
      <w:r w:rsidRPr="0018481F">
        <w:rPr>
          <w:rFonts w:ascii="Times New Roman" w:hAnsi="Times New Roman" w:cs="Times New Roman"/>
          <w:sz w:val="24"/>
          <w:szCs w:val="24"/>
        </w:rPr>
        <w:t>П</w:t>
      </w:r>
      <w:r w:rsidR="001C7D86" w:rsidRPr="0018481F">
        <w:rPr>
          <w:rFonts w:ascii="Times New Roman" w:hAnsi="Times New Roman" w:cs="Times New Roman"/>
          <w:sz w:val="24"/>
          <w:szCs w:val="24"/>
        </w:rPr>
        <w:t>А</w:t>
      </w:r>
      <w:r w:rsidRPr="0018481F">
        <w:rPr>
          <w:rFonts w:ascii="Times New Roman" w:hAnsi="Times New Roman" w:cs="Times New Roman"/>
          <w:sz w:val="24"/>
          <w:szCs w:val="24"/>
        </w:rPr>
        <w:t>;</w:t>
      </w:r>
    </w:p>
    <w:p w:rsidR="0016015A" w:rsidRPr="0018481F" w:rsidRDefault="0016015A" w:rsidP="0018481F">
      <w:pPr>
        <w:pStyle w:val="ConsPlusNormal"/>
        <w:tabs>
          <w:tab w:val="left" w:pos="0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1F">
        <w:rPr>
          <w:rFonts w:ascii="Times New Roman" w:hAnsi="Times New Roman" w:cs="Times New Roman"/>
          <w:sz w:val="24"/>
          <w:szCs w:val="24"/>
        </w:rPr>
        <w:t>- объем дисциплины в зачетных единицах с указанием количества академических или астрономических часов, выделенных на контактную работу обучающихся с препод</w:t>
      </w:r>
      <w:r w:rsidRPr="0018481F">
        <w:rPr>
          <w:rFonts w:ascii="Times New Roman" w:hAnsi="Times New Roman" w:cs="Times New Roman"/>
          <w:sz w:val="24"/>
          <w:szCs w:val="24"/>
        </w:rPr>
        <w:t>а</w:t>
      </w:r>
      <w:r w:rsidRPr="0018481F">
        <w:rPr>
          <w:rFonts w:ascii="Times New Roman" w:hAnsi="Times New Roman" w:cs="Times New Roman"/>
          <w:sz w:val="24"/>
          <w:szCs w:val="24"/>
        </w:rPr>
        <w:t>вателем (по видам учебных занятий) и на сам</w:t>
      </w:r>
      <w:r w:rsidR="00155073">
        <w:rPr>
          <w:rFonts w:ascii="Times New Roman" w:hAnsi="Times New Roman" w:cs="Times New Roman"/>
          <w:sz w:val="24"/>
          <w:szCs w:val="24"/>
        </w:rPr>
        <w:t>остоятельную работу обучающихся.</w:t>
      </w:r>
    </w:p>
    <w:p w:rsidR="0016015A" w:rsidRPr="0018481F" w:rsidRDefault="00155073" w:rsidP="00155073">
      <w:pPr>
        <w:pStyle w:val="23"/>
        <w:shd w:val="clear" w:color="auto" w:fill="auto"/>
        <w:tabs>
          <w:tab w:val="left" w:pos="0"/>
          <w:tab w:val="left" w:pos="993"/>
          <w:tab w:val="left" w:pos="1276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5.7.2 </w:t>
      </w:r>
      <w:r w:rsidR="0018481F">
        <w:rPr>
          <w:rFonts w:cs="Times New Roman"/>
          <w:sz w:val="24"/>
          <w:szCs w:val="24"/>
        </w:rPr>
        <w:t>У</w:t>
      </w:r>
      <w:r>
        <w:rPr>
          <w:rFonts w:cs="Times New Roman"/>
          <w:sz w:val="24"/>
          <w:szCs w:val="24"/>
        </w:rPr>
        <w:t xml:space="preserve">чебно-тематический план – </w:t>
      </w:r>
      <w:r w:rsidR="0016015A" w:rsidRPr="0018481F">
        <w:rPr>
          <w:rFonts w:cs="Times New Roman"/>
          <w:sz w:val="24"/>
          <w:szCs w:val="24"/>
        </w:rPr>
        <w:t>содержание дисциплины, структурированное по темам (разделам) с указанием отведенного на них количества академических или астр</w:t>
      </w:r>
      <w:r w:rsidR="0016015A" w:rsidRPr="0018481F">
        <w:rPr>
          <w:rFonts w:cs="Times New Roman"/>
          <w:sz w:val="24"/>
          <w:szCs w:val="24"/>
        </w:rPr>
        <w:t>о</w:t>
      </w:r>
      <w:r w:rsidR="0016015A" w:rsidRPr="0018481F">
        <w:rPr>
          <w:rFonts w:cs="Times New Roman"/>
          <w:sz w:val="24"/>
          <w:szCs w:val="24"/>
        </w:rPr>
        <w:t>номических часов и видов учебных занятий;</w:t>
      </w:r>
    </w:p>
    <w:p w:rsidR="0016015A" w:rsidRPr="0018481F" w:rsidRDefault="0018481F" w:rsidP="00917ADC">
      <w:pPr>
        <w:pStyle w:val="ConsPlusNormal"/>
        <w:numPr>
          <w:ilvl w:val="2"/>
          <w:numId w:val="2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45634">
        <w:rPr>
          <w:rFonts w:ascii="Times New Roman" w:hAnsi="Times New Roman" w:cs="Times New Roman"/>
          <w:sz w:val="24"/>
          <w:szCs w:val="24"/>
        </w:rPr>
        <w:t>одержание тем (разделов).</w:t>
      </w:r>
    </w:p>
    <w:p w:rsidR="0016015A" w:rsidRPr="00155073" w:rsidRDefault="0018481F" w:rsidP="00917ADC">
      <w:pPr>
        <w:pStyle w:val="ConsPlusNormal"/>
        <w:numPr>
          <w:ilvl w:val="2"/>
          <w:numId w:val="2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073">
        <w:rPr>
          <w:rFonts w:ascii="Times New Roman" w:hAnsi="Times New Roman" w:cs="Times New Roman"/>
          <w:sz w:val="24"/>
          <w:szCs w:val="24"/>
        </w:rPr>
        <w:t>М</w:t>
      </w:r>
      <w:r w:rsidR="0016015A" w:rsidRPr="00155073">
        <w:rPr>
          <w:rFonts w:ascii="Times New Roman" w:hAnsi="Times New Roman" w:cs="Times New Roman"/>
          <w:sz w:val="24"/>
          <w:szCs w:val="24"/>
        </w:rPr>
        <w:t xml:space="preserve">етодические рекомендации (указания) для </w:t>
      </w:r>
      <w:r w:rsidR="006F2AEA" w:rsidRPr="00155073">
        <w:rPr>
          <w:rFonts w:ascii="Times New Roman" w:hAnsi="Times New Roman" w:cs="Times New Roman"/>
          <w:sz w:val="24"/>
          <w:szCs w:val="24"/>
        </w:rPr>
        <w:t>аспирантов</w:t>
      </w:r>
      <w:r w:rsidR="0016015A" w:rsidRPr="00155073">
        <w:rPr>
          <w:rFonts w:ascii="Times New Roman" w:hAnsi="Times New Roman" w:cs="Times New Roman"/>
          <w:sz w:val="24"/>
          <w:szCs w:val="24"/>
        </w:rPr>
        <w:t xml:space="preserve"> по изучению дисц</w:t>
      </w:r>
      <w:r w:rsidR="0016015A" w:rsidRPr="00155073">
        <w:rPr>
          <w:rFonts w:ascii="Times New Roman" w:hAnsi="Times New Roman" w:cs="Times New Roman"/>
          <w:sz w:val="24"/>
          <w:szCs w:val="24"/>
        </w:rPr>
        <w:t>и</w:t>
      </w:r>
      <w:r w:rsidR="0016015A" w:rsidRPr="00155073">
        <w:rPr>
          <w:rFonts w:ascii="Times New Roman" w:hAnsi="Times New Roman" w:cs="Times New Roman"/>
          <w:sz w:val="24"/>
          <w:szCs w:val="24"/>
        </w:rPr>
        <w:t>пли</w:t>
      </w:r>
      <w:r w:rsidR="00155073" w:rsidRPr="00155073">
        <w:rPr>
          <w:rFonts w:ascii="Times New Roman" w:hAnsi="Times New Roman" w:cs="Times New Roman"/>
          <w:sz w:val="24"/>
          <w:szCs w:val="24"/>
        </w:rPr>
        <w:t xml:space="preserve">ны </w:t>
      </w:r>
      <w:r w:rsidR="00155073">
        <w:rPr>
          <w:rFonts w:ascii="Times New Roman" w:hAnsi="Times New Roman" w:cs="Times New Roman"/>
          <w:sz w:val="24"/>
          <w:szCs w:val="24"/>
        </w:rPr>
        <w:t>–</w:t>
      </w:r>
      <w:r w:rsidR="0016015A" w:rsidRPr="00155073">
        <w:rPr>
          <w:rFonts w:ascii="Times New Roman" w:hAnsi="Times New Roman" w:cs="Times New Roman"/>
          <w:sz w:val="24"/>
          <w:szCs w:val="24"/>
        </w:rPr>
        <w:t xml:space="preserve"> перечень учебно-методического обеспечения для самостоятельной работы об</w:t>
      </w:r>
      <w:r w:rsidR="0016015A" w:rsidRPr="00155073">
        <w:rPr>
          <w:rFonts w:ascii="Times New Roman" w:hAnsi="Times New Roman" w:cs="Times New Roman"/>
          <w:sz w:val="24"/>
          <w:szCs w:val="24"/>
        </w:rPr>
        <w:t>у</w:t>
      </w:r>
      <w:r w:rsidR="0016015A" w:rsidRPr="00155073">
        <w:rPr>
          <w:rFonts w:ascii="Times New Roman" w:hAnsi="Times New Roman" w:cs="Times New Roman"/>
          <w:sz w:val="24"/>
          <w:szCs w:val="24"/>
        </w:rPr>
        <w:t>ча</w:t>
      </w:r>
      <w:r w:rsidR="00155073">
        <w:rPr>
          <w:rFonts w:ascii="Times New Roman" w:hAnsi="Times New Roman" w:cs="Times New Roman"/>
          <w:sz w:val="24"/>
          <w:szCs w:val="24"/>
        </w:rPr>
        <w:t>ющихся по дисциплине.</w:t>
      </w:r>
    </w:p>
    <w:p w:rsidR="0016015A" w:rsidRPr="0018481F" w:rsidRDefault="0018481F" w:rsidP="00917ADC">
      <w:pPr>
        <w:pStyle w:val="ConsPlusNormal"/>
        <w:numPr>
          <w:ilvl w:val="2"/>
          <w:numId w:val="2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45634">
        <w:rPr>
          <w:rFonts w:ascii="Times New Roman" w:hAnsi="Times New Roman" w:cs="Times New Roman"/>
          <w:sz w:val="24"/>
          <w:szCs w:val="24"/>
        </w:rPr>
        <w:t>рактикум по дисциплине.</w:t>
      </w:r>
    </w:p>
    <w:p w:rsidR="0016015A" w:rsidRPr="00155073" w:rsidRDefault="00155073" w:rsidP="00155073">
      <w:pPr>
        <w:pStyle w:val="ConsPlusNormal"/>
        <w:tabs>
          <w:tab w:val="left" w:pos="0"/>
          <w:tab w:val="left" w:pos="993"/>
          <w:tab w:val="left" w:pos="1158"/>
          <w:tab w:val="left" w:pos="1276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5.7.6 </w:t>
      </w:r>
      <w:r w:rsidR="0018481F" w:rsidRPr="00155073">
        <w:rPr>
          <w:rFonts w:ascii="Times New Roman" w:hAnsi="Times New Roman" w:cs="Times New Roman"/>
          <w:sz w:val="24"/>
          <w:szCs w:val="24"/>
        </w:rPr>
        <w:t>Д</w:t>
      </w:r>
      <w:r w:rsidR="0016015A" w:rsidRPr="00155073">
        <w:rPr>
          <w:rFonts w:ascii="Times New Roman" w:hAnsi="Times New Roman" w:cs="Times New Roman"/>
          <w:sz w:val="24"/>
          <w:szCs w:val="24"/>
        </w:rPr>
        <w:t>идактические материалы для контроля (самоконтроля) усвоенного матери</w:t>
      </w:r>
      <w:r w:rsidR="0016015A" w:rsidRPr="00155073">
        <w:rPr>
          <w:rFonts w:ascii="Times New Roman" w:hAnsi="Times New Roman" w:cs="Times New Roman"/>
          <w:sz w:val="24"/>
          <w:szCs w:val="24"/>
        </w:rPr>
        <w:t>а</w:t>
      </w:r>
      <w:r w:rsidRPr="00155073">
        <w:rPr>
          <w:rFonts w:ascii="Times New Roman" w:hAnsi="Times New Roman" w:cs="Times New Roman"/>
          <w:sz w:val="24"/>
          <w:szCs w:val="24"/>
        </w:rPr>
        <w:t xml:space="preserve">ла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55073">
        <w:rPr>
          <w:rFonts w:ascii="Times New Roman" w:hAnsi="Times New Roman" w:cs="Times New Roman"/>
          <w:sz w:val="24"/>
          <w:szCs w:val="24"/>
        </w:rPr>
        <w:t xml:space="preserve"> </w:t>
      </w:r>
      <w:r w:rsidR="0016015A" w:rsidRPr="00155073">
        <w:rPr>
          <w:rFonts w:ascii="Times New Roman" w:hAnsi="Times New Roman" w:cs="Times New Roman"/>
          <w:sz w:val="24"/>
          <w:szCs w:val="24"/>
        </w:rPr>
        <w:t>фонд оценочных сре</w:t>
      </w:r>
      <w:proofErr w:type="gramStart"/>
      <w:r w:rsidR="0016015A" w:rsidRPr="0015507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16015A" w:rsidRPr="00155073">
        <w:rPr>
          <w:rFonts w:ascii="Times New Roman" w:hAnsi="Times New Roman" w:cs="Times New Roman"/>
          <w:sz w:val="24"/>
          <w:szCs w:val="24"/>
        </w:rPr>
        <w:t>я проведения промежуточной аттестации обучающихся по дисциплине, включающий в себя:</w:t>
      </w:r>
    </w:p>
    <w:p w:rsidR="0016015A" w:rsidRPr="0018481F" w:rsidRDefault="0016015A" w:rsidP="00917ADC">
      <w:pPr>
        <w:pStyle w:val="23"/>
        <w:numPr>
          <w:ilvl w:val="0"/>
          <w:numId w:val="23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перечень компетенций с указанием этапов их формирования в процессе осво</w:t>
      </w:r>
      <w:r w:rsidRPr="0018481F">
        <w:rPr>
          <w:rFonts w:cs="Times New Roman"/>
          <w:sz w:val="24"/>
          <w:szCs w:val="24"/>
        </w:rPr>
        <w:t>е</w:t>
      </w:r>
      <w:r w:rsidR="002E6777" w:rsidRPr="0018481F">
        <w:rPr>
          <w:rFonts w:cs="Times New Roman"/>
          <w:sz w:val="24"/>
          <w:szCs w:val="24"/>
        </w:rPr>
        <w:t xml:space="preserve">ния </w:t>
      </w:r>
      <w:r w:rsidRPr="0018481F">
        <w:rPr>
          <w:rFonts w:cs="Times New Roman"/>
          <w:sz w:val="24"/>
          <w:szCs w:val="24"/>
        </w:rPr>
        <w:t xml:space="preserve"> программы</w:t>
      </w:r>
      <w:r w:rsidR="002E6777" w:rsidRPr="0018481F">
        <w:rPr>
          <w:rFonts w:cs="Times New Roman"/>
          <w:sz w:val="24"/>
          <w:szCs w:val="24"/>
        </w:rPr>
        <w:t xml:space="preserve"> аспирантуры</w:t>
      </w:r>
      <w:r w:rsidRPr="0018481F">
        <w:rPr>
          <w:rFonts w:cs="Times New Roman"/>
          <w:sz w:val="24"/>
          <w:szCs w:val="24"/>
        </w:rPr>
        <w:t>;</w:t>
      </w:r>
    </w:p>
    <w:p w:rsidR="0016015A" w:rsidRPr="0018481F" w:rsidRDefault="0016015A" w:rsidP="00917ADC">
      <w:pPr>
        <w:pStyle w:val="23"/>
        <w:numPr>
          <w:ilvl w:val="0"/>
          <w:numId w:val="23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описание показателей и критериев оценивания компетенций на различных эт</w:t>
      </w:r>
      <w:r w:rsidRPr="0018481F">
        <w:rPr>
          <w:rFonts w:cs="Times New Roman"/>
          <w:sz w:val="24"/>
          <w:szCs w:val="24"/>
        </w:rPr>
        <w:t>а</w:t>
      </w:r>
      <w:r w:rsidRPr="0018481F">
        <w:rPr>
          <w:rFonts w:cs="Times New Roman"/>
          <w:sz w:val="24"/>
          <w:szCs w:val="24"/>
        </w:rPr>
        <w:t>пах их формирования, описание шкал и процедуры оценивания;</w:t>
      </w:r>
    </w:p>
    <w:p w:rsidR="0016015A" w:rsidRPr="0018481F" w:rsidRDefault="0016015A" w:rsidP="00917ADC">
      <w:pPr>
        <w:pStyle w:val="23"/>
        <w:numPr>
          <w:ilvl w:val="0"/>
          <w:numId w:val="23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</w:t>
      </w:r>
      <w:r w:rsidRPr="0018481F">
        <w:rPr>
          <w:rFonts w:cs="Times New Roman"/>
          <w:sz w:val="24"/>
          <w:szCs w:val="24"/>
        </w:rPr>
        <w:t>о</w:t>
      </w:r>
      <w:r w:rsidRPr="0018481F">
        <w:rPr>
          <w:rFonts w:cs="Times New Roman"/>
          <w:sz w:val="24"/>
          <w:szCs w:val="24"/>
        </w:rPr>
        <w:t>вания к</w:t>
      </w:r>
      <w:r w:rsidR="001C7D86" w:rsidRPr="0018481F">
        <w:rPr>
          <w:rFonts w:cs="Times New Roman"/>
          <w:sz w:val="24"/>
          <w:szCs w:val="24"/>
        </w:rPr>
        <w:t xml:space="preserve">омпетенций в процессе освоения </w:t>
      </w:r>
      <w:r w:rsidRPr="0018481F">
        <w:rPr>
          <w:rFonts w:cs="Times New Roman"/>
          <w:sz w:val="24"/>
          <w:szCs w:val="24"/>
        </w:rPr>
        <w:t xml:space="preserve"> программы</w:t>
      </w:r>
      <w:r w:rsidR="001C7D86" w:rsidRPr="0018481F">
        <w:rPr>
          <w:rFonts w:cs="Times New Roman"/>
          <w:sz w:val="24"/>
          <w:szCs w:val="24"/>
        </w:rPr>
        <w:t xml:space="preserve"> аспирантуры</w:t>
      </w:r>
      <w:r w:rsidRPr="0018481F">
        <w:rPr>
          <w:rFonts w:cs="Times New Roman"/>
          <w:sz w:val="24"/>
          <w:szCs w:val="24"/>
        </w:rPr>
        <w:t>;</w:t>
      </w:r>
    </w:p>
    <w:p w:rsidR="0016015A" w:rsidRPr="0018481F" w:rsidRDefault="0016015A" w:rsidP="00917ADC">
      <w:pPr>
        <w:pStyle w:val="23"/>
        <w:numPr>
          <w:ilvl w:val="0"/>
          <w:numId w:val="23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методические материалы, определяющие процедуры оценивания знаний, ум</w:t>
      </w:r>
      <w:r w:rsidRPr="0018481F">
        <w:rPr>
          <w:rFonts w:cs="Times New Roman"/>
          <w:sz w:val="24"/>
          <w:szCs w:val="24"/>
        </w:rPr>
        <w:t>е</w:t>
      </w:r>
      <w:r w:rsidRPr="0018481F">
        <w:rPr>
          <w:rFonts w:cs="Times New Roman"/>
          <w:sz w:val="24"/>
          <w:szCs w:val="24"/>
        </w:rPr>
        <w:t>ний, навыков и (или) опыта деятельности, характеризующих этапы формирования комп</w:t>
      </w:r>
      <w:r w:rsidRPr="0018481F">
        <w:rPr>
          <w:rFonts w:cs="Times New Roman"/>
          <w:sz w:val="24"/>
          <w:szCs w:val="24"/>
        </w:rPr>
        <w:t>е</w:t>
      </w:r>
      <w:r w:rsidR="00445634">
        <w:rPr>
          <w:rFonts w:cs="Times New Roman"/>
          <w:sz w:val="24"/>
          <w:szCs w:val="24"/>
        </w:rPr>
        <w:t>тенций.</w:t>
      </w:r>
    </w:p>
    <w:p w:rsidR="0016015A" w:rsidRPr="00713EBE" w:rsidRDefault="00E10FEC" w:rsidP="00917ADC">
      <w:pPr>
        <w:pStyle w:val="ConsPlusNormal"/>
        <w:numPr>
          <w:ilvl w:val="2"/>
          <w:numId w:val="2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EBE">
        <w:rPr>
          <w:rFonts w:ascii="Times New Roman" w:hAnsi="Times New Roman" w:cs="Times New Roman"/>
          <w:sz w:val="24"/>
          <w:szCs w:val="24"/>
        </w:rPr>
        <w:t>И</w:t>
      </w:r>
      <w:r w:rsidR="00713EBE" w:rsidRPr="00713EBE">
        <w:rPr>
          <w:rFonts w:ascii="Times New Roman" w:hAnsi="Times New Roman" w:cs="Times New Roman"/>
          <w:sz w:val="24"/>
          <w:szCs w:val="24"/>
        </w:rPr>
        <w:t xml:space="preserve">нформационные технологии </w:t>
      </w:r>
      <w:r w:rsidR="00713EBE">
        <w:rPr>
          <w:rFonts w:ascii="Times New Roman" w:hAnsi="Times New Roman" w:cs="Times New Roman"/>
          <w:sz w:val="24"/>
          <w:szCs w:val="24"/>
        </w:rPr>
        <w:t>–</w:t>
      </w:r>
      <w:r w:rsidR="0016015A" w:rsidRPr="00713EBE">
        <w:rPr>
          <w:rFonts w:ascii="Times New Roman" w:hAnsi="Times New Roman" w:cs="Times New Roman"/>
          <w:sz w:val="24"/>
          <w:szCs w:val="24"/>
        </w:rPr>
        <w:t xml:space="preserve"> п</w:t>
      </w:r>
      <w:r w:rsidR="00713EBE">
        <w:rPr>
          <w:rFonts w:ascii="Times New Roman" w:hAnsi="Times New Roman" w:cs="Times New Roman"/>
          <w:sz w:val="24"/>
          <w:szCs w:val="24"/>
        </w:rPr>
        <w:t>е</w:t>
      </w:r>
      <w:r w:rsidR="0016015A" w:rsidRPr="00713EBE">
        <w:rPr>
          <w:rFonts w:ascii="Times New Roman" w:hAnsi="Times New Roman" w:cs="Times New Roman"/>
          <w:sz w:val="24"/>
          <w:szCs w:val="24"/>
        </w:rPr>
        <w:t>речень информационных технологий, и</w:t>
      </w:r>
      <w:r w:rsidR="0016015A" w:rsidRPr="00713EBE">
        <w:rPr>
          <w:rFonts w:ascii="Times New Roman" w:hAnsi="Times New Roman" w:cs="Times New Roman"/>
          <w:sz w:val="24"/>
          <w:szCs w:val="24"/>
        </w:rPr>
        <w:t>с</w:t>
      </w:r>
      <w:r w:rsidR="0016015A" w:rsidRPr="00713EBE">
        <w:rPr>
          <w:rFonts w:ascii="Times New Roman" w:hAnsi="Times New Roman" w:cs="Times New Roman"/>
          <w:sz w:val="24"/>
          <w:szCs w:val="24"/>
        </w:rPr>
        <w:t>пользуемых при осуществлении образовательного процесса по дисциплине, включая п</w:t>
      </w:r>
      <w:r w:rsidR="0016015A" w:rsidRPr="00713EBE">
        <w:rPr>
          <w:rFonts w:ascii="Times New Roman" w:hAnsi="Times New Roman" w:cs="Times New Roman"/>
          <w:sz w:val="24"/>
          <w:szCs w:val="24"/>
        </w:rPr>
        <w:t>е</w:t>
      </w:r>
      <w:r w:rsidR="0016015A" w:rsidRPr="00713EBE">
        <w:rPr>
          <w:rFonts w:ascii="Times New Roman" w:hAnsi="Times New Roman" w:cs="Times New Roman"/>
          <w:sz w:val="24"/>
          <w:szCs w:val="24"/>
        </w:rPr>
        <w:t>речень программного обеспечения и информационных справо</w:t>
      </w:r>
      <w:r w:rsidR="00445634" w:rsidRPr="00713EBE">
        <w:rPr>
          <w:rFonts w:ascii="Times New Roman" w:hAnsi="Times New Roman" w:cs="Times New Roman"/>
          <w:sz w:val="24"/>
          <w:szCs w:val="24"/>
        </w:rPr>
        <w:t>чных систем (при необх</w:t>
      </w:r>
      <w:r w:rsidR="00445634" w:rsidRPr="00713EBE">
        <w:rPr>
          <w:rFonts w:ascii="Times New Roman" w:hAnsi="Times New Roman" w:cs="Times New Roman"/>
          <w:sz w:val="24"/>
          <w:szCs w:val="24"/>
        </w:rPr>
        <w:t>о</w:t>
      </w:r>
      <w:r w:rsidR="00445634" w:rsidRPr="00713EBE">
        <w:rPr>
          <w:rFonts w:ascii="Times New Roman" w:hAnsi="Times New Roman" w:cs="Times New Roman"/>
          <w:sz w:val="24"/>
          <w:szCs w:val="24"/>
        </w:rPr>
        <w:t>димости).</w:t>
      </w:r>
    </w:p>
    <w:p w:rsidR="0016015A" w:rsidRPr="0018481F" w:rsidRDefault="00E10FEC" w:rsidP="00917ADC">
      <w:pPr>
        <w:pStyle w:val="ConsPlusNormal"/>
        <w:numPr>
          <w:ilvl w:val="2"/>
          <w:numId w:val="2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6015A" w:rsidRPr="0018481F">
        <w:rPr>
          <w:rFonts w:ascii="Times New Roman" w:hAnsi="Times New Roman" w:cs="Times New Roman"/>
          <w:sz w:val="24"/>
          <w:szCs w:val="24"/>
        </w:rPr>
        <w:t>писок литературы и информационных ресурсов:</w:t>
      </w:r>
    </w:p>
    <w:p w:rsidR="0016015A" w:rsidRPr="0018481F" w:rsidRDefault="0016015A" w:rsidP="0018481F">
      <w:pPr>
        <w:pStyle w:val="ConsPlusNormal"/>
        <w:tabs>
          <w:tab w:val="left" w:pos="0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1F">
        <w:rPr>
          <w:rFonts w:ascii="Times New Roman" w:hAnsi="Times New Roman" w:cs="Times New Roman"/>
          <w:sz w:val="24"/>
          <w:szCs w:val="24"/>
        </w:rPr>
        <w:t>- перечень основной и дополнительной учебной литературы, необходимой для освоения дисциплины;</w:t>
      </w:r>
    </w:p>
    <w:p w:rsidR="0016015A" w:rsidRPr="0018481F" w:rsidRDefault="0016015A" w:rsidP="0018481F">
      <w:pPr>
        <w:pStyle w:val="ConsPlusNormal"/>
        <w:tabs>
          <w:tab w:val="left" w:pos="0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1F">
        <w:rPr>
          <w:rFonts w:ascii="Times New Roman" w:hAnsi="Times New Roman" w:cs="Times New Roman"/>
          <w:sz w:val="24"/>
          <w:szCs w:val="24"/>
        </w:rPr>
        <w:t>- перечень ресурсов информационно-телекоммуникационной сети «Интернет» (д</w:t>
      </w:r>
      <w:r w:rsidRPr="0018481F">
        <w:rPr>
          <w:rFonts w:ascii="Times New Roman" w:hAnsi="Times New Roman" w:cs="Times New Roman"/>
          <w:sz w:val="24"/>
          <w:szCs w:val="24"/>
        </w:rPr>
        <w:t>а</w:t>
      </w:r>
      <w:r w:rsidRPr="0018481F">
        <w:rPr>
          <w:rFonts w:ascii="Times New Roman" w:hAnsi="Times New Roman" w:cs="Times New Roman"/>
          <w:sz w:val="24"/>
          <w:szCs w:val="24"/>
        </w:rPr>
        <w:t>лее - сеть «Интернет»), необ</w:t>
      </w:r>
      <w:r w:rsidR="00445634">
        <w:rPr>
          <w:rFonts w:ascii="Times New Roman" w:hAnsi="Times New Roman" w:cs="Times New Roman"/>
          <w:sz w:val="24"/>
          <w:szCs w:val="24"/>
        </w:rPr>
        <w:t>ходимых для освоения дисциплины.</w:t>
      </w:r>
    </w:p>
    <w:p w:rsidR="0016015A" w:rsidRDefault="00413C6E" w:rsidP="0018481F">
      <w:pPr>
        <w:pStyle w:val="ConsPlusNormal"/>
        <w:tabs>
          <w:tab w:val="left" w:pos="0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1F">
        <w:rPr>
          <w:rFonts w:ascii="Times New Roman" w:hAnsi="Times New Roman" w:cs="Times New Roman"/>
          <w:sz w:val="24"/>
          <w:szCs w:val="24"/>
        </w:rPr>
        <w:t>5.7.9</w:t>
      </w:r>
      <w:r w:rsidR="0016015A" w:rsidRPr="0018481F">
        <w:rPr>
          <w:rFonts w:ascii="Times New Roman" w:hAnsi="Times New Roman" w:cs="Times New Roman"/>
          <w:sz w:val="24"/>
          <w:szCs w:val="24"/>
        </w:rPr>
        <w:t xml:space="preserve"> </w:t>
      </w:r>
      <w:r w:rsidR="00E10FEC">
        <w:rPr>
          <w:rFonts w:ascii="Times New Roman" w:hAnsi="Times New Roman" w:cs="Times New Roman"/>
          <w:sz w:val="24"/>
          <w:szCs w:val="24"/>
        </w:rPr>
        <w:t>М</w:t>
      </w:r>
      <w:r w:rsidR="00713EBE">
        <w:rPr>
          <w:rFonts w:ascii="Times New Roman" w:hAnsi="Times New Roman" w:cs="Times New Roman"/>
          <w:sz w:val="24"/>
          <w:szCs w:val="24"/>
        </w:rPr>
        <w:t>атериально-техническая база –</w:t>
      </w:r>
      <w:r w:rsidR="0016015A" w:rsidRPr="0018481F">
        <w:rPr>
          <w:rFonts w:ascii="Times New Roman" w:hAnsi="Times New Roman" w:cs="Times New Roman"/>
          <w:sz w:val="24"/>
          <w:szCs w:val="24"/>
        </w:rPr>
        <w:t xml:space="preserve"> описание материально-технической базы, необходимой для осуществления образовательного процесса по дисциплине.</w:t>
      </w:r>
    </w:p>
    <w:p w:rsidR="00445634" w:rsidRPr="0018481F" w:rsidRDefault="00713EBE" w:rsidP="00445634">
      <w:pPr>
        <w:pStyle w:val="23"/>
        <w:shd w:val="clear" w:color="auto" w:fill="auto"/>
        <w:tabs>
          <w:tab w:val="left" w:pos="0"/>
          <w:tab w:val="left" w:pos="993"/>
          <w:tab w:val="left" w:pos="1276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5.8 </w:t>
      </w:r>
      <w:r w:rsidR="00445634">
        <w:rPr>
          <w:rFonts w:cs="Times New Roman"/>
          <w:sz w:val="24"/>
          <w:szCs w:val="24"/>
        </w:rPr>
        <w:t>М</w:t>
      </w:r>
      <w:r w:rsidR="00445634" w:rsidRPr="0018481F">
        <w:rPr>
          <w:rFonts w:cs="Times New Roman"/>
          <w:sz w:val="24"/>
          <w:szCs w:val="24"/>
        </w:rPr>
        <w:t>акет оформления рабочей программы дисциплин приведен в приложении В.</w:t>
      </w:r>
    </w:p>
    <w:p w:rsidR="0016015A" w:rsidRPr="0018481F" w:rsidRDefault="00413C6E" w:rsidP="0018481F">
      <w:pPr>
        <w:pStyle w:val="23"/>
        <w:shd w:val="clear" w:color="auto" w:fill="auto"/>
        <w:tabs>
          <w:tab w:val="left" w:pos="0"/>
          <w:tab w:val="left" w:pos="993"/>
          <w:tab w:val="left" w:pos="1118"/>
          <w:tab w:val="left" w:pos="1276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5.</w:t>
      </w:r>
      <w:r w:rsidR="00713EBE">
        <w:rPr>
          <w:rFonts w:cs="Times New Roman"/>
          <w:sz w:val="24"/>
          <w:szCs w:val="24"/>
        </w:rPr>
        <w:t>9</w:t>
      </w:r>
      <w:r w:rsidRPr="0018481F">
        <w:rPr>
          <w:rFonts w:cs="Times New Roman"/>
          <w:sz w:val="24"/>
          <w:szCs w:val="24"/>
        </w:rPr>
        <w:t xml:space="preserve"> </w:t>
      </w:r>
      <w:r w:rsidR="0016015A" w:rsidRPr="0018481F">
        <w:rPr>
          <w:rFonts w:cs="Times New Roman"/>
          <w:sz w:val="24"/>
          <w:szCs w:val="24"/>
        </w:rPr>
        <w:t>Программа практик включает в себя</w:t>
      </w:r>
      <w:r w:rsidR="00E10FEC">
        <w:rPr>
          <w:rFonts w:cs="Times New Roman"/>
          <w:sz w:val="24"/>
          <w:szCs w:val="24"/>
        </w:rPr>
        <w:t xml:space="preserve"> следующие разделы</w:t>
      </w:r>
      <w:r w:rsidR="0016015A" w:rsidRPr="0018481F">
        <w:rPr>
          <w:rFonts w:cs="Times New Roman"/>
          <w:sz w:val="24"/>
          <w:szCs w:val="24"/>
        </w:rPr>
        <w:t>:</w:t>
      </w:r>
    </w:p>
    <w:p w:rsidR="0016015A" w:rsidRPr="0018481F" w:rsidRDefault="0016015A" w:rsidP="00917ADC">
      <w:pPr>
        <w:pStyle w:val="ad"/>
        <w:numPr>
          <w:ilvl w:val="0"/>
          <w:numId w:val="19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цель практики;</w:t>
      </w:r>
    </w:p>
    <w:p w:rsidR="0016015A" w:rsidRPr="0018481F" w:rsidRDefault="0016015A" w:rsidP="00917ADC">
      <w:pPr>
        <w:pStyle w:val="ad"/>
        <w:numPr>
          <w:ilvl w:val="0"/>
          <w:numId w:val="19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задачи практики;</w:t>
      </w:r>
    </w:p>
    <w:p w:rsidR="0016015A" w:rsidRPr="0018481F" w:rsidRDefault="001C7D86" w:rsidP="00917ADC">
      <w:pPr>
        <w:pStyle w:val="ad"/>
        <w:numPr>
          <w:ilvl w:val="0"/>
          <w:numId w:val="19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 xml:space="preserve">место практики в структуре программы </w:t>
      </w:r>
      <w:r w:rsidR="006F2AEA" w:rsidRPr="0018481F">
        <w:rPr>
          <w:rFonts w:cs="Times New Roman"/>
          <w:sz w:val="24"/>
          <w:szCs w:val="24"/>
        </w:rPr>
        <w:t>аспирантуры</w:t>
      </w:r>
      <w:r w:rsidR="0016015A" w:rsidRPr="0018481F">
        <w:rPr>
          <w:rFonts w:cs="Times New Roman"/>
          <w:sz w:val="24"/>
          <w:szCs w:val="24"/>
        </w:rPr>
        <w:t>;</w:t>
      </w:r>
    </w:p>
    <w:p w:rsidR="0016015A" w:rsidRPr="0018481F" w:rsidRDefault="0016015A" w:rsidP="00917ADC">
      <w:pPr>
        <w:pStyle w:val="ad"/>
        <w:numPr>
          <w:ilvl w:val="0"/>
          <w:numId w:val="19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место и время проведения практики;</w:t>
      </w:r>
    </w:p>
    <w:p w:rsidR="0016015A" w:rsidRPr="0018481F" w:rsidRDefault="002E6777" w:rsidP="00917ADC">
      <w:pPr>
        <w:numPr>
          <w:ilvl w:val="0"/>
          <w:numId w:val="19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компетенции аспиранта</w:t>
      </w:r>
      <w:r w:rsidR="0016015A" w:rsidRPr="0018481F">
        <w:rPr>
          <w:rFonts w:cs="Times New Roman"/>
          <w:sz w:val="24"/>
          <w:szCs w:val="24"/>
        </w:rPr>
        <w:t>, формируемые в результате прохождения практики;</w:t>
      </w:r>
    </w:p>
    <w:p w:rsidR="0016015A" w:rsidRPr="0018481F" w:rsidRDefault="00623B7A" w:rsidP="00917ADC">
      <w:pPr>
        <w:pStyle w:val="ad"/>
        <w:numPr>
          <w:ilvl w:val="0"/>
          <w:numId w:val="19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структуру</w:t>
      </w:r>
      <w:r w:rsidR="0016015A" w:rsidRPr="0018481F">
        <w:rPr>
          <w:rFonts w:cs="Times New Roman"/>
          <w:sz w:val="24"/>
          <w:szCs w:val="24"/>
        </w:rPr>
        <w:t xml:space="preserve"> и содержание практики;</w:t>
      </w:r>
    </w:p>
    <w:p w:rsidR="0016015A" w:rsidRPr="0018481F" w:rsidRDefault="0016015A" w:rsidP="00917ADC">
      <w:pPr>
        <w:pStyle w:val="ad"/>
        <w:numPr>
          <w:ilvl w:val="0"/>
          <w:numId w:val="19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научно-исследовательские и научно-производственные технологии, использу</w:t>
      </w:r>
      <w:r w:rsidRPr="0018481F">
        <w:rPr>
          <w:rFonts w:cs="Times New Roman"/>
          <w:sz w:val="24"/>
          <w:szCs w:val="24"/>
        </w:rPr>
        <w:t>е</w:t>
      </w:r>
      <w:r w:rsidRPr="0018481F">
        <w:rPr>
          <w:rFonts w:cs="Times New Roman"/>
          <w:sz w:val="24"/>
          <w:szCs w:val="24"/>
        </w:rPr>
        <w:t>мые на практике (при наличии);</w:t>
      </w:r>
    </w:p>
    <w:p w:rsidR="0016015A" w:rsidRPr="0018481F" w:rsidRDefault="0016015A" w:rsidP="00917ADC">
      <w:pPr>
        <w:pStyle w:val="ad"/>
        <w:numPr>
          <w:ilvl w:val="0"/>
          <w:numId w:val="19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учебно-методическое обеспечение практики;</w:t>
      </w:r>
    </w:p>
    <w:p w:rsidR="0016015A" w:rsidRPr="0018481F" w:rsidRDefault="0016015A" w:rsidP="00917ADC">
      <w:pPr>
        <w:pStyle w:val="ad"/>
        <w:numPr>
          <w:ilvl w:val="0"/>
          <w:numId w:val="19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формы промежуточной аттестации (по итогам практики);</w:t>
      </w:r>
    </w:p>
    <w:p w:rsidR="0016015A" w:rsidRPr="0018481F" w:rsidRDefault="0016015A" w:rsidP="00917ADC">
      <w:pPr>
        <w:pStyle w:val="ad"/>
        <w:numPr>
          <w:ilvl w:val="0"/>
          <w:numId w:val="19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материально-т</w:t>
      </w:r>
      <w:r w:rsidR="00445634">
        <w:rPr>
          <w:rFonts w:cs="Times New Roman"/>
          <w:sz w:val="24"/>
          <w:szCs w:val="24"/>
        </w:rPr>
        <w:t>ехническое обеспечение практики.</w:t>
      </w:r>
    </w:p>
    <w:p w:rsidR="00540066" w:rsidRPr="0018481F" w:rsidRDefault="00445634" w:rsidP="0018481F">
      <w:pPr>
        <w:pStyle w:val="23"/>
        <w:shd w:val="clear" w:color="auto" w:fill="auto"/>
        <w:tabs>
          <w:tab w:val="left" w:pos="0"/>
          <w:tab w:val="left" w:pos="993"/>
          <w:tab w:val="left" w:pos="1276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</w:t>
      </w:r>
      <w:r w:rsidR="0016015A" w:rsidRPr="0018481F">
        <w:rPr>
          <w:rFonts w:cs="Times New Roman"/>
          <w:sz w:val="24"/>
          <w:szCs w:val="24"/>
        </w:rPr>
        <w:t xml:space="preserve">акеты оформления программ </w:t>
      </w:r>
      <w:r w:rsidR="000801D4" w:rsidRPr="0018481F">
        <w:rPr>
          <w:rFonts w:cs="Times New Roman"/>
          <w:sz w:val="24"/>
          <w:szCs w:val="24"/>
        </w:rPr>
        <w:t>научно-исследовательской (</w:t>
      </w:r>
      <w:r w:rsidR="0016015A" w:rsidRPr="0018481F">
        <w:rPr>
          <w:rFonts w:cs="Times New Roman"/>
          <w:sz w:val="24"/>
          <w:szCs w:val="24"/>
        </w:rPr>
        <w:t>учебной</w:t>
      </w:r>
      <w:r w:rsidR="000801D4" w:rsidRPr="0018481F">
        <w:rPr>
          <w:rFonts w:cs="Times New Roman"/>
          <w:sz w:val="24"/>
          <w:szCs w:val="24"/>
        </w:rPr>
        <w:t>)</w:t>
      </w:r>
      <w:r w:rsidR="00540066" w:rsidRPr="0018481F">
        <w:rPr>
          <w:rFonts w:cs="Times New Roman"/>
          <w:sz w:val="24"/>
          <w:szCs w:val="24"/>
        </w:rPr>
        <w:t xml:space="preserve"> (в соотве</w:t>
      </w:r>
      <w:r w:rsidR="00540066" w:rsidRPr="0018481F">
        <w:rPr>
          <w:rFonts w:cs="Times New Roman"/>
          <w:sz w:val="24"/>
          <w:szCs w:val="24"/>
        </w:rPr>
        <w:t>т</w:t>
      </w:r>
      <w:r w:rsidR="000801D4" w:rsidRPr="0018481F">
        <w:rPr>
          <w:rFonts w:cs="Times New Roman"/>
          <w:sz w:val="24"/>
          <w:szCs w:val="24"/>
        </w:rPr>
        <w:t>ствии с профилем</w:t>
      </w:r>
      <w:r w:rsidR="00540066" w:rsidRPr="0018481F">
        <w:rPr>
          <w:rFonts w:cs="Times New Roman"/>
          <w:sz w:val="24"/>
          <w:szCs w:val="24"/>
        </w:rPr>
        <w:t>)</w:t>
      </w:r>
      <w:r w:rsidR="000801D4" w:rsidRPr="0018481F">
        <w:rPr>
          <w:rFonts w:cs="Times New Roman"/>
          <w:sz w:val="24"/>
          <w:szCs w:val="24"/>
        </w:rPr>
        <w:t xml:space="preserve"> и педагогической </w:t>
      </w:r>
      <w:r w:rsidR="00540066" w:rsidRPr="0018481F">
        <w:rPr>
          <w:rFonts w:cs="Times New Roman"/>
          <w:sz w:val="24"/>
          <w:szCs w:val="24"/>
        </w:rPr>
        <w:t xml:space="preserve"> </w:t>
      </w:r>
      <w:r w:rsidR="0016015A" w:rsidRPr="0018481F">
        <w:rPr>
          <w:rFonts w:cs="Times New Roman"/>
          <w:sz w:val="24"/>
          <w:szCs w:val="24"/>
        </w:rPr>
        <w:t xml:space="preserve">практик приведены в приложениях </w:t>
      </w:r>
      <w:r w:rsidR="00A96B36" w:rsidRPr="0018481F">
        <w:rPr>
          <w:rFonts w:cs="Times New Roman"/>
          <w:sz w:val="24"/>
          <w:szCs w:val="24"/>
        </w:rPr>
        <w:t>Г</w:t>
      </w:r>
      <w:r w:rsidR="003D12D6" w:rsidRPr="0018481F">
        <w:rPr>
          <w:rFonts w:cs="Times New Roman"/>
          <w:sz w:val="24"/>
          <w:szCs w:val="24"/>
        </w:rPr>
        <w:t>,</w:t>
      </w:r>
      <w:r w:rsidR="009C4F00" w:rsidRPr="0018481F">
        <w:rPr>
          <w:rFonts w:cs="Times New Roman"/>
          <w:sz w:val="24"/>
          <w:szCs w:val="24"/>
        </w:rPr>
        <w:t xml:space="preserve"> </w:t>
      </w:r>
      <w:r w:rsidR="00A96B36" w:rsidRPr="0018481F">
        <w:rPr>
          <w:rFonts w:cs="Times New Roman"/>
          <w:sz w:val="24"/>
          <w:szCs w:val="24"/>
        </w:rPr>
        <w:t>Д</w:t>
      </w:r>
      <w:r w:rsidR="0016015A" w:rsidRPr="0018481F">
        <w:rPr>
          <w:rFonts w:cs="Times New Roman"/>
          <w:sz w:val="24"/>
          <w:szCs w:val="24"/>
        </w:rPr>
        <w:t>.</w:t>
      </w:r>
    </w:p>
    <w:p w:rsidR="00445634" w:rsidRDefault="00445634" w:rsidP="00E10FEC">
      <w:pPr>
        <w:pStyle w:val="ad"/>
        <w:tabs>
          <w:tab w:val="left" w:pos="0"/>
          <w:tab w:val="left" w:pos="818"/>
          <w:tab w:val="center" w:pos="993"/>
          <w:tab w:val="left" w:pos="1118"/>
          <w:tab w:val="left" w:pos="1276"/>
        </w:tabs>
        <w:ind w:left="834"/>
        <w:jc w:val="both"/>
        <w:rPr>
          <w:rFonts w:cs="Times New Roman"/>
          <w:sz w:val="24"/>
          <w:szCs w:val="24"/>
        </w:rPr>
      </w:pPr>
    </w:p>
    <w:p w:rsidR="00540066" w:rsidRPr="00E10FEC" w:rsidRDefault="00713EBE" w:rsidP="00917ADC">
      <w:pPr>
        <w:pStyle w:val="ad"/>
        <w:numPr>
          <w:ilvl w:val="1"/>
          <w:numId w:val="24"/>
        </w:numPr>
        <w:tabs>
          <w:tab w:val="left" w:pos="0"/>
          <w:tab w:val="center" w:pos="993"/>
          <w:tab w:val="left" w:pos="1118"/>
          <w:tab w:val="left" w:pos="1276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540066" w:rsidRPr="00E10FEC">
        <w:rPr>
          <w:rFonts w:cs="Times New Roman"/>
          <w:sz w:val="24"/>
          <w:szCs w:val="24"/>
        </w:rPr>
        <w:t xml:space="preserve">Программа </w:t>
      </w:r>
      <w:r w:rsidR="00553644" w:rsidRPr="00E10FEC">
        <w:rPr>
          <w:rFonts w:cs="Times New Roman"/>
          <w:sz w:val="24"/>
          <w:szCs w:val="24"/>
        </w:rPr>
        <w:t>«Научного исследования</w:t>
      </w:r>
      <w:r w:rsidR="00540066" w:rsidRPr="00E10FEC">
        <w:rPr>
          <w:rFonts w:cs="Times New Roman"/>
          <w:sz w:val="24"/>
          <w:szCs w:val="24"/>
        </w:rPr>
        <w:t>»</w:t>
      </w:r>
      <w:r w:rsidR="006C44C2" w:rsidRPr="00E10FEC">
        <w:rPr>
          <w:rFonts w:cs="Times New Roman"/>
          <w:sz w:val="24"/>
          <w:szCs w:val="24"/>
        </w:rPr>
        <w:t xml:space="preserve"> </w:t>
      </w:r>
      <w:r w:rsidR="00353807">
        <w:rPr>
          <w:rFonts w:cs="Times New Roman"/>
          <w:sz w:val="24"/>
          <w:szCs w:val="24"/>
        </w:rPr>
        <w:t>(далее – НИ)</w:t>
      </w:r>
      <w:r w:rsidR="00540066" w:rsidRPr="00E10FEC">
        <w:rPr>
          <w:rFonts w:cs="Times New Roman"/>
          <w:sz w:val="24"/>
          <w:szCs w:val="24"/>
        </w:rPr>
        <w:t xml:space="preserve"> включает в себя:</w:t>
      </w:r>
    </w:p>
    <w:p w:rsidR="00D44F64" w:rsidRPr="0018481F" w:rsidRDefault="00713EBE" w:rsidP="00713EBE">
      <w:pPr>
        <w:pStyle w:val="ConsPlusNormal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5.10.1 </w:t>
      </w:r>
      <w:r w:rsidR="00E10FEC">
        <w:rPr>
          <w:rFonts w:ascii="Times New Roman" w:hAnsi="Times New Roman" w:cs="Times New Roman"/>
          <w:sz w:val="24"/>
          <w:szCs w:val="24"/>
        </w:rPr>
        <w:t>П</w:t>
      </w:r>
      <w:r w:rsidR="00D44F64" w:rsidRPr="0018481F">
        <w:rPr>
          <w:rFonts w:ascii="Times New Roman" w:hAnsi="Times New Roman" w:cs="Times New Roman"/>
          <w:sz w:val="24"/>
          <w:szCs w:val="24"/>
        </w:rPr>
        <w:t>ояснительную записку:</w:t>
      </w:r>
    </w:p>
    <w:p w:rsidR="00D44F64" w:rsidRPr="0018481F" w:rsidRDefault="00D44F64" w:rsidP="00445634">
      <w:pPr>
        <w:pStyle w:val="ConsPlusNormal"/>
        <w:tabs>
          <w:tab w:val="left" w:pos="0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1F">
        <w:rPr>
          <w:rFonts w:ascii="Times New Roman" w:hAnsi="Times New Roman" w:cs="Times New Roman"/>
          <w:sz w:val="24"/>
          <w:szCs w:val="24"/>
        </w:rPr>
        <w:t xml:space="preserve">- перечень планируемых результатов </w:t>
      </w:r>
      <w:proofErr w:type="gramStart"/>
      <w:r w:rsidRPr="0018481F">
        <w:rPr>
          <w:rFonts w:ascii="Times New Roman" w:hAnsi="Times New Roman" w:cs="Times New Roman"/>
          <w:sz w:val="24"/>
          <w:szCs w:val="24"/>
        </w:rPr>
        <w:t>обучения по дисциплине</w:t>
      </w:r>
      <w:proofErr w:type="gramEnd"/>
      <w:r w:rsidRPr="0018481F">
        <w:rPr>
          <w:rFonts w:ascii="Times New Roman" w:hAnsi="Times New Roman" w:cs="Times New Roman"/>
          <w:sz w:val="24"/>
          <w:szCs w:val="24"/>
        </w:rPr>
        <w:t>, соотнесенных с планируемыми результатами освоения ПА;</w:t>
      </w:r>
    </w:p>
    <w:p w:rsidR="00D44F64" w:rsidRPr="0018481F" w:rsidRDefault="00D44F64" w:rsidP="00445634">
      <w:pPr>
        <w:pStyle w:val="ConsPlusNormal"/>
        <w:tabs>
          <w:tab w:val="left" w:pos="0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1F">
        <w:rPr>
          <w:rFonts w:ascii="Times New Roman" w:hAnsi="Times New Roman" w:cs="Times New Roman"/>
          <w:sz w:val="24"/>
          <w:szCs w:val="24"/>
        </w:rPr>
        <w:lastRenderedPageBreak/>
        <w:t>- указание места дисциплины в структуре ПА;</w:t>
      </w:r>
    </w:p>
    <w:p w:rsidR="00D44F64" w:rsidRPr="0018481F" w:rsidRDefault="00D44F64" w:rsidP="00445634">
      <w:pPr>
        <w:pStyle w:val="ConsPlusNormal"/>
        <w:tabs>
          <w:tab w:val="left" w:pos="0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1F">
        <w:rPr>
          <w:rFonts w:ascii="Times New Roman" w:hAnsi="Times New Roman" w:cs="Times New Roman"/>
          <w:sz w:val="24"/>
          <w:szCs w:val="24"/>
        </w:rPr>
        <w:t>- объем дисциплины в зачетных единицах с указанием количества академических или астрономических часов, выделенных на контактную работу обучающихся с препод</w:t>
      </w:r>
      <w:r w:rsidRPr="0018481F">
        <w:rPr>
          <w:rFonts w:ascii="Times New Roman" w:hAnsi="Times New Roman" w:cs="Times New Roman"/>
          <w:sz w:val="24"/>
          <w:szCs w:val="24"/>
        </w:rPr>
        <w:t>а</w:t>
      </w:r>
      <w:r w:rsidRPr="0018481F">
        <w:rPr>
          <w:rFonts w:ascii="Times New Roman" w:hAnsi="Times New Roman" w:cs="Times New Roman"/>
          <w:sz w:val="24"/>
          <w:szCs w:val="24"/>
        </w:rPr>
        <w:t>вателем (по видам учебных занятий) и на самостоятельную работу обучающихся.</w:t>
      </w:r>
    </w:p>
    <w:p w:rsidR="00D44F64" w:rsidRPr="00445634" w:rsidRDefault="00E10FEC" w:rsidP="00917ADC">
      <w:pPr>
        <w:pStyle w:val="ConsPlusNormal"/>
        <w:numPr>
          <w:ilvl w:val="2"/>
          <w:numId w:val="25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634">
        <w:rPr>
          <w:rFonts w:ascii="Times New Roman" w:hAnsi="Times New Roman" w:cs="Times New Roman"/>
          <w:sz w:val="24"/>
          <w:szCs w:val="24"/>
        </w:rPr>
        <w:t>У</w:t>
      </w:r>
      <w:r w:rsidR="00D44F64" w:rsidRPr="00445634">
        <w:rPr>
          <w:rFonts w:ascii="Times New Roman" w:hAnsi="Times New Roman" w:cs="Times New Roman"/>
          <w:sz w:val="24"/>
          <w:szCs w:val="24"/>
        </w:rPr>
        <w:t>чебно-тематический план</w:t>
      </w:r>
      <w:r w:rsidR="00155073">
        <w:rPr>
          <w:rFonts w:ascii="Times New Roman" w:hAnsi="Times New Roman" w:cs="Times New Roman"/>
          <w:sz w:val="24"/>
          <w:szCs w:val="24"/>
        </w:rPr>
        <w:t xml:space="preserve"> –</w:t>
      </w:r>
      <w:r w:rsidR="00445634" w:rsidRPr="00445634">
        <w:rPr>
          <w:rFonts w:ascii="Times New Roman" w:hAnsi="Times New Roman" w:cs="Times New Roman"/>
          <w:sz w:val="24"/>
          <w:szCs w:val="24"/>
        </w:rPr>
        <w:t xml:space="preserve"> </w:t>
      </w:r>
      <w:r w:rsidR="00D44F64" w:rsidRPr="00445634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1D479B" w:rsidRPr="00445634">
        <w:rPr>
          <w:rFonts w:ascii="Times New Roman" w:hAnsi="Times New Roman" w:cs="Times New Roman"/>
          <w:sz w:val="24"/>
          <w:szCs w:val="24"/>
        </w:rPr>
        <w:t>научного исследования</w:t>
      </w:r>
      <w:r w:rsidR="00D44F64" w:rsidRPr="00445634">
        <w:rPr>
          <w:rFonts w:ascii="Times New Roman" w:hAnsi="Times New Roman" w:cs="Times New Roman"/>
          <w:sz w:val="24"/>
          <w:szCs w:val="24"/>
        </w:rPr>
        <w:t>, структ</w:t>
      </w:r>
      <w:r w:rsidR="00D44F64" w:rsidRPr="00445634">
        <w:rPr>
          <w:rFonts w:ascii="Times New Roman" w:hAnsi="Times New Roman" w:cs="Times New Roman"/>
          <w:sz w:val="24"/>
          <w:szCs w:val="24"/>
        </w:rPr>
        <w:t>у</w:t>
      </w:r>
      <w:r w:rsidR="00D44F64" w:rsidRPr="00445634">
        <w:rPr>
          <w:rFonts w:ascii="Times New Roman" w:hAnsi="Times New Roman" w:cs="Times New Roman"/>
          <w:sz w:val="24"/>
          <w:szCs w:val="24"/>
        </w:rPr>
        <w:t>рированное по темам (разделам)</w:t>
      </w:r>
      <w:r w:rsidR="00623B7A" w:rsidRPr="00445634">
        <w:rPr>
          <w:rFonts w:ascii="Times New Roman" w:hAnsi="Times New Roman" w:cs="Times New Roman"/>
          <w:sz w:val="24"/>
          <w:szCs w:val="24"/>
        </w:rPr>
        <w:t>,</w:t>
      </w:r>
      <w:r w:rsidR="00D44F64" w:rsidRPr="00445634">
        <w:rPr>
          <w:rFonts w:ascii="Times New Roman" w:hAnsi="Times New Roman" w:cs="Times New Roman"/>
          <w:sz w:val="24"/>
          <w:szCs w:val="24"/>
        </w:rPr>
        <w:t xml:space="preserve"> с указанием отведенного на них количества академич</w:t>
      </w:r>
      <w:r w:rsidR="00D44F64" w:rsidRPr="00445634">
        <w:rPr>
          <w:rFonts w:ascii="Times New Roman" w:hAnsi="Times New Roman" w:cs="Times New Roman"/>
          <w:sz w:val="24"/>
          <w:szCs w:val="24"/>
        </w:rPr>
        <w:t>е</w:t>
      </w:r>
      <w:r w:rsidR="00D44F64" w:rsidRPr="00445634">
        <w:rPr>
          <w:rFonts w:ascii="Times New Roman" w:hAnsi="Times New Roman" w:cs="Times New Roman"/>
          <w:sz w:val="24"/>
          <w:szCs w:val="24"/>
        </w:rPr>
        <w:t>ских или астрономически</w:t>
      </w:r>
      <w:r w:rsidR="00445634">
        <w:rPr>
          <w:rFonts w:ascii="Times New Roman" w:hAnsi="Times New Roman" w:cs="Times New Roman"/>
          <w:sz w:val="24"/>
          <w:szCs w:val="24"/>
        </w:rPr>
        <w:t>х часов и видов учебных занятий.</w:t>
      </w:r>
    </w:p>
    <w:p w:rsidR="00D44F64" w:rsidRPr="00665707" w:rsidRDefault="00E10FEC" w:rsidP="00917ADC">
      <w:pPr>
        <w:pStyle w:val="ConsPlusNormal"/>
        <w:numPr>
          <w:ilvl w:val="2"/>
          <w:numId w:val="2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707">
        <w:rPr>
          <w:rFonts w:ascii="Times New Roman" w:hAnsi="Times New Roman" w:cs="Times New Roman"/>
          <w:sz w:val="24"/>
          <w:szCs w:val="24"/>
        </w:rPr>
        <w:t>С</w:t>
      </w:r>
      <w:r w:rsidR="00D44F64" w:rsidRPr="00665707">
        <w:rPr>
          <w:rFonts w:ascii="Times New Roman" w:hAnsi="Times New Roman" w:cs="Times New Roman"/>
          <w:sz w:val="24"/>
          <w:szCs w:val="24"/>
        </w:rPr>
        <w:t>одержание</w:t>
      </w:r>
      <w:r w:rsidR="00665707">
        <w:rPr>
          <w:rFonts w:ascii="Times New Roman" w:hAnsi="Times New Roman" w:cs="Times New Roman"/>
          <w:sz w:val="24"/>
          <w:szCs w:val="24"/>
        </w:rPr>
        <w:t xml:space="preserve"> научного исследования.</w:t>
      </w:r>
    </w:p>
    <w:p w:rsidR="004D0677" w:rsidRPr="00353807" w:rsidRDefault="00E10FEC" w:rsidP="00917ADC">
      <w:pPr>
        <w:pStyle w:val="ConsPlusNormal"/>
        <w:numPr>
          <w:ilvl w:val="2"/>
          <w:numId w:val="2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634">
        <w:rPr>
          <w:rFonts w:ascii="Times New Roman" w:hAnsi="Times New Roman" w:cs="Times New Roman"/>
          <w:sz w:val="24"/>
          <w:szCs w:val="24"/>
        </w:rPr>
        <w:t>М</w:t>
      </w:r>
      <w:r w:rsidR="004D0677" w:rsidRPr="00445634">
        <w:rPr>
          <w:rFonts w:ascii="Times New Roman" w:hAnsi="Times New Roman" w:cs="Times New Roman"/>
          <w:sz w:val="24"/>
          <w:szCs w:val="24"/>
        </w:rPr>
        <w:t>етодические рекомендации (у</w:t>
      </w:r>
      <w:r w:rsidR="001D479B" w:rsidRPr="00445634">
        <w:rPr>
          <w:rFonts w:ascii="Times New Roman" w:hAnsi="Times New Roman" w:cs="Times New Roman"/>
          <w:sz w:val="24"/>
          <w:szCs w:val="24"/>
        </w:rPr>
        <w:t xml:space="preserve">казания) для аспирантов по </w:t>
      </w:r>
      <w:r w:rsidR="001D479B" w:rsidRPr="00353807">
        <w:rPr>
          <w:rFonts w:ascii="Times New Roman" w:hAnsi="Times New Roman" w:cs="Times New Roman"/>
          <w:sz w:val="24"/>
          <w:szCs w:val="24"/>
        </w:rPr>
        <w:t>НИ</w:t>
      </w:r>
      <w:r w:rsidR="00155073">
        <w:rPr>
          <w:rFonts w:ascii="Times New Roman" w:hAnsi="Times New Roman" w:cs="Times New Roman"/>
          <w:sz w:val="24"/>
          <w:szCs w:val="24"/>
        </w:rPr>
        <w:t xml:space="preserve"> – </w:t>
      </w:r>
      <w:r w:rsidR="004D0677" w:rsidRPr="00353807">
        <w:rPr>
          <w:rFonts w:ascii="Times New Roman" w:hAnsi="Times New Roman" w:cs="Times New Roman"/>
          <w:sz w:val="24"/>
          <w:szCs w:val="24"/>
        </w:rPr>
        <w:t>перечень учебно-методического обеспечения для самостоятельной работы</w:t>
      </w:r>
      <w:r w:rsidR="00445634" w:rsidRPr="00353807">
        <w:rPr>
          <w:rFonts w:ascii="Times New Roman" w:hAnsi="Times New Roman" w:cs="Times New Roman"/>
          <w:sz w:val="24"/>
          <w:szCs w:val="24"/>
        </w:rPr>
        <w:t>.</w:t>
      </w:r>
      <w:r w:rsidR="004D0677" w:rsidRPr="003538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77" w:rsidRPr="0018481F" w:rsidRDefault="00713EBE" w:rsidP="00713EBE">
      <w:pPr>
        <w:pStyle w:val="ConsPlusNormal"/>
        <w:tabs>
          <w:tab w:val="left" w:pos="0"/>
          <w:tab w:val="left" w:pos="709"/>
          <w:tab w:val="left" w:pos="1276"/>
        </w:tabs>
        <w:ind w:firstLine="709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5.10.5 </w:t>
      </w:r>
      <w:r w:rsidR="00E10FEC" w:rsidRPr="00353807">
        <w:rPr>
          <w:rFonts w:ascii="Times New Roman" w:hAnsi="Times New Roman" w:cs="Times New Roman"/>
          <w:sz w:val="24"/>
          <w:szCs w:val="24"/>
        </w:rPr>
        <w:t>Д</w:t>
      </w:r>
      <w:r w:rsidR="004D0677" w:rsidRPr="00353807">
        <w:rPr>
          <w:rFonts w:ascii="Times New Roman" w:hAnsi="Times New Roman" w:cs="Times New Roman"/>
          <w:sz w:val="24"/>
          <w:szCs w:val="24"/>
        </w:rPr>
        <w:t>идактические материалы для контроля (самоконтроля) усвоенного матер</w:t>
      </w:r>
      <w:r w:rsidR="004D0677" w:rsidRPr="00353807">
        <w:rPr>
          <w:rFonts w:ascii="Times New Roman" w:hAnsi="Times New Roman" w:cs="Times New Roman"/>
          <w:sz w:val="24"/>
          <w:szCs w:val="24"/>
        </w:rPr>
        <w:t>и</w:t>
      </w:r>
      <w:r w:rsidR="004D0677" w:rsidRPr="00353807">
        <w:rPr>
          <w:rFonts w:ascii="Times New Roman" w:hAnsi="Times New Roman" w:cs="Times New Roman"/>
          <w:sz w:val="24"/>
          <w:szCs w:val="24"/>
        </w:rPr>
        <w:t>а</w:t>
      </w:r>
      <w:r w:rsidR="00665707" w:rsidRPr="00353807">
        <w:rPr>
          <w:rFonts w:ascii="Times New Roman" w:hAnsi="Times New Roman" w:cs="Times New Roman"/>
          <w:sz w:val="24"/>
          <w:szCs w:val="24"/>
        </w:rPr>
        <w:t>ла,</w:t>
      </w:r>
      <w:r w:rsidR="00665707" w:rsidRPr="00353807">
        <w:rPr>
          <w:rFonts w:ascii="Bradley Hand ITC" w:hAnsi="Bradley Hand ITC" w:cs="Times New Roman"/>
          <w:sz w:val="24"/>
          <w:szCs w:val="24"/>
        </w:rPr>
        <w:t xml:space="preserve"> </w:t>
      </w:r>
      <w:r w:rsidR="00665707" w:rsidRPr="00353807">
        <w:rPr>
          <w:rFonts w:ascii="Times New Roman" w:hAnsi="Times New Roman" w:cs="Times New Roman"/>
          <w:sz w:val="24"/>
          <w:szCs w:val="24"/>
        </w:rPr>
        <w:t>содержащие</w:t>
      </w:r>
      <w:r w:rsidR="00665707" w:rsidRPr="00353807">
        <w:rPr>
          <w:rFonts w:ascii="Bradley Hand ITC" w:hAnsi="Bradley Hand ITC" w:cs="Times New Roman"/>
          <w:sz w:val="24"/>
          <w:szCs w:val="24"/>
        </w:rPr>
        <w:t xml:space="preserve"> </w:t>
      </w:r>
      <w:r w:rsidR="004D0677" w:rsidRPr="00353807">
        <w:rPr>
          <w:rFonts w:ascii="Times New Roman" w:hAnsi="Times New Roman" w:cs="Times New Roman"/>
          <w:sz w:val="24"/>
          <w:szCs w:val="24"/>
        </w:rPr>
        <w:t>фонд</w:t>
      </w:r>
      <w:r w:rsidR="004D0677" w:rsidRPr="00353807">
        <w:rPr>
          <w:rFonts w:ascii="Bradley Hand ITC" w:hAnsi="Bradley Hand ITC" w:cs="Times New Roman"/>
          <w:sz w:val="24"/>
          <w:szCs w:val="24"/>
        </w:rPr>
        <w:t xml:space="preserve"> </w:t>
      </w:r>
      <w:r w:rsidR="004D0677" w:rsidRPr="00353807">
        <w:rPr>
          <w:rFonts w:ascii="Times New Roman" w:hAnsi="Times New Roman" w:cs="Times New Roman"/>
          <w:sz w:val="24"/>
          <w:szCs w:val="24"/>
        </w:rPr>
        <w:t>оценочных</w:t>
      </w:r>
      <w:r w:rsidR="004D0677" w:rsidRPr="00353807">
        <w:rPr>
          <w:rFonts w:ascii="Bradley Hand ITC" w:hAnsi="Bradley Hand ITC" w:cs="Times New Roman"/>
          <w:sz w:val="24"/>
          <w:szCs w:val="24"/>
        </w:rPr>
        <w:t xml:space="preserve"> </w:t>
      </w:r>
      <w:r w:rsidR="004D0677" w:rsidRPr="00353807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="004D0677" w:rsidRPr="00353807">
        <w:rPr>
          <w:rFonts w:ascii="Times New Roman" w:hAnsi="Times New Roman" w:cs="Times New Roman"/>
          <w:sz w:val="24"/>
          <w:szCs w:val="24"/>
        </w:rPr>
        <w:t>дств</w:t>
      </w:r>
      <w:r w:rsidR="004D0677" w:rsidRPr="00353807">
        <w:rPr>
          <w:rFonts w:ascii="Bradley Hand ITC" w:hAnsi="Bradley Hand ITC" w:cs="Times New Roman"/>
          <w:sz w:val="24"/>
          <w:szCs w:val="24"/>
        </w:rPr>
        <w:t xml:space="preserve"> </w:t>
      </w:r>
      <w:r w:rsidR="004D0677" w:rsidRPr="00353807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="004D0677" w:rsidRPr="00353807">
        <w:rPr>
          <w:rFonts w:ascii="Times New Roman" w:hAnsi="Times New Roman" w:cs="Times New Roman"/>
          <w:sz w:val="24"/>
          <w:szCs w:val="24"/>
        </w:rPr>
        <w:t>я</w:t>
      </w:r>
      <w:r w:rsidR="004D0677" w:rsidRPr="00353807">
        <w:rPr>
          <w:rFonts w:ascii="Bradley Hand ITC" w:hAnsi="Bradley Hand ITC" w:cs="Times New Roman"/>
          <w:sz w:val="24"/>
          <w:szCs w:val="24"/>
        </w:rPr>
        <w:t xml:space="preserve"> </w:t>
      </w:r>
      <w:r w:rsidR="004D0677" w:rsidRPr="00353807">
        <w:rPr>
          <w:rFonts w:ascii="Times New Roman" w:hAnsi="Times New Roman" w:cs="Times New Roman"/>
          <w:sz w:val="24"/>
          <w:szCs w:val="24"/>
        </w:rPr>
        <w:t>провед</w:t>
      </w:r>
      <w:r w:rsidR="001D479B" w:rsidRPr="00353807">
        <w:rPr>
          <w:rFonts w:ascii="Times New Roman" w:hAnsi="Times New Roman" w:cs="Times New Roman"/>
          <w:sz w:val="24"/>
          <w:szCs w:val="24"/>
        </w:rPr>
        <w:t>ения</w:t>
      </w:r>
      <w:r w:rsidR="001D479B" w:rsidRPr="00353807">
        <w:rPr>
          <w:rFonts w:ascii="Bradley Hand ITC" w:hAnsi="Bradley Hand ITC" w:cs="Times New Roman"/>
          <w:sz w:val="24"/>
          <w:szCs w:val="24"/>
        </w:rPr>
        <w:t xml:space="preserve"> </w:t>
      </w:r>
      <w:r w:rsidR="001D479B" w:rsidRPr="00353807">
        <w:rPr>
          <w:rFonts w:ascii="Times New Roman" w:hAnsi="Times New Roman" w:cs="Times New Roman"/>
          <w:sz w:val="24"/>
          <w:szCs w:val="24"/>
        </w:rPr>
        <w:t>промежуточной</w:t>
      </w:r>
      <w:r w:rsidR="001D479B" w:rsidRPr="00353807">
        <w:rPr>
          <w:rFonts w:ascii="Bradley Hand ITC" w:hAnsi="Bradley Hand ITC" w:cs="Times New Roman"/>
          <w:sz w:val="24"/>
          <w:szCs w:val="24"/>
        </w:rPr>
        <w:t xml:space="preserve"> </w:t>
      </w:r>
      <w:r w:rsidR="001D479B" w:rsidRPr="00353807">
        <w:rPr>
          <w:rFonts w:ascii="Times New Roman" w:hAnsi="Times New Roman" w:cs="Times New Roman"/>
          <w:sz w:val="24"/>
          <w:szCs w:val="24"/>
        </w:rPr>
        <w:t>аттестации</w:t>
      </w:r>
      <w:r w:rsidR="001D479B" w:rsidRPr="00353807">
        <w:rPr>
          <w:rFonts w:ascii="Bradley Hand ITC" w:hAnsi="Bradley Hand ITC" w:cs="Times New Roman"/>
          <w:sz w:val="24"/>
          <w:szCs w:val="24"/>
        </w:rPr>
        <w:t xml:space="preserve"> </w:t>
      </w:r>
      <w:r w:rsidR="001D479B" w:rsidRPr="00353807">
        <w:rPr>
          <w:rFonts w:ascii="Times New Roman" w:hAnsi="Times New Roman" w:cs="Times New Roman"/>
          <w:sz w:val="24"/>
          <w:szCs w:val="24"/>
        </w:rPr>
        <w:t>НИ</w:t>
      </w:r>
      <w:r w:rsidR="004D0677" w:rsidRPr="00353807">
        <w:rPr>
          <w:rFonts w:ascii="Bradley Hand ITC" w:hAnsi="Bradley Hand ITC" w:cs="Times New Roman"/>
          <w:sz w:val="24"/>
          <w:szCs w:val="24"/>
        </w:rPr>
        <w:t xml:space="preserve">, </w:t>
      </w:r>
      <w:r w:rsidR="004D0677" w:rsidRPr="00665707">
        <w:rPr>
          <w:rFonts w:ascii="Times New Roman" w:hAnsi="Times New Roman" w:cs="Times New Roman"/>
          <w:sz w:val="24"/>
          <w:szCs w:val="24"/>
        </w:rPr>
        <w:t>включающий</w:t>
      </w:r>
      <w:r w:rsidR="004D0677" w:rsidRPr="00665707">
        <w:rPr>
          <w:rFonts w:ascii="Bradley Hand ITC" w:hAnsi="Bradley Hand ITC" w:cs="Times New Roman"/>
          <w:sz w:val="24"/>
          <w:szCs w:val="24"/>
        </w:rPr>
        <w:t xml:space="preserve"> </w:t>
      </w:r>
      <w:r w:rsidR="004D0677" w:rsidRPr="00665707">
        <w:rPr>
          <w:rFonts w:ascii="Times New Roman" w:hAnsi="Times New Roman" w:cs="Times New Roman"/>
          <w:sz w:val="24"/>
          <w:szCs w:val="24"/>
        </w:rPr>
        <w:t>в</w:t>
      </w:r>
      <w:r w:rsidR="004D0677" w:rsidRPr="00665707">
        <w:rPr>
          <w:rFonts w:ascii="Bradley Hand ITC" w:hAnsi="Bradley Hand ITC" w:cs="Times New Roman"/>
          <w:sz w:val="24"/>
          <w:szCs w:val="24"/>
        </w:rPr>
        <w:t xml:space="preserve"> </w:t>
      </w:r>
      <w:r w:rsidR="004D0677" w:rsidRPr="00665707">
        <w:rPr>
          <w:rFonts w:ascii="Times New Roman" w:hAnsi="Times New Roman" w:cs="Times New Roman"/>
          <w:sz w:val="24"/>
          <w:szCs w:val="24"/>
        </w:rPr>
        <w:t>себя</w:t>
      </w:r>
      <w:r w:rsidR="004D0677" w:rsidRPr="00665707">
        <w:rPr>
          <w:rFonts w:ascii="Bradley Hand ITC" w:hAnsi="Bradley Hand ITC" w:cs="Times New Roman"/>
          <w:sz w:val="24"/>
          <w:szCs w:val="24"/>
        </w:rPr>
        <w:t>:</w:t>
      </w:r>
    </w:p>
    <w:p w:rsidR="004D0677" w:rsidRPr="0018481F" w:rsidRDefault="004D0677" w:rsidP="00917ADC">
      <w:pPr>
        <w:pStyle w:val="23"/>
        <w:numPr>
          <w:ilvl w:val="0"/>
          <w:numId w:val="20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перечень компетенций с указанием этапов их формирования в процессе осво</w:t>
      </w:r>
      <w:r w:rsidRPr="0018481F">
        <w:rPr>
          <w:rFonts w:cs="Times New Roman"/>
          <w:sz w:val="24"/>
          <w:szCs w:val="24"/>
        </w:rPr>
        <w:t>е</w:t>
      </w:r>
      <w:r w:rsidR="001D479B" w:rsidRPr="0018481F">
        <w:rPr>
          <w:rFonts w:cs="Times New Roman"/>
          <w:sz w:val="24"/>
          <w:szCs w:val="24"/>
        </w:rPr>
        <w:t xml:space="preserve">ния </w:t>
      </w:r>
      <w:r w:rsidRPr="0018481F">
        <w:rPr>
          <w:rFonts w:cs="Times New Roman"/>
          <w:sz w:val="24"/>
          <w:szCs w:val="24"/>
        </w:rPr>
        <w:t xml:space="preserve"> программы</w:t>
      </w:r>
      <w:r w:rsidR="001D479B" w:rsidRPr="0018481F">
        <w:rPr>
          <w:rFonts w:cs="Times New Roman"/>
          <w:sz w:val="24"/>
          <w:szCs w:val="24"/>
        </w:rPr>
        <w:t xml:space="preserve"> аспирантуры</w:t>
      </w:r>
      <w:r w:rsidRPr="0018481F">
        <w:rPr>
          <w:rFonts w:cs="Times New Roman"/>
          <w:sz w:val="24"/>
          <w:szCs w:val="24"/>
        </w:rPr>
        <w:t>;</w:t>
      </w:r>
    </w:p>
    <w:p w:rsidR="004D0677" w:rsidRPr="0018481F" w:rsidRDefault="004D0677" w:rsidP="00917ADC">
      <w:pPr>
        <w:pStyle w:val="23"/>
        <w:numPr>
          <w:ilvl w:val="0"/>
          <w:numId w:val="20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описание показателей и критериев оценивания компетенций на различных эт</w:t>
      </w:r>
      <w:r w:rsidRPr="0018481F">
        <w:rPr>
          <w:rFonts w:cs="Times New Roman"/>
          <w:sz w:val="24"/>
          <w:szCs w:val="24"/>
        </w:rPr>
        <w:t>а</w:t>
      </w:r>
      <w:r w:rsidRPr="0018481F">
        <w:rPr>
          <w:rFonts w:cs="Times New Roman"/>
          <w:sz w:val="24"/>
          <w:szCs w:val="24"/>
        </w:rPr>
        <w:t>пах их формирования, описание шкал и процедуры оценивания;</w:t>
      </w:r>
    </w:p>
    <w:p w:rsidR="004D0677" w:rsidRPr="0018481F" w:rsidRDefault="004D0677" w:rsidP="00917ADC">
      <w:pPr>
        <w:pStyle w:val="23"/>
        <w:numPr>
          <w:ilvl w:val="0"/>
          <w:numId w:val="20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</w:t>
      </w:r>
      <w:r w:rsidRPr="0018481F">
        <w:rPr>
          <w:rFonts w:cs="Times New Roman"/>
          <w:sz w:val="24"/>
          <w:szCs w:val="24"/>
        </w:rPr>
        <w:t>о</w:t>
      </w:r>
      <w:r w:rsidRPr="0018481F">
        <w:rPr>
          <w:rFonts w:cs="Times New Roman"/>
          <w:sz w:val="24"/>
          <w:szCs w:val="24"/>
        </w:rPr>
        <w:t>вания компетенций в процессе освоения  программы аспирантуры;</w:t>
      </w:r>
    </w:p>
    <w:p w:rsidR="004D0677" w:rsidRPr="0018481F" w:rsidRDefault="004D0677" w:rsidP="00917ADC">
      <w:pPr>
        <w:pStyle w:val="23"/>
        <w:numPr>
          <w:ilvl w:val="0"/>
          <w:numId w:val="20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методические материалы, определяющие процедуры оценивания знаний, ум</w:t>
      </w:r>
      <w:r w:rsidRPr="0018481F">
        <w:rPr>
          <w:rFonts w:cs="Times New Roman"/>
          <w:sz w:val="24"/>
          <w:szCs w:val="24"/>
        </w:rPr>
        <w:t>е</w:t>
      </w:r>
      <w:r w:rsidRPr="0018481F">
        <w:rPr>
          <w:rFonts w:cs="Times New Roman"/>
          <w:sz w:val="24"/>
          <w:szCs w:val="24"/>
        </w:rPr>
        <w:t>ний, навыков и (или) опыта деятельности, характеризующих этапы формирования комп</w:t>
      </w:r>
      <w:r w:rsidRPr="0018481F">
        <w:rPr>
          <w:rFonts w:cs="Times New Roman"/>
          <w:sz w:val="24"/>
          <w:szCs w:val="24"/>
        </w:rPr>
        <w:t>е</w:t>
      </w:r>
      <w:r w:rsidRPr="0018481F">
        <w:rPr>
          <w:rFonts w:cs="Times New Roman"/>
          <w:sz w:val="24"/>
          <w:szCs w:val="24"/>
        </w:rPr>
        <w:t>тенций.</w:t>
      </w:r>
    </w:p>
    <w:p w:rsidR="004D0677" w:rsidRPr="00665707" w:rsidRDefault="00E10FEC" w:rsidP="00917ADC">
      <w:pPr>
        <w:pStyle w:val="ConsPlusNormal"/>
        <w:numPr>
          <w:ilvl w:val="2"/>
          <w:numId w:val="26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707">
        <w:rPr>
          <w:rFonts w:ascii="Times New Roman" w:hAnsi="Times New Roman" w:cs="Times New Roman"/>
          <w:sz w:val="24"/>
          <w:szCs w:val="24"/>
        </w:rPr>
        <w:t>И</w:t>
      </w:r>
      <w:r w:rsidR="00665707" w:rsidRPr="00665707">
        <w:rPr>
          <w:rFonts w:ascii="Times New Roman" w:hAnsi="Times New Roman" w:cs="Times New Roman"/>
          <w:sz w:val="24"/>
          <w:szCs w:val="24"/>
        </w:rPr>
        <w:t>нформационные технологии</w:t>
      </w:r>
      <w:r w:rsidR="00155073">
        <w:rPr>
          <w:rFonts w:ascii="Times New Roman" w:hAnsi="Times New Roman" w:cs="Times New Roman"/>
          <w:sz w:val="24"/>
          <w:szCs w:val="24"/>
        </w:rPr>
        <w:t xml:space="preserve"> –</w:t>
      </w:r>
      <w:r w:rsidR="004D0677" w:rsidRPr="00665707">
        <w:rPr>
          <w:rFonts w:ascii="Times New Roman" w:hAnsi="Times New Roman" w:cs="Times New Roman"/>
          <w:sz w:val="24"/>
          <w:szCs w:val="24"/>
        </w:rPr>
        <w:t xml:space="preserve"> </w:t>
      </w:r>
      <w:r w:rsidR="00155073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4D0677" w:rsidRPr="00665707">
        <w:rPr>
          <w:rFonts w:ascii="Times New Roman" w:hAnsi="Times New Roman" w:cs="Times New Roman"/>
          <w:sz w:val="24"/>
          <w:szCs w:val="24"/>
        </w:rPr>
        <w:t>информационных</w:t>
      </w:r>
      <w:r w:rsidR="001D479B" w:rsidRPr="00665707">
        <w:rPr>
          <w:rFonts w:ascii="Times New Roman" w:hAnsi="Times New Roman" w:cs="Times New Roman"/>
          <w:sz w:val="24"/>
          <w:szCs w:val="24"/>
        </w:rPr>
        <w:t xml:space="preserve"> технологий, и</w:t>
      </w:r>
      <w:r w:rsidR="001D479B" w:rsidRPr="00665707">
        <w:rPr>
          <w:rFonts w:ascii="Times New Roman" w:hAnsi="Times New Roman" w:cs="Times New Roman"/>
          <w:sz w:val="24"/>
          <w:szCs w:val="24"/>
        </w:rPr>
        <w:t>с</w:t>
      </w:r>
      <w:r w:rsidR="001D479B" w:rsidRPr="00665707">
        <w:rPr>
          <w:rFonts w:ascii="Times New Roman" w:hAnsi="Times New Roman" w:cs="Times New Roman"/>
          <w:sz w:val="24"/>
          <w:szCs w:val="24"/>
        </w:rPr>
        <w:t>пользуемых в НИ</w:t>
      </w:r>
      <w:r w:rsidR="004D0677" w:rsidRPr="00665707">
        <w:rPr>
          <w:rFonts w:ascii="Times New Roman" w:hAnsi="Times New Roman" w:cs="Times New Roman"/>
          <w:sz w:val="24"/>
          <w:szCs w:val="24"/>
        </w:rPr>
        <w:t>, включая перечень программного обеспечения и информационных справоч</w:t>
      </w:r>
      <w:r w:rsidR="00353807">
        <w:rPr>
          <w:rFonts w:ascii="Times New Roman" w:hAnsi="Times New Roman" w:cs="Times New Roman"/>
          <w:sz w:val="24"/>
          <w:szCs w:val="24"/>
        </w:rPr>
        <w:t>ных систем (при необходимости).</w:t>
      </w:r>
    </w:p>
    <w:p w:rsidR="004D0677" w:rsidRPr="0018481F" w:rsidRDefault="00E10FEC" w:rsidP="00917ADC">
      <w:pPr>
        <w:pStyle w:val="ConsPlusNormal"/>
        <w:numPr>
          <w:ilvl w:val="2"/>
          <w:numId w:val="26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D0677" w:rsidRPr="0018481F">
        <w:rPr>
          <w:rFonts w:ascii="Times New Roman" w:hAnsi="Times New Roman" w:cs="Times New Roman"/>
          <w:sz w:val="24"/>
          <w:szCs w:val="24"/>
        </w:rPr>
        <w:t>писок литературы и информационных ресурсов:</w:t>
      </w:r>
    </w:p>
    <w:p w:rsidR="004D0677" w:rsidRPr="0018481F" w:rsidRDefault="004D0677" w:rsidP="00713EBE">
      <w:pPr>
        <w:pStyle w:val="ConsPlusNormal"/>
        <w:tabs>
          <w:tab w:val="left" w:pos="0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1F">
        <w:rPr>
          <w:rFonts w:ascii="Times New Roman" w:hAnsi="Times New Roman" w:cs="Times New Roman"/>
          <w:sz w:val="24"/>
          <w:szCs w:val="24"/>
        </w:rPr>
        <w:t>- перечень основной и дополнительной учебной</w:t>
      </w:r>
      <w:r w:rsidR="001D479B" w:rsidRPr="0018481F">
        <w:rPr>
          <w:rFonts w:ascii="Times New Roman" w:hAnsi="Times New Roman" w:cs="Times New Roman"/>
          <w:sz w:val="24"/>
          <w:szCs w:val="24"/>
        </w:rPr>
        <w:t xml:space="preserve"> литературы, необходимой </w:t>
      </w:r>
      <w:proofErr w:type="gramStart"/>
      <w:r w:rsidR="001D479B" w:rsidRPr="0018481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1D479B" w:rsidRPr="0018481F">
        <w:rPr>
          <w:rFonts w:ascii="Times New Roman" w:hAnsi="Times New Roman" w:cs="Times New Roman"/>
          <w:sz w:val="24"/>
          <w:szCs w:val="24"/>
        </w:rPr>
        <w:t xml:space="preserve"> НИ</w:t>
      </w:r>
      <w:r w:rsidRPr="0018481F">
        <w:rPr>
          <w:rFonts w:ascii="Times New Roman" w:hAnsi="Times New Roman" w:cs="Times New Roman"/>
          <w:sz w:val="24"/>
          <w:szCs w:val="24"/>
        </w:rPr>
        <w:t>;</w:t>
      </w:r>
    </w:p>
    <w:p w:rsidR="004D0677" w:rsidRPr="0018481F" w:rsidRDefault="004D0677" w:rsidP="00713EBE">
      <w:pPr>
        <w:pStyle w:val="ConsPlusNormal"/>
        <w:tabs>
          <w:tab w:val="left" w:pos="0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1F">
        <w:rPr>
          <w:rFonts w:ascii="Times New Roman" w:hAnsi="Times New Roman" w:cs="Times New Roman"/>
          <w:sz w:val="24"/>
          <w:szCs w:val="24"/>
        </w:rPr>
        <w:t>- перечень ресурсов информационно-телекоммуникационной сети «Интернет» (д</w:t>
      </w:r>
      <w:r w:rsidRPr="0018481F">
        <w:rPr>
          <w:rFonts w:ascii="Times New Roman" w:hAnsi="Times New Roman" w:cs="Times New Roman"/>
          <w:sz w:val="24"/>
          <w:szCs w:val="24"/>
        </w:rPr>
        <w:t>а</w:t>
      </w:r>
      <w:r w:rsidRPr="0018481F">
        <w:rPr>
          <w:rFonts w:ascii="Times New Roman" w:hAnsi="Times New Roman" w:cs="Times New Roman"/>
          <w:sz w:val="24"/>
          <w:szCs w:val="24"/>
        </w:rPr>
        <w:t>лее - сеть «Интернет»),</w:t>
      </w:r>
      <w:r w:rsidR="001D479B" w:rsidRPr="0018481F">
        <w:rPr>
          <w:rFonts w:ascii="Times New Roman" w:hAnsi="Times New Roman" w:cs="Times New Roman"/>
          <w:sz w:val="24"/>
          <w:szCs w:val="24"/>
        </w:rPr>
        <w:t xml:space="preserve"> необходимых </w:t>
      </w:r>
      <w:proofErr w:type="gramStart"/>
      <w:r w:rsidR="001D479B" w:rsidRPr="0018481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1D479B" w:rsidRPr="0018481F">
        <w:rPr>
          <w:rFonts w:ascii="Times New Roman" w:hAnsi="Times New Roman" w:cs="Times New Roman"/>
          <w:sz w:val="24"/>
          <w:szCs w:val="24"/>
        </w:rPr>
        <w:t xml:space="preserve"> НИ</w:t>
      </w:r>
      <w:r w:rsidR="00353807">
        <w:rPr>
          <w:rFonts w:ascii="Times New Roman" w:hAnsi="Times New Roman" w:cs="Times New Roman"/>
          <w:sz w:val="24"/>
          <w:szCs w:val="24"/>
        </w:rPr>
        <w:t>.</w:t>
      </w:r>
    </w:p>
    <w:p w:rsidR="00540066" w:rsidRPr="0018481F" w:rsidRDefault="00713EBE" w:rsidP="00713EBE">
      <w:pPr>
        <w:pStyle w:val="ConsPlusNormal"/>
        <w:tabs>
          <w:tab w:val="left" w:pos="0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5.10.8 </w:t>
      </w:r>
      <w:r w:rsidR="00E10FEC">
        <w:rPr>
          <w:rFonts w:ascii="Times New Roman" w:hAnsi="Times New Roman" w:cs="Times New Roman"/>
          <w:sz w:val="24"/>
          <w:szCs w:val="24"/>
        </w:rPr>
        <w:t>М</w:t>
      </w:r>
      <w:r w:rsidR="00353807">
        <w:rPr>
          <w:rFonts w:ascii="Times New Roman" w:hAnsi="Times New Roman" w:cs="Times New Roman"/>
          <w:sz w:val="24"/>
          <w:szCs w:val="24"/>
        </w:rPr>
        <w:t xml:space="preserve">атериально-техническая база </w:t>
      </w:r>
      <w:r w:rsidR="00155073">
        <w:rPr>
          <w:rFonts w:ascii="Times New Roman" w:hAnsi="Times New Roman" w:cs="Times New Roman"/>
          <w:sz w:val="24"/>
          <w:szCs w:val="24"/>
        </w:rPr>
        <w:t>–</w:t>
      </w:r>
      <w:r w:rsidR="004D0677" w:rsidRPr="0018481F">
        <w:rPr>
          <w:rFonts w:ascii="Times New Roman" w:hAnsi="Times New Roman" w:cs="Times New Roman"/>
          <w:sz w:val="24"/>
          <w:szCs w:val="24"/>
        </w:rPr>
        <w:t xml:space="preserve"> описание материально-технической базы, необходимой для осуществления обра</w:t>
      </w:r>
      <w:r w:rsidR="001D479B" w:rsidRPr="0018481F">
        <w:rPr>
          <w:rFonts w:ascii="Times New Roman" w:hAnsi="Times New Roman" w:cs="Times New Roman"/>
          <w:sz w:val="24"/>
          <w:szCs w:val="24"/>
        </w:rPr>
        <w:t xml:space="preserve">зовательного процесса </w:t>
      </w:r>
      <w:proofErr w:type="gramStart"/>
      <w:r w:rsidR="001D479B" w:rsidRPr="0018481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1D479B" w:rsidRPr="0018481F">
        <w:rPr>
          <w:rFonts w:ascii="Times New Roman" w:hAnsi="Times New Roman" w:cs="Times New Roman"/>
          <w:sz w:val="24"/>
          <w:szCs w:val="24"/>
        </w:rPr>
        <w:t xml:space="preserve"> 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12D6" w:rsidRPr="0018481F" w:rsidRDefault="00353807" w:rsidP="00917ADC">
      <w:pPr>
        <w:pStyle w:val="23"/>
        <w:numPr>
          <w:ilvl w:val="1"/>
          <w:numId w:val="26"/>
        </w:numPr>
        <w:shd w:val="clear" w:color="auto" w:fill="auto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</w:t>
      </w:r>
      <w:r w:rsidR="003D12D6" w:rsidRPr="0018481F">
        <w:rPr>
          <w:rFonts w:cs="Times New Roman"/>
          <w:sz w:val="24"/>
          <w:szCs w:val="24"/>
        </w:rPr>
        <w:t xml:space="preserve">акет оформления программы </w:t>
      </w:r>
      <w:r w:rsidR="001D479B" w:rsidRPr="0018481F">
        <w:rPr>
          <w:rFonts w:cs="Times New Roman"/>
          <w:sz w:val="24"/>
          <w:szCs w:val="24"/>
        </w:rPr>
        <w:t xml:space="preserve">НИ </w:t>
      </w:r>
      <w:r w:rsidR="003D12D6" w:rsidRPr="0018481F">
        <w:rPr>
          <w:rFonts w:cs="Times New Roman"/>
          <w:sz w:val="24"/>
          <w:szCs w:val="24"/>
        </w:rPr>
        <w:t>приведен</w:t>
      </w:r>
      <w:r w:rsidR="008D3302" w:rsidRPr="0018481F">
        <w:rPr>
          <w:rFonts w:cs="Times New Roman"/>
          <w:sz w:val="24"/>
          <w:szCs w:val="24"/>
        </w:rPr>
        <w:t xml:space="preserve"> в приложении</w:t>
      </w:r>
      <w:r w:rsidR="003D12D6" w:rsidRPr="0018481F">
        <w:rPr>
          <w:rFonts w:cs="Times New Roman"/>
          <w:sz w:val="24"/>
          <w:szCs w:val="24"/>
        </w:rPr>
        <w:t xml:space="preserve"> </w:t>
      </w:r>
      <w:r w:rsidR="00A96B36" w:rsidRPr="0018481F">
        <w:rPr>
          <w:rFonts w:cs="Times New Roman"/>
          <w:sz w:val="24"/>
          <w:szCs w:val="24"/>
        </w:rPr>
        <w:t>Е</w:t>
      </w:r>
      <w:r w:rsidR="003D12D6" w:rsidRPr="0018481F">
        <w:rPr>
          <w:rFonts w:cs="Times New Roman"/>
          <w:sz w:val="24"/>
          <w:szCs w:val="24"/>
        </w:rPr>
        <w:t>.</w:t>
      </w:r>
    </w:p>
    <w:p w:rsidR="0016015A" w:rsidRPr="0018481F" w:rsidRDefault="00713EBE" w:rsidP="00713EBE">
      <w:pPr>
        <w:pStyle w:val="23"/>
        <w:shd w:val="clear" w:color="auto" w:fill="auto"/>
        <w:tabs>
          <w:tab w:val="left" w:pos="0"/>
          <w:tab w:val="left" w:pos="993"/>
          <w:tab w:val="left" w:pos="1158"/>
          <w:tab w:val="left" w:pos="1276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5.12 </w:t>
      </w:r>
      <w:r w:rsidR="0016015A" w:rsidRPr="0018481F">
        <w:rPr>
          <w:rFonts w:cs="Times New Roman"/>
          <w:sz w:val="24"/>
          <w:szCs w:val="24"/>
        </w:rPr>
        <w:t>Программа ГИА включает в себя:</w:t>
      </w:r>
    </w:p>
    <w:p w:rsidR="0016015A" w:rsidRPr="0018481F" w:rsidRDefault="00155073" w:rsidP="00917ADC">
      <w:pPr>
        <w:pStyle w:val="23"/>
        <w:numPr>
          <w:ilvl w:val="2"/>
          <w:numId w:val="21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Pr="0018481F">
        <w:rPr>
          <w:rFonts w:cs="Times New Roman"/>
          <w:sz w:val="24"/>
          <w:szCs w:val="24"/>
        </w:rPr>
        <w:t xml:space="preserve">еречень компетенций, которыми должны овладеть обучающиеся в результате освоения </w:t>
      </w:r>
      <w:r w:rsidR="00713EBE" w:rsidRPr="0018481F">
        <w:rPr>
          <w:rFonts w:cs="Times New Roman"/>
          <w:sz w:val="24"/>
          <w:szCs w:val="24"/>
        </w:rPr>
        <w:t>ПА;</w:t>
      </w:r>
    </w:p>
    <w:p w:rsidR="0016015A" w:rsidRPr="0018481F" w:rsidRDefault="00155073" w:rsidP="00917ADC">
      <w:pPr>
        <w:pStyle w:val="23"/>
        <w:numPr>
          <w:ilvl w:val="2"/>
          <w:numId w:val="21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</w:t>
      </w:r>
      <w:r w:rsidRPr="0018481F">
        <w:rPr>
          <w:rFonts w:cs="Times New Roman"/>
          <w:sz w:val="24"/>
          <w:szCs w:val="24"/>
        </w:rPr>
        <w:t>писание показателей и критериев оценивания компетенций, а также шкал оц</w:t>
      </w:r>
      <w:r w:rsidRPr="0018481F">
        <w:rPr>
          <w:rFonts w:cs="Times New Roman"/>
          <w:sz w:val="24"/>
          <w:szCs w:val="24"/>
        </w:rPr>
        <w:t>е</w:t>
      </w:r>
      <w:r w:rsidRPr="0018481F">
        <w:rPr>
          <w:rFonts w:cs="Times New Roman"/>
          <w:sz w:val="24"/>
          <w:szCs w:val="24"/>
        </w:rPr>
        <w:t>нивания;</w:t>
      </w:r>
    </w:p>
    <w:p w:rsidR="0016015A" w:rsidRPr="0018481F" w:rsidRDefault="00155073" w:rsidP="00917ADC">
      <w:pPr>
        <w:pStyle w:val="23"/>
        <w:numPr>
          <w:ilvl w:val="2"/>
          <w:numId w:val="21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</w:t>
      </w:r>
      <w:r w:rsidRPr="0018481F">
        <w:rPr>
          <w:rFonts w:cs="Times New Roman"/>
          <w:sz w:val="24"/>
          <w:szCs w:val="24"/>
        </w:rPr>
        <w:t xml:space="preserve">иповые контрольные задания или иные материалы, необходимые для оценки результатов освоения </w:t>
      </w:r>
      <w:r w:rsidR="00713EBE" w:rsidRPr="0018481F">
        <w:rPr>
          <w:rFonts w:cs="Times New Roman"/>
          <w:sz w:val="24"/>
          <w:szCs w:val="24"/>
        </w:rPr>
        <w:t>ПА;</w:t>
      </w:r>
      <w:r w:rsidR="00713EBE" w:rsidRPr="0018481F">
        <w:rPr>
          <w:rFonts w:cs="Times New Roman"/>
          <w:sz w:val="24"/>
          <w:szCs w:val="24"/>
        </w:rPr>
        <w:tab/>
      </w:r>
    </w:p>
    <w:p w:rsidR="0016015A" w:rsidRPr="0018481F" w:rsidRDefault="00155073" w:rsidP="00917ADC">
      <w:pPr>
        <w:pStyle w:val="23"/>
        <w:numPr>
          <w:ilvl w:val="2"/>
          <w:numId w:val="21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</w:t>
      </w:r>
      <w:r w:rsidRPr="0018481F">
        <w:rPr>
          <w:rFonts w:cs="Times New Roman"/>
          <w:sz w:val="24"/>
          <w:szCs w:val="24"/>
        </w:rPr>
        <w:t xml:space="preserve">етодические материалы, определяющие процедуры оценивания результатов освоения </w:t>
      </w:r>
      <w:r w:rsidR="00713EBE" w:rsidRPr="0018481F">
        <w:rPr>
          <w:rFonts w:cs="Times New Roman"/>
          <w:sz w:val="24"/>
          <w:szCs w:val="24"/>
        </w:rPr>
        <w:t>ПА</w:t>
      </w:r>
      <w:r w:rsidR="00713EBE">
        <w:rPr>
          <w:rFonts w:cs="Times New Roman"/>
          <w:sz w:val="24"/>
          <w:szCs w:val="24"/>
        </w:rPr>
        <w:t>.</w:t>
      </w:r>
    </w:p>
    <w:p w:rsidR="004D0677" w:rsidRPr="0018481F" w:rsidRDefault="003D12D6" w:rsidP="00713EBE">
      <w:pPr>
        <w:pStyle w:val="23"/>
        <w:shd w:val="clear" w:color="auto" w:fill="auto"/>
        <w:tabs>
          <w:tab w:val="left" w:pos="0"/>
          <w:tab w:val="left" w:pos="993"/>
          <w:tab w:val="left" w:pos="1276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Макет оформления программы ГИА приведен</w:t>
      </w:r>
      <w:r w:rsidR="008D3302" w:rsidRPr="0018481F">
        <w:rPr>
          <w:rFonts w:cs="Times New Roman"/>
          <w:sz w:val="24"/>
          <w:szCs w:val="24"/>
        </w:rPr>
        <w:t xml:space="preserve"> в приложении</w:t>
      </w:r>
      <w:r w:rsidRPr="0018481F">
        <w:rPr>
          <w:rFonts w:cs="Times New Roman"/>
          <w:sz w:val="24"/>
          <w:szCs w:val="24"/>
        </w:rPr>
        <w:t xml:space="preserve"> </w:t>
      </w:r>
      <w:r w:rsidR="00A96B36" w:rsidRPr="0018481F">
        <w:rPr>
          <w:rFonts w:cs="Times New Roman"/>
          <w:sz w:val="24"/>
          <w:szCs w:val="24"/>
        </w:rPr>
        <w:t>Ж.</w:t>
      </w:r>
    </w:p>
    <w:p w:rsidR="0016015A" w:rsidRPr="00713EBE" w:rsidRDefault="00713EBE" w:rsidP="00713EBE">
      <w:pPr>
        <w:pStyle w:val="ad"/>
        <w:tabs>
          <w:tab w:val="left" w:pos="0"/>
          <w:tab w:val="left" w:pos="246"/>
          <w:tab w:val="left" w:pos="993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5.13 </w:t>
      </w:r>
      <w:r w:rsidR="00540066" w:rsidRPr="00713EBE">
        <w:rPr>
          <w:rFonts w:cs="Times New Roman"/>
          <w:sz w:val="24"/>
          <w:szCs w:val="24"/>
        </w:rPr>
        <w:t xml:space="preserve">Ресурсное обеспечение </w:t>
      </w:r>
      <w:r w:rsidR="0016015A" w:rsidRPr="00713EBE">
        <w:rPr>
          <w:rFonts w:cs="Times New Roman"/>
          <w:sz w:val="24"/>
          <w:szCs w:val="24"/>
        </w:rPr>
        <w:t>П</w:t>
      </w:r>
      <w:r w:rsidR="00540066" w:rsidRPr="00713EBE">
        <w:rPr>
          <w:rFonts w:cs="Times New Roman"/>
          <w:sz w:val="24"/>
          <w:szCs w:val="24"/>
        </w:rPr>
        <w:t>А</w:t>
      </w:r>
      <w:r w:rsidR="00852678" w:rsidRPr="00713EBE">
        <w:rPr>
          <w:rFonts w:cs="Times New Roman"/>
          <w:sz w:val="24"/>
          <w:szCs w:val="24"/>
        </w:rPr>
        <w:t xml:space="preserve"> включает в себя:</w:t>
      </w:r>
    </w:p>
    <w:p w:rsidR="00540066" w:rsidRPr="00852678" w:rsidRDefault="00713EBE" w:rsidP="00917ADC">
      <w:pPr>
        <w:pStyle w:val="ad"/>
        <w:numPr>
          <w:ilvl w:val="2"/>
          <w:numId w:val="28"/>
        </w:numPr>
        <w:tabs>
          <w:tab w:val="left" w:pos="0"/>
          <w:tab w:val="left" w:pos="809"/>
          <w:tab w:val="left" w:pos="993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852678">
        <w:rPr>
          <w:rFonts w:cs="Times New Roman"/>
          <w:sz w:val="24"/>
          <w:szCs w:val="24"/>
        </w:rPr>
        <w:lastRenderedPageBreak/>
        <w:t>общесистемные требования к реализации па</w:t>
      </w:r>
      <w:r>
        <w:rPr>
          <w:rFonts w:cs="Times New Roman"/>
          <w:sz w:val="24"/>
          <w:szCs w:val="24"/>
        </w:rPr>
        <w:t>;</w:t>
      </w:r>
    </w:p>
    <w:p w:rsidR="0016015A" w:rsidRPr="0018481F" w:rsidRDefault="00713EBE" w:rsidP="00917ADC">
      <w:pPr>
        <w:numPr>
          <w:ilvl w:val="2"/>
          <w:numId w:val="28"/>
        </w:numPr>
        <w:tabs>
          <w:tab w:val="left" w:pos="0"/>
          <w:tab w:val="left" w:pos="814"/>
          <w:tab w:val="left" w:pos="993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>кадровое обе</w:t>
      </w:r>
      <w:r>
        <w:rPr>
          <w:rFonts w:cs="Times New Roman"/>
          <w:sz w:val="24"/>
          <w:szCs w:val="24"/>
        </w:rPr>
        <w:t>спечение;</w:t>
      </w:r>
    </w:p>
    <w:p w:rsidR="0016015A" w:rsidRPr="0018481F" w:rsidRDefault="00713EBE" w:rsidP="00917ADC">
      <w:pPr>
        <w:numPr>
          <w:ilvl w:val="2"/>
          <w:numId w:val="28"/>
        </w:numPr>
        <w:tabs>
          <w:tab w:val="left" w:pos="0"/>
          <w:tab w:val="left" w:pos="814"/>
          <w:tab w:val="left" w:pos="993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 xml:space="preserve">материально-техническое  и учебно-методическое </w:t>
      </w:r>
      <w:r>
        <w:rPr>
          <w:rFonts w:cs="Times New Roman"/>
          <w:sz w:val="24"/>
          <w:szCs w:val="24"/>
        </w:rPr>
        <w:t>обеспечение;</w:t>
      </w:r>
    </w:p>
    <w:p w:rsidR="0016015A" w:rsidRPr="0018481F" w:rsidRDefault="00713EBE" w:rsidP="00917ADC">
      <w:pPr>
        <w:numPr>
          <w:ilvl w:val="2"/>
          <w:numId w:val="28"/>
        </w:numPr>
        <w:tabs>
          <w:tab w:val="left" w:pos="0"/>
          <w:tab w:val="left" w:pos="814"/>
          <w:tab w:val="left" w:pos="993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финансовое обеспечение ПА.</w:t>
      </w:r>
    </w:p>
    <w:p w:rsidR="00D86863" w:rsidRPr="0018481F" w:rsidRDefault="00685C8F" w:rsidP="00917ADC">
      <w:pPr>
        <w:numPr>
          <w:ilvl w:val="1"/>
          <w:numId w:val="27"/>
        </w:numPr>
        <w:tabs>
          <w:tab w:val="left" w:pos="0"/>
          <w:tab w:val="left" w:pos="356"/>
          <w:tab w:val="left" w:pos="993"/>
          <w:tab w:val="left" w:pos="1134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18481F">
        <w:rPr>
          <w:rFonts w:cs="Times New Roman"/>
          <w:sz w:val="24"/>
          <w:szCs w:val="24"/>
        </w:rPr>
        <w:t xml:space="preserve"> </w:t>
      </w:r>
      <w:r w:rsidR="00F71B1A" w:rsidRPr="0018481F">
        <w:rPr>
          <w:rFonts w:cs="Times New Roman"/>
          <w:sz w:val="24"/>
          <w:szCs w:val="24"/>
        </w:rPr>
        <w:t>В приложение к программе</w:t>
      </w:r>
      <w:r w:rsidR="00A963FA" w:rsidRPr="0018481F">
        <w:rPr>
          <w:rFonts w:cs="Times New Roman"/>
          <w:sz w:val="24"/>
          <w:szCs w:val="24"/>
        </w:rPr>
        <w:t xml:space="preserve"> аспирантуры</w:t>
      </w:r>
      <w:r w:rsidR="00D86863" w:rsidRPr="0018481F">
        <w:rPr>
          <w:rFonts w:cs="Times New Roman"/>
          <w:sz w:val="24"/>
          <w:szCs w:val="24"/>
        </w:rPr>
        <w:t xml:space="preserve"> выносятся следующие документы:</w:t>
      </w:r>
    </w:p>
    <w:p w:rsidR="00D86863" w:rsidRPr="0018481F" w:rsidRDefault="00713EBE" w:rsidP="00917ADC">
      <w:pPr>
        <w:pStyle w:val="31"/>
        <w:numPr>
          <w:ilvl w:val="0"/>
          <w:numId w:val="18"/>
        </w:numPr>
        <w:shd w:val="clear" w:color="auto" w:fill="auto"/>
        <w:tabs>
          <w:tab w:val="left" w:pos="0"/>
          <w:tab w:val="left" w:pos="993"/>
          <w:tab w:val="left" w:pos="1034"/>
          <w:tab w:val="left" w:pos="1134"/>
          <w:tab w:val="left" w:pos="1276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32A85" w:rsidRPr="0018481F">
        <w:rPr>
          <w:rFonts w:ascii="Times New Roman" w:hAnsi="Times New Roman" w:cs="Times New Roman"/>
          <w:sz w:val="24"/>
          <w:szCs w:val="24"/>
        </w:rPr>
        <w:t>риложение</w:t>
      </w:r>
      <w:proofErr w:type="gramStart"/>
      <w:r w:rsidR="00B32A85" w:rsidRPr="0018481F">
        <w:rPr>
          <w:rFonts w:ascii="Times New Roman" w:hAnsi="Times New Roman" w:cs="Times New Roman"/>
          <w:sz w:val="24"/>
          <w:szCs w:val="24"/>
        </w:rPr>
        <w:t xml:space="preserve"> </w:t>
      </w:r>
      <w:r w:rsidR="00D86863" w:rsidRPr="0018481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D86863" w:rsidRPr="0018481F">
        <w:rPr>
          <w:rFonts w:ascii="Times New Roman" w:hAnsi="Times New Roman" w:cs="Times New Roman"/>
          <w:sz w:val="24"/>
          <w:szCs w:val="24"/>
        </w:rPr>
        <w:t xml:space="preserve"> </w:t>
      </w:r>
      <w:r w:rsidR="00D80168" w:rsidRPr="0018481F">
        <w:rPr>
          <w:rFonts w:ascii="Times New Roman" w:hAnsi="Times New Roman" w:cs="Times New Roman"/>
          <w:sz w:val="24"/>
          <w:szCs w:val="24"/>
        </w:rPr>
        <w:t>–</w:t>
      </w:r>
      <w:r w:rsidR="00D86863" w:rsidRPr="0018481F">
        <w:rPr>
          <w:rFonts w:ascii="Times New Roman" w:hAnsi="Times New Roman" w:cs="Times New Roman"/>
          <w:sz w:val="24"/>
          <w:szCs w:val="24"/>
        </w:rPr>
        <w:t xml:space="preserve"> </w:t>
      </w:r>
      <w:r w:rsidR="009C4F00" w:rsidRPr="0018481F">
        <w:rPr>
          <w:rFonts w:ascii="Times New Roman" w:hAnsi="Times New Roman" w:cs="Times New Roman"/>
          <w:sz w:val="24"/>
          <w:szCs w:val="24"/>
        </w:rPr>
        <w:t>т</w:t>
      </w:r>
      <w:r w:rsidR="00D80168" w:rsidRPr="0018481F">
        <w:rPr>
          <w:rFonts w:ascii="Times New Roman" w:hAnsi="Times New Roman" w:cs="Times New Roman"/>
          <w:sz w:val="24"/>
          <w:szCs w:val="24"/>
        </w:rPr>
        <w:t>аблица соответ</w:t>
      </w:r>
      <w:r w:rsidR="00433CEC" w:rsidRPr="0018481F">
        <w:rPr>
          <w:rFonts w:ascii="Times New Roman" w:hAnsi="Times New Roman" w:cs="Times New Roman"/>
          <w:sz w:val="24"/>
          <w:szCs w:val="24"/>
        </w:rPr>
        <w:t>ст</w:t>
      </w:r>
      <w:r w:rsidR="00D80168" w:rsidRPr="0018481F">
        <w:rPr>
          <w:rFonts w:ascii="Times New Roman" w:hAnsi="Times New Roman" w:cs="Times New Roman"/>
          <w:sz w:val="24"/>
          <w:szCs w:val="24"/>
        </w:rPr>
        <w:t>вия направлений</w:t>
      </w:r>
      <w:r w:rsidR="00D86863" w:rsidRPr="0018481F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="00D80168" w:rsidRPr="0018481F">
        <w:rPr>
          <w:rFonts w:ascii="Times New Roman" w:hAnsi="Times New Roman" w:cs="Times New Roman"/>
          <w:sz w:val="24"/>
          <w:szCs w:val="24"/>
        </w:rPr>
        <w:t xml:space="preserve"> </w:t>
      </w:r>
      <w:r w:rsidR="00AC539A" w:rsidRPr="0018481F">
        <w:rPr>
          <w:rFonts w:ascii="Times New Roman" w:hAnsi="Times New Roman" w:cs="Times New Roman"/>
          <w:sz w:val="24"/>
          <w:szCs w:val="24"/>
        </w:rPr>
        <w:t>в аспирантуре</w:t>
      </w:r>
      <w:r w:rsidR="009C4F00" w:rsidRPr="0018481F">
        <w:rPr>
          <w:rFonts w:ascii="Times New Roman" w:hAnsi="Times New Roman" w:cs="Times New Roman"/>
          <w:sz w:val="24"/>
          <w:szCs w:val="24"/>
        </w:rPr>
        <w:t>;</w:t>
      </w:r>
    </w:p>
    <w:p w:rsidR="00D86863" w:rsidRPr="0018481F" w:rsidRDefault="00713EBE" w:rsidP="00917ADC">
      <w:pPr>
        <w:pStyle w:val="31"/>
        <w:numPr>
          <w:ilvl w:val="0"/>
          <w:numId w:val="18"/>
        </w:numPr>
        <w:shd w:val="clear" w:color="auto" w:fill="auto"/>
        <w:tabs>
          <w:tab w:val="left" w:pos="0"/>
          <w:tab w:val="left" w:pos="993"/>
          <w:tab w:val="left" w:pos="1034"/>
          <w:tab w:val="left" w:pos="1134"/>
          <w:tab w:val="left" w:pos="1276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32A85" w:rsidRPr="0018481F">
        <w:rPr>
          <w:rFonts w:ascii="Times New Roman" w:hAnsi="Times New Roman" w:cs="Times New Roman"/>
          <w:sz w:val="24"/>
          <w:szCs w:val="24"/>
        </w:rPr>
        <w:t>риложение</w:t>
      </w:r>
      <w:proofErr w:type="gramStart"/>
      <w:r w:rsidR="00B32A85" w:rsidRPr="0018481F">
        <w:rPr>
          <w:rFonts w:ascii="Times New Roman" w:hAnsi="Times New Roman" w:cs="Times New Roman"/>
          <w:sz w:val="24"/>
          <w:szCs w:val="24"/>
        </w:rPr>
        <w:t xml:space="preserve"> </w:t>
      </w:r>
      <w:r w:rsidR="00D86863" w:rsidRPr="0018481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D86863" w:rsidRPr="0018481F">
        <w:rPr>
          <w:rFonts w:ascii="Times New Roman" w:hAnsi="Times New Roman" w:cs="Times New Roman"/>
          <w:sz w:val="24"/>
          <w:szCs w:val="24"/>
        </w:rPr>
        <w:t xml:space="preserve"> </w:t>
      </w:r>
      <w:r w:rsidR="00433CEC" w:rsidRPr="0018481F">
        <w:rPr>
          <w:rFonts w:ascii="Times New Roman" w:hAnsi="Times New Roman" w:cs="Times New Roman"/>
          <w:sz w:val="24"/>
          <w:szCs w:val="24"/>
        </w:rPr>
        <w:t>–</w:t>
      </w:r>
      <w:r w:rsidR="00D86863" w:rsidRPr="0018481F">
        <w:rPr>
          <w:rFonts w:ascii="Times New Roman" w:hAnsi="Times New Roman" w:cs="Times New Roman"/>
          <w:sz w:val="24"/>
          <w:szCs w:val="24"/>
        </w:rPr>
        <w:t xml:space="preserve"> </w:t>
      </w:r>
      <w:r w:rsidR="00F71B1A" w:rsidRPr="0018481F">
        <w:rPr>
          <w:rFonts w:ascii="Times New Roman" w:hAnsi="Times New Roman" w:cs="Times New Roman"/>
          <w:sz w:val="24"/>
          <w:szCs w:val="24"/>
        </w:rPr>
        <w:t xml:space="preserve">титульный лист и содержание </w:t>
      </w:r>
      <w:r w:rsidR="00433CEC" w:rsidRPr="0018481F">
        <w:rPr>
          <w:rFonts w:ascii="Times New Roman" w:hAnsi="Times New Roman" w:cs="Times New Roman"/>
          <w:sz w:val="24"/>
          <w:szCs w:val="24"/>
        </w:rPr>
        <w:t xml:space="preserve"> </w:t>
      </w:r>
      <w:r w:rsidR="00F71B1A" w:rsidRPr="0018481F">
        <w:rPr>
          <w:rFonts w:ascii="Times New Roman" w:hAnsi="Times New Roman" w:cs="Times New Roman"/>
          <w:sz w:val="24"/>
          <w:szCs w:val="24"/>
        </w:rPr>
        <w:t>ПА</w:t>
      </w:r>
      <w:r w:rsidR="00D86863" w:rsidRPr="0018481F">
        <w:rPr>
          <w:rFonts w:ascii="Times New Roman" w:hAnsi="Times New Roman" w:cs="Times New Roman"/>
          <w:sz w:val="24"/>
          <w:szCs w:val="24"/>
        </w:rPr>
        <w:t>;</w:t>
      </w:r>
    </w:p>
    <w:p w:rsidR="00F71B1A" w:rsidRPr="0018481F" w:rsidRDefault="00713EBE" w:rsidP="00917ADC">
      <w:pPr>
        <w:pStyle w:val="31"/>
        <w:numPr>
          <w:ilvl w:val="0"/>
          <w:numId w:val="18"/>
        </w:numPr>
        <w:shd w:val="clear" w:color="auto" w:fill="auto"/>
        <w:tabs>
          <w:tab w:val="left" w:pos="0"/>
          <w:tab w:val="left" w:pos="993"/>
          <w:tab w:val="left" w:pos="1034"/>
          <w:tab w:val="left" w:pos="1134"/>
          <w:tab w:val="left" w:pos="1276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32A85" w:rsidRPr="0018481F">
        <w:rPr>
          <w:rFonts w:ascii="Times New Roman" w:hAnsi="Times New Roman" w:cs="Times New Roman"/>
          <w:sz w:val="24"/>
          <w:szCs w:val="24"/>
        </w:rPr>
        <w:t>риложение</w:t>
      </w:r>
      <w:proofErr w:type="gramStart"/>
      <w:r w:rsidR="00B32A85" w:rsidRPr="0018481F">
        <w:rPr>
          <w:rFonts w:ascii="Times New Roman" w:hAnsi="Times New Roman" w:cs="Times New Roman"/>
          <w:sz w:val="24"/>
          <w:szCs w:val="24"/>
        </w:rPr>
        <w:t xml:space="preserve"> </w:t>
      </w:r>
      <w:r w:rsidR="00F71B1A" w:rsidRPr="001848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71B1A" w:rsidRPr="0018481F">
        <w:rPr>
          <w:rFonts w:ascii="Times New Roman" w:hAnsi="Times New Roman" w:cs="Times New Roman"/>
          <w:sz w:val="24"/>
          <w:szCs w:val="24"/>
        </w:rPr>
        <w:t xml:space="preserve"> – рабочие программы дисциплин;</w:t>
      </w:r>
    </w:p>
    <w:p w:rsidR="00A96B36" w:rsidRPr="0018481F" w:rsidRDefault="00713EBE" w:rsidP="00917ADC">
      <w:pPr>
        <w:pStyle w:val="23"/>
        <w:numPr>
          <w:ilvl w:val="0"/>
          <w:numId w:val="18"/>
        </w:numPr>
        <w:shd w:val="clear" w:color="auto" w:fill="auto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A96B36" w:rsidRPr="0018481F">
        <w:rPr>
          <w:rFonts w:cs="Times New Roman"/>
          <w:sz w:val="24"/>
          <w:szCs w:val="24"/>
        </w:rPr>
        <w:t xml:space="preserve">риложение Г – программа </w:t>
      </w:r>
      <w:r w:rsidR="00E66D01" w:rsidRPr="0018481F">
        <w:rPr>
          <w:rFonts w:cs="Times New Roman"/>
          <w:sz w:val="24"/>
          <w:szCs w:val="24"/>
        </w:rPr>
        <w:t>научно-исследовательской (</w:t>
      </w:r>
      <w:r w:rsidR="00A96B36" w:rsidRPr="0018481F">
        <w:rPr>
          <w:rFonts w:cs="Times New Roman"/>
          <w:sz w:val="24"/>
          <w:szCs w:val="24"/>
        </w:rPr>
        <w:t>учебной</w:t>
      </w:r>
      <w:r w:rsidR="00E66D01" w:rsidRPr="0018481F">
        <w:rPr>
          <w:rFonts w:cs="Times New Roman"/>
          <w:sz w:val="24"/>
          <w:szCs w:val="24"/>
        </w:rPr>
        <w:t>)</w:t>
      </w:r>
      <w:r w:rsidR="00A96B36" w:rsidRPr="0018481F">
        <w:rPr>
          <w:rFonts w:cs="Times New Roman"/>
          <w:sz w:val="24"/>
          <w:szCs w:val="24"/>
        </w:rPr>
        <w:t xml:space="preserve"> практики;</w:t>
      </w:r>
    </w:p>
    <w:p w:rsidR="00D86863" w:rsidRPr="0018481F" w:rsidRDefault="00713EBE" w:rsidP="00917ADC">
      <w:pPr>
        <w:pStyle w:val="23"/>
        <w:numPr>
          <w:ilvl w:val="0"/>
          <w:numId w:val="18"/>
        </w:numPr>
        <w:shd w:val="clear" w:color="auto" w:fill="auto"/>
        <w:tabs>
          <w:tab w:val="left" w:pos="0"/>
          <w:tab w:val="left" w:pos="993"/>
          <w:tab w:val="left" w:pos="1034"/>
          <w:tab w:val="left" w:pos="1276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B32A85" w:rsidRPr="0018481F">
        <w:rPr>
          <w:rFonts w:cs="Times New Roman"/>
          <w:sz w:val="24"/>
          <w:szCs w:val="24"/>
        </w:rPr>
        <w:t>риложение</w:t>
      </w:r>
      <w:proofErr w:type="gramStart"/>
      <w:r w:rsidR="00B32A85" w:rsidRPr="0018481F">
        <w:rPr>
          <w:rFonts w:cs="Times New Roman"/>
          <w:sz w:val="24"/>
          <w:szCs w:val="24"/>
        </w:rPr>
        <w:t xml:space="preserve"> </w:t>
      </w:r>
      <w:r w:rsidR="00A96B36" w:rsidRPr="0018481F">
        <w:rPr>
          <w:rFonts w:cs="Times New Roman"/>
          <w:sz w:val="24"/>
          <w:szCs w:val="24"/>
        </w:rPr>
        <w:t>Д</w:t>
      </w:r>
      <w:proofErr w:type="gramEnd"/>
      <w:r w:rsidR="00D86863" w:rsidRPr="0018481F">
        <w:rPr>
          <w:rFonts w:cs="Times New Roman"/>
          <w:sz w:val="24"/>
          <w:szCs w:val="24"/>
        </w:rPr>
        <w:t xml:space="preserve"> </w:t>
      </w:r>
      <w:r w:rsidR="00433CEC" w:rsidRPr="0018481F">
        <w:rPr>
          <w:rFonts w:cs="Times New Roman"/>
          <w:sz w:val="24"/>
          <w:szCs w:val="24"/>
        </w:rPr>
        <w:t>–</w:t>
      </w:r>
      <w:r w:rsidR="00D86863" w:rsidRPr="0018481F">
        <w:rPr>
          <w:rFonts w:cs="Times New Roman"/>
          <w:sz w:val="24"/>
          <w:szCs w:val="24"/>
        </w:rPr>
        <w:t xml:space="preserve"> </w:t>
      </w:r>
      <w:r w:rsidR="00433CEC" w:rsidRPr="0018481F">
        <w:rPr>
          <w:rFonts w:cs="Times New Roman"/>
          <w:sz w:val="24"/>
          <w:szCs w:val="24"/>
        </w:rPr>
        <w:t xml:space="preserve">программа </w:t>
      </w:r>
      <w:r w:rsidR="00E66D01" w:rsidRPr="0018481F">
        <w:rPr>
          <w:rFonts w:cs="Times New Roman"/>
          <w:sz w:val="24"/>
          <w:szCs w:val="24"/>
        </w:rPr>
        <w:t>педагогической</w:t>
      </w:r>
      <w:r w:rsidR="00873CE1" w:rsidRPr="0018481F">
        <w:rPr>
          <w:rFonts w:cs="Times New Roman"/>
          <w:sz w:val="24"/>
          <w:szCs w:val="24"/>
        </w:rPr>
        <w:t xml:space="preserve"> </w:t>
      </w:r>
      <w:r w:rsidR="00433CEC" w:rsidRPr="0018481F">
        <w:rPr>
          <w:rFonts w:cs="Times New Roman"/>
          <w:sz w:val="24"/>
          <w:szCs w:val="24"/>
        </w:rPr>
        <w:t>практики</w:t>
      </w:r>
      <w:r w:rsidR="00D86863" w:rsidRPr="0018481F">
        <w:rPr>
          <w:rFonts w:cs="Times New Roman"/>
          <w:sz w:val="24"/>
          <w:szCs w:val="24"/>
        </w:rPr>
        <w:t>;</w:t>
      </w:r>
    </w:p>
    <w:p w:rsidR="00A96B36" w:rsidRPr="0018481F" w:rsidRDefault="00713EBE" w:rsidP="00917ADC">
      <w:pPr>
        <w:pStyle w:val="23"/>
        <w:numPr>
          <w:ilvl w:val="0"/>
          <w:numId w:val="18"/>
        </w:numPr>
        <w:shd w:val="clear" w:color="auto" w:fill="auto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B32A85" w:rsidRPr="0018481F">
        <w:rPr>
          <w:rFonts w:cs="Times New Roman"/>
          <w:sz w:val="24"/>
          <w:szCs w:val="24"/>
        </w:rPr>
        <w:t>риложение</w:t>
      </w:r>
      <w:proofErr w:type="gramStart"/>
      <w:r w:rsidR="00B32A85" w:rsidRPr="0018481F">
        <w:rPr>
          <w:rFonts w:cs="Times New Roman"/>
          <w:sz w:val="24"/>
          <w:szCs w:val="24"/>
        </w:rPr>
        <w:t xml:space="preserve"> </w:t>
      </w:r>
      <w:r w:rsidR="00A96B36" w:rsidRPr="0018481F">
        <w:rPr>
          <w:rFonts w:cs="Times New Roman"/>
          <w:sz w:val="24"/>
          <w:szCs w:val="24"/>
        </w:rPr>
        <w:t>Е</w:t>
      </w:r>
      <w:proofErr w:type="gramEnd"/>
      <w:r w:rsidR="00A96B36" w:rsidRPr="0018481F">
        <w:rPr>
          <w:rFonts w:cs="Times New Roman"/>
          <w:sz w:val="24"/>
          <w:szCs w:val="24"/>
        </w:rPr>
        <w:t xml:space="preserve"> – </w:t>
      </w:r>
      <w:r w:rsidR="00E66D01" w:rsidRPr="0018481F">
        <w:rPr>
          <w:rFonts w:cs="Times New Roman"/>
          <w:sz w:val="24"/>
          <w:szCs w:val="24"/>
        </w:rPr>
        <w:t xml:space="preserve">программа научного </w:t>
      </w:r>
      <w:r w:rsidR="00623B7A" w:rsidRPr="0018481F">
        <w:rPr>
          <w:rFonts w:cs="Times New Roman"/>
          <w:sz w:val="24"/>
          <w:szCs w:val="24"/>
        </w:rPr>
        <w:t>исследов</w:t>
      </w:r>
      <w:r w:rsidR="00E66D01" w:rsidRPr="0018481F">
        <w:rPr>
          <w:rFonts w:cs="Times New Roman"/>
          <w:sz w:val="24"/>
          <w:szCs w:val="24"/>
        </w:rPr>
        <w:t>ания</w:t>
      </w:r>
      <w:r w:rsidR="009C4F00" w:rsidRPr="0018481F">
        <w:rPr>
          <w:rFonts w:cs="Times New Roman"/>
          <w:sz w:val="24"/>
          <w:szCs w:val="24"/>
        </w:rPr>
        <w:t>;</w:t>
      </w:r>
    </w:p>
    <w:p w:rsidR="00873CE1" w:rsidRPr="0018481F" w:rsidRDefault="00713EBE" w:rsidP="00917ADC">
      <w:pPr>
        <w:pStyle w:val="23"/>
        <w:numPr>
          <w:ilvl w:val="0"/>
          <w:numId w:val="18"/>
        </w:numPr>
        <w:shd w:val="clear" w:color="auto" w:fill="auto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B32A85" w:rsidRPr="0018481F">
        <w:rPr>
          <w:rFonts w:cs="Times New Roman"/>
          <w:sz w:val="24"/>
          <w:szCs w:val="24"/>
        </w:rPr>
        <w:t>риложение</w:t>
      </w:r>
      <w:proofErr w:type="gramStart"/>
      <w:r w:rsidR="00B32A85" w:rsidRPr="0018481F">
        <w:rPr>
          <w:rFonts w:cs="Times New Roman"/>
          <w:sz w:val="24"/>
          <w:szCs w:val="24"/>
        </w:rPr>
        <w:t xml:space="preserve"> </w:t>
      </w:r>
      <w:r w:rsidR="00A96B36" w:rsidRPr="0018481F">
        <w:rPr>
          <w:rFonts w:cs="Times New Roman"/>
          <w:sz w:val="24"/>
          <w:szCs w:val="24"/>
        </w:rPr>
        <w:t>Ж</w:t>
      </w:r>
      <w:proofErr w:type="gramEnd"/>
      <w:r w:rsidR="00873CE1" w:rsidRPr="0018481F">
        <w:rPr>
          <w:rFonts w:cs="Times New Roman"/>
          <w:sz w:val="24"/>
          <w:szCs w:val="24"/>
        </w:rPr>
        <w:t xml:space="preserve"> </w:t>
      </w:r>
      <w:r w:rsidR="00A96B36" w:rsidRPr="0018481F">
        <w:rPr>
          <w:rFonts w:cs="Times New Roman"/>
          <w:sz w:val="24"/>
          <w:szCs w:val="24"/>
        </w:rPr>
        <w:t>–</w:t>
      </w:r>
      <w:r w:rsidR="00573D90" w:rsidRPr="0018481F">
        <w:rPr>
          <w:rFonts w:cs="Times New Roman"/>
          <w:sz w:val="24"/>
          <w:szCs w:val="24"/>
        </w:rPr>
        <w:t xml:space="preserve"> </w:t>
      </w:r>
      <w:r w:rsidR="00873CE1" w:rsidRPr="0018481F">
        <w:rPr>
          <w:rFonts w:cs="Times New Roman"/>
          <w:sz w:val="24"/>
          <w:szCs w:val="24"/>
        </w:rPr>
        <w:t>макет оформления программы ГИА;</w:t>
      </w:r>
    </w:p>
    <w:p w:rsidR="00D86863" w:rsidRPr="0018481F" w:rsidRDefault="00713EBE" w:rsidP="00917ADC">
      <w:pPr>
        <w:pStyle w:val="23"/>
        <w:numPr>
          <w:ilvl w:val="0"/>
          <w:numId w:val="18"/>
        </w:numPr>
        <w:shd w:val="clear" w:color="auto" w:fill="auto"/>
        <w:tabs>
          <w:tab w:val="left" w:pos="0"/>
          <w:tab w:val="left" w:pos="993"/>
          <w:tab w:val="left" w:pos="1118"/>
          <w:tab w:val="left" w:pos="1276"/>
        </w:tabs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B32A85" w:rsidRPr="0018481F">
        <w:rPr>
          <w:rFonts w:cs="Times New Roman"/>
          <w:sz w:val="24"/>
          <w:szCs w:val="24"/>
        </w:rPr>
        <w:t>риложение</w:t>
      </w:r>
      <w:proofErr w:type="gramStart"/>
      <w:r w:rsidR="00B32A85" w:rsidRPr="0018481F">
        <w:rPr>
          <w:rFonts w:cs="Times New Roman"/>
          <w:sz w:val="24"/>
          <w:szCs w:val="24"/>
        </w:rPr>
        <w:t xml:space="preserve"> </w:t>
      </w:r>
      <w:r w:rsidR="00F71B1A" w:rsidRPr="0018481F">
        <w:rPr>
          <w:rFonts w:cs="Times New Roman"/>
          <w:sz w:val="24"/>
          <w:szCs w:val="24"/>
        </w:rPr>
        <w:t>И</w:t>
      </w:r>
      <w:proofErr w:type="gramEnd"/>
      <w:r w:rsidR="00D86863" w:rsidRPr="0018481F">
        <w:rPr>
          <w:rFonts w:cs="Times New Roman"/>
          <w:sz w:val="24"/>
          <w:szCs w:val="24"/>
        </w:rPr>
        <w:t xml:space="preserve"> </w:t>
      </w:r>
      <w:r w:rsidR="00433CEC" w:rsidRPr="0018481F">
        <w:rPr>
          <w:rFonts w:cs="Times New Roman"/>
          <w:sz w:val="24"/>
          <w:szCs w:val="24"/>
        </w:rPr>
        <w:t>–</w:t>
      </w:r>
      <w:r w:rsidR="00F71B1A" w:rsidRPr="0018481F">
        <w:rPr>
          <w:rFonts w:cs="Times New Roman"/>
          <w:sz w:val="24"/>
          <w:szCs w:val="24"/>
        </w:rPr>
        <w:t xml:space="preserve"> </w:t>
      </w:r>
      <w:r w:rsidR="00433CEC" w:rsidRPr="0018481F">
        <w:rPr>
          <w:rFonts w:cs="Times New Roman"/>
          <w:sz w:val="24"/>
          <w:szCs w:val="24"/>
        </w:rPr>
        <w:t>макет</w:t>
      </w:r>
      <w:r w:rsidR="00353807">
        <w:rPr>
          <w:rFonts w:cs="Times New Roman"/>
          <w:sz w:val="24"/>
          <w:szCs w:val="24"/>
        </w:rPr>
        <w:t>ы</w:t>
      </w:r>
      <w:r w:rsidR="00433CEC" w:rsidRPr="0018481F">
        <w:rPr>
          <w:rFonts w:cs="Times New Roman"/>
          <w:sz w:val="24"/>
          <w:szCs w:val="24"/>
        </w:rPr>
        <w:t xml:space="preserve"> рецензий на рабочую программу и программу прак</w:t>
      </w:r>
      <w:r w:rsidR="00F71B1A" w:rsidRPr="0018481F">
        <w:rPr>
          <w:rFonts w:cs="Times New Roman"/>
          <w:sz w:val="24"/>
          <w:szCs w:val="24"/>
        </w:rPr>
        <w:t>тик</w:t>
      </w:r>
      <w:r w:rsidR="00065347" w:rsidRPr="0018481F">
        <w:rPr>
          <w:rFonts w:cs="Times New Roman"/>
          <w:sz w:val="24"/>
          <w:szCs w:val="24"/>
        </w:rPr>
        <w:t>.</w:t>
      </w:r>
    </w:p>
    <w:p w:rsidR="00D86863" w:rsidRPr="00573D90" w:rsidRDefault="00D86863" w:rsidP="00445634">
      <w:pPr>
        <w:tabs>
          <w:tab w:val="left" w:pos="0"/>
          <w:tab w:val="left" w:pos="356"/>
          <w:tab w:val="left" w:pos="993"/>
          <w:tab w:val="left" w:pos="1134"/>
          <w:tab w:val="left" w:pos="1276"/>
        </w:tabs>
        <w:ind w:firstLine="709"/>
        <w:jc w:val="both"/>
        <w:rPr>
          <w:rFonts w:cs="Times New Roman"/>
          <w:b/>
          <w:sz w:val="24"/>
          <w:szCs w:val="24"/>
        </w:rPr>
      </w:pPr>
    </w:p>
    <w:p w:rsidR="00D86863" w:rsidRPr="00573D90" w:rsidRDefault="00065347" w:rsidP="00917ADC">
      <w:pPr>
        <w:numPr>
          <w:ilvl w:val="0"/>
          <w:numId w:val="27"/>
        </w:numPr>
        <w:tabs>
          <w:tab w:val="left" w:pos="0"/>
          <w:tab w:val="left" w:pos="993"/>
          <w:tab w:val="left" w:pos="1134"/>
          <w:tab w:val="left" w:pos="1276"/>
        </w:tabs>
        <w:ind w:left="0" w:firstLine="709"/>
        <w:jc w:val="both"/>
        <w:rPr>
          <w:rFonts w:cs="Times New Roman"/>
          <w:b/>
          <w:sz w:val="24"/>
          <w:szCs w:val="24"/>
        </w:rPr>
      </w:pPr>
      <w:r w:rsidRPr="00573D90">
        <w:rPr>
          <w:rFonts w:cs="Times New Roman"/>
          <w:b/>
          <w:sz w:val="24"/>
          <w:szCs w:val="24"/>
        </w:rPr>
        <w:t>Требования к оформлению программы аспирантуры</w:t>
      </w:r>
    </w:p>
    <w:p w:rsidR="00D86863" w:rsidRPr="00573D90" w:rsidRDefault="00D86863" w:rsidP="002A1519">
      <w:pPr>
        <w:tabs>
          <w:tab w:val="left" w:pos="0"/>
          <w:tab w:val="left" w:pos="356"/>
          <w:tab w:val="left" w:pos="993"/>
          <w:tab w:val="left" w:pos="1134"/>
          <w:tab w:val="left" w:pos="1276"/>
        </w:tabs>
        <w:ind w:firstLine="709"/>
        <w:jc w:val="both"/>
        <w:rPr>
          <w:rFonts w:cs="Times New Roman"/>
          <w:b/>
          <w:sz w:val="24"/>
          <w:szCs w:val="24"/>
        </w:rPr>
      </w:pPr>
    </w:p>
    <w:p w:rsidR="00D86863" w:rsidRPr="00413C6E" w:rsidRDefault="003E7EF7" w:rsidP="00917ADC">
      <w:pPr>
        <w:pStyle w:val="ad"/>
        <w:numPr>
          <w:ilvl w:val="1"/>
          <w:numId w:val="16"/>
        </w:numPr>
        <w:tabs>
          <w:tab w:val="left" w:pos="0"/>
          <w:tab w:val="left" w:pos="356"/>
          <w:tab w:val="left" w:pos="1134"/>
        </w:tabs>
        <w:ind w:left="0" w:firstLine="709"/>
        <w:jc w:val="both"/>
        <w:rPr>
          <w:rFonts w:cs="Times New Roman"/>
          <w:b/>
          <w:sz w:val="24"/>
          <w:szCs w:val="24"/>
        </w:rPr>
      </w:pPr>
      <w:r w:rsidRPr="00413C6E">
        <w:rPr>
          <w:rFonts w:cs="Times New Roman"/>
          <w:sz w:val="24"/>
          <w:szCs w:val="24"/>
        </w:rPr>
        <w:t xml:space="preserve">Для формирования текста </w:t>
      </w:r>
      <w:r w:rsidR="00D86863" w:rsidRPr="00413C6E">
        <w:rPr>
          <w:rFonts w:cs="Times New Roman"/>
          <w:sz w:val="24"/>
          <w:szCs w:val="24"/>
        </w:rPr>
        <w:t>П</w:t>
      </w:r>
      <w:r w:rsidRPr="00413C6E">
        <w:rPr>
          <w:rFonts w:cs="Times New Roman"/>
          <w:sz w:val="24"/>
          <w:szCs w:val="24"/>
        </w:rPr>
        <w:t>А</w:t>
      </w:r>
      <w:r w:rsidR="00D86863" w:rsidRPr="00413C6E">
        <w:rPr>
          <w:rFonts w:cs="Times New Roman"/>
          <w:sz w:val="24"/>
          <w:szCs w:val="24"/>
        </w:rPr>
        <w:t xml:space="preserve"> необходимо применять шрифт </w:t>
      </w:r>
      <w:proofErr w:type="spellStart"/>
      <w:r w:rsidR="00D86863" w:rsidRPr="00413C6E">
        <w:rPr>
          <w:rFonts w:cs="Times New Roman"/>
          <w:sz w:val="24"/>
          <w:szCs w:val="24"/>
        </w:rPr>
        <w:t>Times</w:t>
      </w:r>
      <w:proofErr w:type="spellEnd"/>
      <w:r w:rsidR="00D86863" w:rsidRPr="00413C6E">
        <w:rPr>
          <w:rFonts w:cs="Times New Roman"/>
          <w:sz w:val="24"/>
          <w:szCs w:val="24"/>
        </w:rPr>
        <w:t xml:space="preserve"> </w:t>
      </w:r>
      <w:proofErr w:type="spellStart"/>
      <w:r w:rsidR="00D86863" w:rsidRPr="00413C6E">
        <w:rPr>
          <w:rFonts w:cs="Times New Roman"/>
          <w:sz w:val="24"/>
          <w:szCs w:val="24"/>
        </w:rPr>
        <w:t>Ne</w:t>
      </w:r>
      <w:r w:rsidR="00623B7A" w:rsidRPr="00413C6E">
        <w:rPr>
          <w:rFonts w:cs="Times New Roman"/>
          <w:sz w:val="24"/>
          <w:szCs w:val="24"/>
        </w:rPr>
        <w:t>w</w:t>
      </w:r>
      <w:proofErr w:type="spellEnd"/>
      <w:r w:rsidR="00623B7A" w:rsidRPr="00413C6E">
        <w:rPr>
          <w:rFonts w:cs="Times New Roman"/>
          <w:sz w:val="24"/>
          <w:szCs w:val="24"/>
        </w:rPr>
        <w:t xml:space="preserve"> </w:t>
      </w:r>
      <w:proofErr w:type="spellStart"/>
      <w:r w:rsidR="00623B7A" w:rsidRPr="00413C6E">
        <w:rPr>
          <w:rFonts w:cs="Times New Roman"/>
          <w:sz w:val="24"/>
          <w:szCs w:val="24"/>
        </w:rPr>
        <w:t>Roman</w:t>
      </w:r>
      <w:proofErr w:type="spellEnd"/>
      <w:r w:rsidR="00623B7A" w:rsidRPr="00413C6E">
        <w:rPr>
          <w:rFonts w:cs="Times New Roman"/>
          <w:sz w:val="24"/>
          <w:szCs w:val="24"/>
        </w:rPr>
        <w:t xml:space="preserve"> 12 размера и оформить</w:t>
      </w:r>
      <w:r w:rsidR="00D86863" w:rsidRPr="00413C6E">
        <w:rPr>
          <w:rFonts w:cs="Times New Roman"/>
          <w:sz w:val="24"/>
          <w:szCs w:val="24"/>
        </w:rPr>
        <w:t xml:space="preserve"> его форматом А</w:t>
      </w:r>
      <w:proofErr w:type="gramStart"/>
      <w:r w:rsidR="00D86863" w:rsidRPr="00413C6E">
        <w:rPr>
          <w:rFonts w:cs="Times New Roman"/>
          <w:sz w:val="24"/>
          <w:szCs w:val="24"/>
        </w:rPr>
        <w:t>4</w:t>
      </w:r>
      <w:proofErr w:type="gramEnd"/>
      <w:r w:rsidR="00D86863" w:rsidRPr="00413C6E">
        <w:rPr>
          <w:rFonts w:cs="Times New Roman"/>
          <w:sz w:val="24"/>
          <w:szCs w:val="24"/>
        </w:rPr>
        <w:t>. Те</w:t>
      </w:r>
      <w:proofErr w:type="gramStart"/>
      <w:r w:rsidR="00D86863" w:rsidRPr="00413C6E">
        <w:rPr>
          <w:rFonts w:cs="Times New Roman"/>
          <w:sz w:val="24"/>
          <w:szCs w:val="24"/>
        </w:rPr>
        <w:t>кст ст</w:t>
      </w:r>
      <w:proofErr w:type="gramEnd"/>
      <w:r w:rsidR="00D86863" w:rsidRPr="00413C6E">
        <w:rPr>
          <w:rFonts w:cs="Times New Roman"/>
          <w:sz w:val="24"/>
          <w:szCs w:val="24"/>
        </w:rPr>
        <w:t>андарта должен быть выровнен по ш</w:t>
      </w:r>
      <w:r w:rsidR="00D86863" w:rsidRPr="00413C6E">
        <w:rPr>
          <w:rFonts w:cs="Times New Roman"/>
          <w:sz w:val="24"/>
          <w:szCs w:val="24"/>
        </w:rPr>
        <w:t>и</w:t>
      </w:r>
      <w:r w:rsidR="00D86863" w:rsidRPr="00413C6E">
        <w:rPr>
          <w:rFonts w:cs="Times New Roman"/>
          <w:sz w:val="24"/>
          <w:szCs w:val="24"/>
        </w:rPr>
        <w:t>рине с включением переноса слов. Межстрочный интервал – 1.</w:t>
      </w:r>
    </w:p>
    <w:p w:rsidR="00D86863" w:rsidRPr="00573D90" w:rsidRDefault="00D86863" w:rsidP="00917ADC">
      <w:pPr>
        <w:numPr>
          <w:ilvl w:val="1"/>
          <w:numId w:val="16"/>
        </w:numPr>
        <w:tabs>
          <w:tab w:val="left" w:pos="0"/>
          <w:tab w:val="left" w:pos="356"/>
          <w:tab w:val="left" w:pos="567"/>
          <w:tab w:val="left" w:pos="1134"/>
        </w:tabs>
        <w:ind w:left="0" w:firstLine="709"/>
        <w:jc w:val="both"/>
        <w:rPr>
          <w:rFonts w:cs="Times New Roman"/>
          <w:b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Номера и заголовки разделов, подразделов следует выделять жирным шри</w:t>
      </w:r>
      <w:r w:rsidRPr="00573D90">
        <w:rPr>
          <w:rFonts w:cs="Times New Roman"/>
          <w:sz w:val="24"/>
          <w:szCs w:val="24"/>
        </w:rPr>
        <w:t>ф</w:t>
      </w:r>
      <w:r w:rsidRPr="00573D90">
        <w:rPr>
          <w:rFonts w:cs="Times New Roman"/>
          <w:sz w:val="24"/>
          <w:szCs w:val="24"/>
        </w:rPr>
        <w:t>том.</w:t>
      </w:r>
    </w:p>
    <w:p w:rsidR="00D86863" w:rsidRPr="00573D90" w:rsidRDefault="00D86863" w:rsidP="00917ADC">
      <w:pPr>
        <w:numPr>
          <w:ilvl w:val="1"/>
          <w:numId w:val="16"/>
        </w:numPr>
        <w:tabs>
          <w:tab w:val="left" w:pos="0"/>
          <w:tab w:val="left" w:pos="356"/>
          <w:tab w:val="left" w:pos="567"/>
          <w:tab w:val="left" w:pos="1134"/>
        </w:tabs>
        <w:ind w:left="0" w:firstLine="709"/>
        <w:jc w:val="both"/>
        <w:rPr>
          <w:rFonts w:cs="Times New Roman"/>
          <w:b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Заголовки разделов печатают, отделяя от заголовка подраздела пробелом, начиная с прописной (заглавной) буквы, не приводя точки в конце и не подчеркивая, на расстоянии межстрочного интервала от предыдущего текста. Заголовки подразделов печ</w:t>
      </w:r>
      <w:r w:rsidRPr="00573D90">
        <w:rPr>
          <w:rFonts w:cs="Times New Roman"/>
          <w:sz w:val="24"/>
          <w:szCs w:val="24"/>
        </w:rPr>
        <w:t>а</w:t>
      </w:r>
      <w:r w:rsidRPr="00573D90">
        <w:rPr>
          <w:rFonts w:cs="Times New Roman"/>
          <w:sz w:val="24"/>
          <w:szCs w:val="24"/>
        </w:rPr>
        <w:t>тают также с заглавной буквы без точки в конце, но от текста не отделяют межстрочным интервалом.</w:t>
      </w:r>
    </w:p>
    <w:p w:rsidR="00D86863" w:rsidRPr="00573D90" w:rsidRDefault="00D86863" w:rsidP="00917ADC">
      <w:pPr>
        <w:numPr>
          <w:ilvl w:val="1"/>
          <w:numId w:val="16"/>
        </w:numPr>
        <w:tabs>
          <w:tab w:val="left" w:pos="0"/>
          <w:tab w:val="left" w:pos="356"/>
          <w:tab w:val="left" w:pos="567"/>
          <w:tab w:val="left" w:pos="1134"/>
        </w:tabs>
        <w:ind w:left="0" w:firstLine="709"/>
        <w:jc w:val="both"/>
        <w:rPr>
          <w:rFonts w:cs="Times New Roman"/>
          <w:b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Абзацный отступ должен быть одинаковый по всему тексту стандарта и с</w:t>
      </w:r>
      <w:r w:rsidRPr="00573D90">
        <w:rPr>
          <w:rFonts w:cs="Times New Roman"/>
          <w:sz w:val="24"/>
          <w:szCs w:val="24"/>
        </w:rPr>
        <w:t>о</w:t>
      </w:r>
      <w:r w:rsidRPr="00573D90">
        <w:rPr>
          <w:rFonts w:cs="Times New Roman"/>
          <w:sz w:val="24"/>
          <w:szCs w:val="24"/>
        </w:rPr>
        <w:t xml:space="preserve">ставлять 1,25 см. Текст стандарта должен иметь следующие размеры полей: </w:t>
      </w:r>
      <w:proofErr w:type="gramStart"/>
      <w:r w:rsidRPr="00573D90">
        <w:rPr>
          <w:rFonts w:cs="Times New Roman"/>
          <w:sz w:val="24"/>
          <w:szCs w:val="24"/>
        </w:rPr>
        <w:t>левое</w:t>
      </w:r>
      <w:proofErr w:type="gramEnd"/>
      <w:r w:rsidRPr="00573D90">
        <w:rPr>
          <w:rFonts w:cs="Times New Roman"/>
          <w:sz w:val="24"/>
          <w:szCs w:val="24"/>
        </w:rPr>
        <w:t xml:space="preserve"> - 30 мм; правое – 15 мм; верхнее – 20 мм; нижнее – 20 мм.</w:t>
      </w:r>
    </w:p>
    <w:p w:rsidR="00D86863" w:rsidRPr="00573D90" w:rsidRDefault="00D86863" w:rsidP="00917ADC">
      <w:pPr>
        <w:numPr>
          <w:ilvl w:val="1"/>
          <w:numId w:val="16"/>
        </w:numPr>
        <w:tabs>
          <w:tab w:val="left" w:pos="0"/>
          <w:tab w:val="left" w:pos="356"/>
          <w:tab w:val="left" w:pos="567"/>
          <w:tab w:val="left" w:pos="1134"/>
        </w:tabs>
        <w:ind w:left="0" w:firstLine="709"/>
        <w:jc w:val="both"/>
        <w:rPr>
          <w:rFonts w:cs="Times New Roman"/>
          <w:b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На листах стандарта располагаются верхний и нижний колонтитулы. Первый лист является титульным листом, верхний колонтитул которого содержит наименование и знак организации, обозначение стандарта организации. В нижнем колонтитуле документа указывается номер актуальной версии документа, классификация документа, номер тек</w:t>
      </w:r>
      <w:r w:rsidRPr="00573D90">
        <w:rPr>
          <w:rFonts w:cs="Times New Roman"/>
          <w:sz w:val="24"/>
          <w:szCs w:val="24"/>
        </w:rPr>
        <w:t>у</w:t>
      </w:r>
      <w:r w:rsidRPr="00573D90">
        <w:rPr>
          <w:rFonts w:cs="Times New Roman"/>
          <w:sz w:val="24"/>
          <w:szCs w:val="24"/>
        </w:rPr>
        <w:t>щей страницы и общее число страниц документа. Верхний и нижний колонтитулы офор</w:t>
      </w:r>
      <w:r w:rsidRPr="00573D90">
        <w:rPr>
          <w:rFonts w:cs="Times New Roman"/>
          <w:sz w:val="24"/>
          <w:szCs w:val="24"/>
        </w:rPr>
        <w:t>м</w:t>
      </w:r>
      <w:r w:rsidRPr="00573D90">
        <w:rPr>
          <w:rFonts w:cs="Times New Roman"/>
          <w:sz w:val="24"/>
          <w:szCs w:val="24"/>
        </w:rPr>
        <w:t>ляются в соответствии с приложением А.</w:t>
      </w:r>
    </w:p>
    <w:p w:rsidR="003E7EF7" w:rsidRPr="00353807" w:rsidRDefault="00D86863" w:rsidP="00917ADC">
      <w:pPr>
        <w:numPr>
          <w:ilvl w:val="1"/>
          <w:numId w:val="16"/>
        </w:numPr>
        <w:tabs>
          <w:tab w:val="left" w:pos="0"/>
          <w:tab w:val="left" w:pos="356"/>
          <w:tab w:val="left" w:pos="567"/>
          <w:tab w:val="left" w:pos="1134"/>
        </w:tabs>
        <w:ind w:left="0" w:firstLine="709"/>
        <w:jc w:val="both"/>
        <w:rPr>
          <w:rFonts w:cs="Times New Roman"/>
          <w:b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Допускается отсутствие верхнего и нижнего</w:t>
      </w:r>
      <w:r w:rsidR="003E7EF7" w:rsidRPr="00573D90">
        <w:rPr>
          <w:rFonts w:cs="Times New Roman"/>
          <w:sz w:val="24"/>
          <w:szCs w:val="24"/>
        </w:rPr>
        <w:t xml:space="preserve"> колонтитулов в приложении к </w:t>
      </w:r>
      <w:r w:rsidRPr="00573D90">
        <w:rPr>
          <w:rFonts w:cs="Times New Roman"/>
          <w:sz w:val="24"/>
          <w:szCs w:val="24"/>
        </w:rPr>
        <w:t>П</w:t>
      </w:r>
      <w:r w:rsidR="003E7EF7" w:rsidRPr="00573D90">
        <w:rPr>
          <w:rFonts w:cs="Times New Roman"/>
          <w:sz w:val="24"/>
          <w:szCs w:val="24"/>
        </w:rPr>
        <w:t>А</w:t>
      </w:r>
      <w:r w:rsidRPr="00573D90">
        <w:rPr>
          <w:rFonts w:cs="Times New Roman"/>
          <w:sz w:val="24"/>
          <w:szCs w:val="24"/>
        </w:rPr>
        <w:t>, за исключением титульного листа, верхний колонтитул которого содержит наименование и знак организации, обозначение стандарта организации.</w:t>
      </w:r>
    </w:p>
    <w:p w:rsidR="004D0677" w:rsidRPr="00353807" w:rsidRDefault="004D0677" w:rsidP="00413C6E">
      <w:pPr>
        <w:tabs>
          <w:tab w:val="left" w:pos="0"/>
          <w:tab w:val="left" w:pos="356"/>
          <w:tab w:val="left" w:pos="567"/>
          <w:tab w:val="left" w:pos="1134"/>
        </w:tabs>
        <w:ind w:firstLine="709"/>
        <w:jc w:val="both"/>
        <w:rPr>
          <w:rFonts w:cs="Times New Roman"/>
          <w:b/>
          <w:sz w:val="24"/>
          <w:szCs w:val="24"/>
        </w:rPr>
      </w:pPr>
    </w:p>
    <w:p w:rsidR="004D0677" w:rsidRPr="00353807" w:rsidRDefault="004D0677" w:rsidP="00413C6E">
      <w:pPr>
        <w:tabs>
          <w:tab w:val="left" w:pos="0"/>
          <w:tab w:val="left" w:pos="356"/>
          <w:tab w:val="left" w:pos="567"/>
          <w:tab w:val="left" w:pos="1134"/>
        </w:tabs>
        <w:ind w:firstLine="709"/>
        <w:jc w:val="both"/>
        <w:rPr>
          <w:rFonts w:cs="Times New Roman"/>
          <w:b/>
          <w:sz w:val="24"/>
          <w:szCs w:val="24"/>
        </w:rPr>
      </w:pPr>
    </w:p>
    <w:p w:rsidR="00D86863" w:rsidRPr="00353807" w:rsidRDefault="00353807" w:rsidP="00917ADC">
      <w:pPr>
        <w:numPr>
          <w:ilvl w:val="0"/>
          <w:numId w:val="16"/>
        </w:numPr>
        <w:tabs>
          <w:tab w:val="left" w:pos="0"/>
          <w:tab w:val="left" w:pos="567"/>
          <w:tab w:val="left" w:pos="851"/>
          <w:tab w:val="left" w:pos="1134"/>
        </w:tabs>
        <w:ind w:left="0" w:firstLine="709"/>
        <w:jc w:val="both"/>
        <w:rPr>
          <w:rFonts w:cs="Times New Roman"/>
          <w:b/>
          <w:sz w:val="24"/>
          <w:szCs w:val="24"/>
        </w:rPr>
      </w:pPr>
      <w:r w:rsidRPr="00353807">
        <w:rPr>
          <w:rFonts w:cs="Times New Roman"/>
          <w:b/>
          <w:sz w:val="24"/>
          <w:szCs w:val="24"/>
        </w:rPr>
        <w:t xml:space="preserve"> </w:t>
      </w:r>
      <w:r w:rsidR="00D86863" w:rsidRPr="00353807">
        <w:rPr>
          <w:rFonts w:cs="Times New Roman"/>
          <w:b/>
          <w:sz w:val="24"/>
          <w:szCs w:val="24"/>
        </w:rPr>
        <w:t xml:space="preserve">Порядок разработки, утверждения и рецензирования </w:t>
      </w:r>
      <w:r w:rsidR="00065347" w:rsidRPr="00353807">
        <w:rPr>
          <w:rFonts w:cs="Times New Roman"/>
          <w:b/>
          <w:sz w:val="24"/>
          <w:szCs w:val="24"/>
        </w:rPr>
        <w:t>программы аспира</w:t>
      </w:r>
      <w:r w:rsidR="00065347" w:rsidRPr="00353807">
        <w:rPr>
          <w:rFonts w:cs="Times New Roman"/>
          <w:b/>
          <w:sz w:val="24"/>
          <w:szCs w:val="24"/>
        </w:rPr>
        <w:t>н</w:t>
      </w:r>
      <w:r w:rsidR="00065347" w:rsidRPr="00353807">
        <w:rPr>
          <w:rFonts w:cs="Times New Roman"/>
          <w:b/>
          <w:sz w:val="24"/>
          <w:szCs w:val="24"/>
        </w:rPr>
        <w:t>туры</w:t>
      </w:r>
    </w:p>
    <w:p w:rsidR="00D86863" w:rsidRPr="00353807" w:rsidRDefault="00D86863" w:rsidP="00413C6E">
      <w:pPr>
        <w:tabs>
          <w:tab w:val="left" w:pos="0"/>
          <w:tab w:val="left" w:pos="356"/>
          <w:tab w:val="left" w:pos="567"/>
          <w:tab w:val="left" w:pos="1134"/>
        </w:tabs>
        <w:ind w:firstLine="709"/>
        <w:jc w:val="both"/>
        <w:rPr>
          <w:rFonts w:cs="Times New Roman"/>
          <w:b/>
          <w:sz w:val="24"/>
          <w:szCs w:val="24"/>
        </w:rPr>
      </w:pPr>
    </w:p>
    <w:p w:rsidR="00D86863" w:rsidRPr="00573D90" w:rsidRDefault="00065347" w:rsidP="00917ADC">
      <w:pPr>
        <w:numPr>
          <w:ilvl w:val="1"/>
          <w:numId w:val="16"/>
        </w:numPr>
        <w:tabs>
          <w:tab w:val="left" w:pos="0"/>
          <w:tab w:val="left" w:pos="356"/>
          <w:tab w:val="left" w:pos="567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ПА</w:t>
      </w:r>
      <w:r w:rsidR="00D86863" w:rsidRPr="00573D90">
        <w:rPr>
          <w:rFonts w:cs="Times New Roman"/>
          <w:sz w:val="24"/>
          <w:szCs w:val="24"/>
        </w:rPr>
        <w:t xml:space="preserve"> разрабатывается в форме комплекта документов, который обновляется с учетом развития науки, культуры, экономики, техники, технологий и социальной сферы.</w:t>
      </w:r>
    </w:p>
    <w:p w:rsidR="00D86863" w:rsidRPr="00573D90" w:rsidRDefault="00D86863" w:rsidP="00917ADC">
      <w:pPr>
        <w:numPr>
          <w:ilvl w:val="1"/>
          <w:numId w:val="16"/>
        </w:numPr>
        <w:tabs>
          <w:tab w:val="left" w:pos="0"/>
          <w:tab w:val="left" w:pos="356"/>
          <w:tab w:val="left" w:pos="567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lastRenderedPageBreak/>
        <w:t xml:space="preserve">Каждый компонент </w:t>
      </w:r>
      <w:r w:rsidR="00065347" w:rsidRPr="00573D90">
        <w:rPr>
          <w:rFonts w:cs="Times New Roman"/>
          <w:sz w:val="24"/>
          <w:szCs w:val="24"/>
        </w:rPr>
        <w:t>ПА</w:t>
      </w:r>
      <w:r w:rsidRPr="00573D90">
        <w:rPr>
          <w:rFonts w:cs="Times New Roman"/>
          <w:sz w:val="24"/>
          <w:szCs w:val="24"/>
        </w:rPr>
        <w:t xml:space="preserve"> разрабатывается в форме единого документа.</w:t>
      </w:r>
    </w:p>
    <w:p w:rsidR="000B1FDF" w:rsidRPr="00573D90" w:rsidRDefault="00065347" w:rsidP="00917ADC">
      <w:pPr>
        <w:numPr>
          <w:ilvl w:val="1"/>
          <w:numId w:val="16"/>
        </w:numPr>
        <w:tabs>
          <w:tab w:val="left" w:pos="0"/>
          <w:tab w:val="left" w:pos="356"/>
          <w:tab w:val="left" w:pos="567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ПА</w:t>
      </w:r>
      <w:r w:rsidR="000B1FDF" w:rsidRPr="00573D90">
        <w:rPr>
          <w:rFonts w:cs="Times New Roman"/>
          <w:sz w:val="24"/>
          <w:szCs w:val="24"/>
        </w:rPr>
        <w:t xml:space="preserve"> создается в электронном виде и оформляется в соответствии с требовани</w:t>
      </w:r>
      <w:r w:rsidR="000B1FDF" w:rsidRPr="00573D90">
        <w:rPr>
          <w:rFonts w:cs="Times New Roman"/>
          <w:sz w:val="24"/>
          <w:szCs w:val="24"/>
        </w:rPr>
        <w:t>я</w:t>
      </w:r>
      <w:r w:rsidR="000B1FDF" w:rsidRPr="00573D90">
        <w:rPr>
          <w:rFonts w:cs="Times New Roman"/>
          <w:sz w:val="24"/>
          <w:szCs w:val="24"/>
        </w:rPr>
        <w:t>ми настоящего стандарта.</w:t>
      </w:r>
    </w:p>
    <w:p w:rsidR="000B1FDF" w:rsidRPr="00573D90" w:rsidRDefault="000B1FDF" w:rsidP="00917ADC">
      <w:pPr>
        <w:numPr>
          <w:ilvl w:val="1"/>
          <w:numId w:val="16"/>
        </w:numPr>
        <w:tabs>
          <w:tab w:val="left" w:pos="0"/>
          <w:tab w:val="left" w:pos="356"/>
          <w:tab w:val="left" w:pos="567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Первый (контрольный) экземпляр П</w:t>
      </w:r>
      <w:r w:rsidR="00065347" w:rsidRPr="00573D90">
        <w:rPr>
          <w:rFonts w:cs="Times New Roman"/>
          <w:sz w:val="24"/>
          <w:szCs w:val="24"/>
        </w:rPr>
        <w:t>А</w:t>
      </w:r>
      <w:r w:rsidRPr="00573D90">
        <w:rPr>
          <w:rFonts w:cs="Times New Roman"/>
          <w:sz w:val="24"/>
          <w:szCs w:val="24"/>
        </w:rPr>
        <w:t xml:space="preserve"> согласовывается и утверждается на б</w:t>
      </w:r>
      <w:r w:rsidRPr="00573D90">
        <w:rPr>
          <w:rFonts w:cs="Times New Roman"/>
          <w:sz w:val="24"/>
          <w:szCs w:val="24"/>
        </w:rPr>
        <w:t>у</w:t>
      </w:r>
      <w:r w:rsidRPr="00573D90">
        <w:rPr>
          <w:rFonts w:cs="Times New Roman"/>
          <w:sz w:val="24"/>
          <w:szCs w:val="24"/>
        </w:rPr>
        <w:t>мажном носителе.</w:t>
      </w:r>
    </w:p>
    <w:p w:rsidR="000B1FDF" w:rsidRPr="00573D90" w:rsidRDefault="000B1FDF" w:rsidP="00917ADC">
      <w:pPr>
        <w:numPr>
          <w:ilvl w:val="1"/>
          <w:numId w:val="16"/>
        </w:numPr>
        <w:tabs>
          <w:tab w:val="left" w:pos="0"/>
          <w:tab w:val="left" w:pos="356"/>
          <w:tab w:val="left" w:pos="567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П</w:t>
      </w:r>
      <w:r w:rsidR="00065347" w:rsidRPr="00573D90">
        <w:rPr>
          <w:rFonts w:cs="Times New Roman"/>
          <w:sz w:val="24"/>
          <w:szCs w:val="24"/>
        </w:rPr>
        <w:t>А</w:t>
      </w:r>
      <w:r w:rsidRPr="00573D90">
        <w:rPr>
          <w:rFonts w:cs="Times New Roman"/>
          <w:sz w:val="24"/>
          <w:szCs w:val="24"/>
        </w:rPr>
        <w:t xml:space="preserve"> в целом и каждый из ее компонентов</w:t>
      </w:r>
      <w:r w:rsidR="009013E3">
        <w:rPr>
          <w:rFonts w:cs="Times New Roman"/>
          <w:sz w:val="24"/>
          <w:szCs w:val="24"/>
        </w:rPr>
        <w:t xml:space="preserve"> пересматриваю</w:t>
      </w:r>
      <w:r w:rsidRPr="00573D90">
        <w:rPr>
          <w:rFonts w:cs="Times New Roman"/>
          <w:sz w:val="24"/>
          <w:szCs w:val="24"/>
        </w:rPr>
        <w:t>тся  ежегодно на зас</w:t>
      </w:r>
      <w:r w:rsidRPr="00573D90">
        <w:rPr>
          <w:rFonts w:cs="Times New Roman"/>
          <w:sz w:val="24"/>
          <w:szCs w:val="24"/>
        </w:rPr>
        <w:t>е</w:t>
      </w:r>
      <w:r w:rsidRPr="00573D90">
        <w:rPr>
          <w:rFonts w:cs="Times New Roman"/>
          <w:sz w:val="24"/>
          <w:szCs w:val="24"/>
        </w:rPr>
        <w:t>да</w:t>
      </w:r>
      <w:r w:rsidR="009013E3">
        <w:rPr>
          <w:rFonts w:cs="Times New Roman"/>
          <w:sz w:val="24"/>
          <w:szCs w:val="24"/>
        </w:rPr>
        <w:t>нии кафедры</w:t>
      </w:r>
      <w:r w:rsidRPr="00573D90">
        <w:rPr>
          <w:rFonts w:cs="Times New Roman"/>
          <w:sz w:val="24"/>
          <w:szCs w:val="24"/>
        </w:rPr>
        <w:t xml:space="preserve"> </w:t>
      </w:r>
      <w:r w:rsidR="009013E3">
        <w:rPr>
          <w:rFonts w:cs="Times New Roman"/>
          <w:sz w:val="24"/>
          <w:szCs w:val="24"/>
        </w:rPr>
        <w:t>и утверждаю</w:t>
      </w:r>
      <w:r w:rsidR="00065347" w:rsidRPr="00573D90">
        <w:rPr>
          <w:rFonts w:cs="Times New Roman"/>
          <w:sz w:val="24"/>
          <w:szCs w:val="24"/>
        </w:rPr>
        <w:t xml:space="preserve">тся решением </w:t>
      </w:r>
      <w:r w:rsidR="00E66D01">
        <w:rPr>
          <w:rFonts w:cs="Times New Roman"/>
          <w:sz w:val="24"/>
          <w:szCs w:val="24"/>
        </w:rPr>
        <w:t>у</w:t>
      </w:r>
      <w:r w:rsidRPr="00573D90">
        <w:rPr>
          <w:rFonts w:cs="Times New Roman"/>
          <w:sz w:val="24"/>
          <w:szCs w:val="24"/>
        </w:rPr>
        <w:t xml:space="preserve">ченого совета </w:t>
      </w:r>
      <w:r w:rsidR="00065347" w:rsidRPr="00573D90">
        <w:rPr>
          <w:rFonts w:cs="Times New Roman"/>
          <w:sz w:val="24"/>
          <w:szCs w:val="24"/>
        </w:rPr>
        <w:t>БГПУ</w:t>
      </w:r>
      <w:r w:rsidR="009013E3">
        <w:rPr>
          <w:rFonts w:cs="Times New Roman"/>
          <w:sz w:val="24"/>
          <w:szCs w:val="24"/>
        </w:rPr>
        <w:t>;  оформляю</w:t>
      </w:r>
      <w:r w:rsidRPr="00573D90">
        <w:rPr>
          <w:rFonts w:cs="Times New Roman"/>
          <w:sz w:val="24"/>
          <w:szCs w:val="24"/>
        </w:rPr>
        <w:t>тся соотве</w:t>
      </w:r>
      <w:r w:rsidRPr="00573D90">
        <w:rPr>
          <w:rFonts w:cs="Times New Roman"/>
          <w:sz w:val="24"/>
          <w:szCs w:val="24"/>
        </w:rPr>
        <w:t>т</w:t>
      </w:r>
      <w:r w:rsidRPr="00573D90">
        <w:rPr>
          <w:rFonts w:cs="Times New Roman"/>
          <w:sz w:val="24"/>
          <w:szCs w:val="24"/>
        </w:rPr>
        <w:t>ствующим протоколом.</w:t>
      </w:r>
    </w:p>
    <w:p w:rsidR="000B1FDF" w:rsidRPr="00573D90" w:rsidRDefault="000B1FDF" w:rsidP="00917ADC">
      <w:pPr>
        <w:numPr>
          <w:ilvl w:val="1"/>
          <w:numId w:val="16"/>
        </w:numPr>
        <w:tabs>
          <w:tab w:val="left" w:pos="0"/>
          <w:tab w:val="left" w:pos="356"/>
          <w:tab w:val="left" w:pos="567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П</w:t>
      </w:r>
      <w:r w:rsidR="00065347" w:rsidRPr="00573D90">
        <w:rPr>
          <w:rFonts w:cs="Times New Roman"/>
          <w:sz w:val="24"/>
          <w:szCs w:val="24"/>
        </w:rPr>
        <w:t>А</w:t>
      </w:r>
      <w:r w:rsidRPr="00573D90">
        <w:rPr>
          <w:rFonts w:cs="Times New Roman"/>
          <w:sz w:val="24"/>
          <w:szCs w:val="24"/>
        </w:rPr>
        <w:t xml:space="preserve"> в целом или отдельные ее элементы (рабочие программы дисциплин, пр</w:t>
      </w:r>
      <w:r w:rsidRPr="00573D90">
        <w:rPr>
          <w:rFonts w:cs="Times New Roman"/>
          <w:sz w:val="24"/>
          <w:szCs w:val="24"/>
        </w:rPr>
        <w:t>о</w:t>
      </w:r>
      <w:r w:rsidRPr="00573D90">
        <w:rPr>
          <w:rFonts w:cs="Times New Roman"/>
          <w:sz w:val="24"/>
          <w:szCs w:val="24"/>
        </w:rPr>
        <w:t>граммы практик, программа ГИА) подлежат периодическому рецензированию. Рецензе</w:t>
      </w:r>
      <w:r w:rsidRPr="00573D90">
        <w:rPr>
          <w:rFonts w:cs="Times New Roman"/>
          <w:sz w:val="24"/>
          <w:szCs w:val="24"/>
        </w:rPr>
        <w:t>н</w:t>
      </w:r>
      <w:r w:rsidR="009013E3">
        <w:rPr>
          <w:rFonts w:cs="Times New Roman"/>
          <w:sz w:val="24"/>
          <w:szCs w:val="24"/>
        </w:rPr>
        <w:t>тами могут выступа</w:t>
      </w:r>
      <w:r w:rsidRPr="00573D90">
        <w:rPr>
          <w:rFonts w:cs="Times New Roman"/>
          <w:sz w:val="24"/>
          <w:szCs w:val="24"/>
        </w:rPr>
        <w:t>ть внешние потребители образовательных услуг БГПУ, руководители организаций и учреждений различных сфер деятельности, специалисты соответствующего профиля под</w:t>
      </w:r>
      <w:r w:rsidR="00065347" w:rsidRPr="00573D90">
        <w:rPr>
          <w:rFonts w:cs="Times New Roman"/>
          <w:sz w:val="24"/>
          <w:szCs w:val="24"/>
        </w:rPr>
        <w:t xml:space="preserve">готовки и др. Макеты рецензий </w:t>
      </w:r>
      <w:r w:rsidRPr="00573D90">
        <w:rPr>
          <w:rFonts w:cs="Times New Roman"/>
          <w:sz w:val="24"/>
          <w:szCs w:val="24"/>
        </w:rPr>
        <w:t>П</w:t>
      </w:r>
      <w:r w:rsidR="00065347" w:rsidRPr="00573D90">
        <w:rPr>
          <w:rFonts w:cs="Times New Roman"/>
          <w:sz w:val="24"/>
          <w:szCs w:val="24"/>
        </w:rPr>
        <w:t>А</w:t>
      </w:r>
      <w:r w:rsidRPr="00573D90">
        <w:rPr>
          <w:rFonts w:cs="Times New Roman"/>
          <w:sz w:val="24"/>
          <w:szCs w:val="24"/>
        </w:rPr>
        <w:t xml:space="preserve"> представлены в приложении</w:t>
      </w:r>
      <w:r w:rsidR="00065347" w:rsidRPr="00573D90">
        <w:rPr>
          <w:rFonts w:cs="Times New Roman"/>
          <w:sz w:val="24"/>
          <w:szCs w:val="24"/>
        </w:rPr>
        <w:t xml:space="preserve"> И</w:t>
      </w:r>
      <w:r w:rsidR="004D0677" w:rsidRPr="00573D90">
        <w:rPr>
          <w:rFonts w:cs="Times New Roman"/>
          <w:sz w:val="24"/>
          <w:szCs w:val="24"/>
        </w:rPr>
        <w:t>.</w:t>
      </w:r>
    </w:p>
    <w:p w:rsidR="008E0CB0" w:rsidRPr="00573D90" w:rsidRDefault="00065347" w:rsidP="00917ADC">
      <w:pPr>
        <w:numPr>
          <w:ilvl w:val="1"/>
          <w:numId w:val="16"/>
        </w:numPr>
        <w:tabs>
          <w:tab w:val="left" w:pos="0"/>
          <w:tab w:val="left" w:pos="356"/>
          <w:tab w:val="left" w:pos="567"/>
          <w:tab w:val="left" w:pos="1134"/>
        </w:tabs>
        <w:ind w:left="0" w:firstLine="709"/>
        <w:jc w:val="both"/>
        <w:rPr>
          <w:sz w:val="24"/>
          <w:szCs w:val="24"/>
        </w:rPr>
      </w:pPr>
      <w:r w:rsidRPr="00573D90">
        <w:rPr>
          <w:sz w:val="24"/>
          <w:szCs w:val="24"/>
        </w:rPr>
        <w:t xml:space="preserve">Информация об </w:t>
      </w:r>
      <w:r w:rsidR="000B1FDF" w:rsidRPr="00573D90">
        <w:rPr>
          <w:sz w:val="24"/>
          <w:szCs w:val="24"/>
        </w:rPr>
        <w:t>П</w:t>
      </w:r>
      <w:r w:rsidRPr="00573D90">
        <w:rPr>
          <w:sz w:val="24"/>
          <w:szCs w:val="24"/>
        </w:rPr>
        <w:t>А</w:t>
      </w:r>
      <w:r w:rsidR="000B1FDF" w:rsidRPr="00573D90">
        <w:rPr>
          <w:sz w:val="24"/>
          <w:szCs w:val="24"/>
        </w:rPr>
        <w:t xml:space="preserve"> размещается на официальном сайте БГПУ в сети «Инте</w:t>
      </w:r>
      <w:r w:rsidR="000B1FDF" w:rsidRPr="00573D90">
        <w:rPr>
          <w:sz w:val="24"/>
          <w:szCs w:val="24"/>
        </w:rPr>
        <w:t>р</w:t>
      </w:r>
      <w:r w:rsidR="000B1FDF" w:rsidRPr="00573D90">
        <w:rPr>
          <w:sz w:val="24"/>
          <w:szCs w:val="24"/>
        </w:rPr>
        <w:t>нет».</w:t>
      </w:r>
      <w:r w:rsidR="008E0CB0" w:rsidRPr="00573D90">
        <w:rPr>
          <w:rFonts w:cs="Times New Roman"/>
        </w:rPr>
        <w:tab/>
      </w:r>
      <w:r w:rsidR="008E0CB0" w:rsidRPr="00573D90">
        <w:rPr>
          <w:rFonts w:cs="Times New Roman"/>
        </w:rPr>
        <w:tab/>
      </w:r>
    </w:p>
    <w:p w:rsidR="00403487" w:rsidRPr="00573D90" w:rsidRDefault="00403487" w:rsidP="00413C6E">
      <w:pPr>
        <w:tabs>
          <w:tab w:val="left" w:pos="0"/>
          <w:tab w:val="left" w:pos="1134"/>
        </w:tabs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403487" w:rsidRPr="00573D90" w:rsidRDefault="00857AB7" w:rsidP="00413C6E">
      <w:pPr>
        <w:pStyle w:val="ad"/>
        <w:tabs>
          <w:tab w:val="left" w:pos="0"/>
          <w:tab w:val="left" w:pos="1134"/>
        </w:tabs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8 </w:t>
      </w:r>
      <w:r w:rsidR="00403487" w:rsidRPr="00573D90">
        <w:rPr>
          <w:rFonts w:eastAsia="Times New Roman" w:cs="Times New Roman"/>
          <w:b/>
          <w:bCs/>
          <w:sz w:val="24"/>
          <w:szCs w:val="24"/>
          <w:lang w:eastAsia="ru-RU"/>
        </w:rPr>
        <w:t>Особенности организации образовательного процесса по программам асп</w:t>
      </w:r>
      <w:r w:rsidR="00403487" w:rsidRPr="00573D90">
        <w:rPr>
          <w:rFonts w:eastAsia="Times New Roman" w:cs="Times New Roman"/>
          <w:b/>
          <w:bCs/>
          <w:sz w:val="24"/>
          <w:szCs w:val="24"/>
          <w:lang w:eastAsia="ru-RU"/>
        </w:rPr>
        <w:t>и</w:t>
      </w:r>
      <w:r w:rsidR="00403487" w:rsidRPr="00573D90">
        <w:rPr>
          <w:rFonts w:eastAsia="Times New Roman" w:cs="Times New Roman"/>
          <w:b/>
          <w:bCs/>
          <w:sz w:val="24"/>
          <w:szCs w:val="24"/>
          <w:lang w:eastAsia="ru-RU"/>
        </w:rPr>
        <w:t>рантуры  для инвалидов и лиц с ограниченными возможностями здоровья</w:t>
      </w:r>
    </w:p>
    <w:p w:rsidR="004A0AF1" w:rsidRPr="00573D90" w:rsidRDefault="004A0AF1" w:rsidP="00413C6E">
      <w:pPr>
        <w:tabs>
          <w:tab w:val="left" w:pos="0"/>
          <w:tab w:val="left" w:pos="1134"/>
        </w:tabs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6C2D56" w:rsidRPr="00573D90" w:rsidRDefault="006C2D56" w:rsidP="00917ADC">
      <w:pPr>
        <w:pStyle w:val="ad"/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Содержание высшего образования по </w:t>
      </w:r>
      <w:r w:rsidR="00857AB7">
        <w:rPr>
          <w:rFonts w:eastAsia="Times New Roman" w:cs="Times New Roman"/>
          <w:bCs/>
          <w:sz w:val="24"/>
          <w:szCs w:val="24"/>
          <w:lang w:eastAsia="ru-RU"/>
        </w:rPr>
        <w:t>ПА</w:t>
      </w:r>
      <w:r w:rsidR="005D1074"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 и условия организации </w:t>
      </w:r>
      <w:proofErr w:type="gramStart"/>
      <w:r w:rsidRPr="00573D90">
        <w:rPr>
          <w:rFonts w:eastAsia="Times New Roman" w:cs="Times New Roman"/>
          <w:bCs/>
          <w:sz w:val="24"/>
          <w:szCs w:val="24"/>
          <w:lang w:eastAsia="ru-RU"/>
        </w:rPr>
        <w:t>обучения</w:t>
      </w:r>
      <w:proofErr w:type="gramEnd"/>
      <w:r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 обучающихся с ограниченными возможностями здоровья определяются адаптированной программой </w:t>
      </w:r>
      <w:r w:rsidR="005D1074" w:rsidRPr="00573D90">
        <w:rPr>
          <w:rFonts w:eastAsia="Times New Roman" w:cs="Times New Roman"/>
          <w:bCs/>
          <w:sz w:val="24"/>
          <w:szCs w:val="24"/>
          <w:lang w:eastAsia="ru-RU"/>
        </w:rPr>
        <w:t>аспирантуры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>, а для инвалидов также в соответствии с индивидуальной пр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>о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>граммой реабилитации инвалида.</w:t>
      </w:r>
    </w:p>
    <w:p w:rsidR="006C2D56" w:rsidRPr="00573D90" w:rsidRDefault="00857AB7" w:rsidP="00917ADC">
      <w:pPr>
        <w:pStyle w:val="ad"/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bCs/>
          <w:sz w:val="24"/>
          <w:szCs w:val="24"/>
          <w:lang w:eastAsia="ru-RU"/>
        </w:rPr>
        <w:t>Обуч</w:t>
      </w:r>
      <w:r w:rsidR="006C2D56"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ение по </w:t>
      </w:r>
      <w:r>
        <w:rPr>
          <w:rFonts w:eastAsia="Times New Roman" w:cs="Times New Roman"/>
          <w:bCs/>
          <w:sz w:val="24"/>
          <w:szCs w:val="24"/>
          <w:lang w:eastAsia="ru-RU"/>
        </w:rPr>
        <w:t>ПА</w:t>
      </w:r>
      <w:proofErr w:type="gramEnd"/>
      <w:r w:rsidR="006C2D56"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0F1D50">
        <w:rPr>
          <w:rFonts w:eastAsia="Times New Roman" w:cs="Times New Roman"/>
          <w:bCs/>
          <w:sz w:val="24"/>
          <w:szCs w:val="24"/>
          <w:lang w:eastAsia="ru-RU"/>
        </w:rPr>
        <w:t xml:space="preserve">осуществляется </w:t>
      </w:r>
      <w:r w:rsidR="007546FD" w:rsidRPr="00573D90">
        <w:rPr>
          <w:rFonts w:eastAsia="Times New Roman" w:cs="Times New Roman"/>
          <w:bCs/>
          <w:sz w:val="24"/>
          <w:szCs w:val="24"/>
          <w:lang w:eastAsia="ru-RU"/>
        </w:rPr>
        <w:t>БГПУ</w:t>
      </w:r>
      <w:r w:rsidR="006C2D56"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 с учетом особенностей психофизич</w:t>
      </w:r>
      <w:r w:rsidR="006C2D56" w:rsidRPr="00573D90">
        <w:rPr>
          <w:rFonts w:eastAsia="Times New Roman" w:cs="Times New Roman"/>
          <w:bCs/>
          <w:sz w:val="24"/>
          <w:szCs w:val="24"/>
          <w:lang w:eastAsia="ru-RU"/>
        </w:rPr>
        <w:t>е</w:t>
      </w:r>
      <w:r w:rsidR="006C2D56" w:rsidRPr="00573D90">
        <w:rPr>
          <w:rFonts w:eastAsia="Times New Roman" w:cs="Times New Roman"/>
          <w:bCs/>
          <w:sz w:val="24"/>
          <w:szCs w:val="24"/>
          <w:lang w:eastAsia="ru-RU"/>
        </w:rPr>
        <w:t>ского развития, индивидуальных возможностей и состояния здоровья таких обучающихся.</w:t>
      </w:r>
    </w:p>
    <w:p w:rsidR="00065347" w:rsidRPr="00573D90" w:rsidRDefault="00065347" w:rsidP="00413C6E">
      <w:pPr>
        <w:pStyle w:val="ad"/>
        <w:tabs>
          <w:tab w:val="left" w:pos="0"/>
          <w:tab w:val="left" w:pos="1134"/>
        </w:tabs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403487" w:rsidRPr="00573D90" w:rsidRDefault="00403487" w:rsidP="00917ADC">
      <w:pPr>
        <w:pStyle w:val="ad"/>
        <w:numPr>
          <w:ilvl w:val="0"/>
          <w:numId w:val="13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sz w:val="24"/>
          <w:szCs w:val="24"/>
          <w:lang w:eastAsia="ru-RU"/>
        </w:rPr>
        <w:t>Контроль</w:t>
      </w:r>
    </w:p>
    <w:p w:rsidR="00BE6D60" w:rsidRPr="00573D90" w:rsidRDefault="00BE6D60" w:rsidP="00413C6E">
      <w:pPr>
        <w:tabs>
          <w:tab w:val="left" w:pos="0"/>
          <w:tab w:val="left" w:pos="567"/>
          <w:tab w:val="left" w:pos="1134"/>
        </w:tabs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BE6D60" w:rsidRPr="00573D90" w:rsidRDefault="00BE6D60" w:rsidP="00413C6E">
      <w:pPr>
        <w:pStyle w:val="ad"/>
        <w:tabs>
          <w:tab w:val="left" w:pos="0"/>
          <w:tab w:val="left" w:pos="1134"/>
        </w:tabs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Контроль выполнения требований данного СТО и устранение выявленных несоо</w:t>
      </w:r>
      <w:r w:rsidRPr="00573D90">
        <w:rPr>
          <w:rFonts w:eastAsia="Times New Roman" w:cs="Times New Roman"/>
          <w:sz w:val="24"/>
          <w:szCs w:val="24"/>
          <w:lang w:eastAsia="ru-RU"/>
        </w:rPr>
        <w:t>т</w:t>
      </w:r>
      <w:r w:rsidRPr="00573D90">
        <w:rPr>
          <w:rFonts w:eastAsia="Times New Roman" w:cs="Times New Roman"/>
          <w:sz w:val="24"/>
          <w:szCs w:val="24"/>
          <w:lang w:eastAsia="ru-RU"/>
        </w:rPr>
        <w:t>ветствий осуществляются в рамках проведения внутренних аудитов СМК.</w:t>
      </w:r>
    </w:p>
    <w:p w:rsidR="00BE6D60" w:rsidRDefault="00BE6D60" w:rsidP="00413C6E">
      <w:pPr>
        <w:tabs>
          <w:tab w:val="left" w:pos="0"/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B0FE3" w:rsidRDefault="006B0FE3" w:rsidP="00413C6E">
      <w:pPr>
        <w:tabs>
          <w:tab w:val="left" w:pos="0"/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E6D60" w:rsidRPr="00573D90" w:rsidRDefault="00BE6D60" w:rsidP="00917ADC">
      <w:pPr>
        <w:pStyle w:val="ad"/>
        <w:numPr>
          <w:ilvl w:val="0"/>
          <w:numId w:val="13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kern w:val="28"/>
          <w:sz w:val="24"/>
          <w:szCs w:val="24"/>
          <w:lang w:eastAsia="ru-RU"/>
        </w:rPr>
        <w:t>Ответственность</w:t>
      </w:r>
    </w:p>
    <w:p w:rsidR="00BE6D60" w:rsidRPr="00573D90" w:rsidRDefault="00BE6D60" w:rsidP="00413C6E">
      <w:pPr>
        <w:tabs>
          <w:tab w:val="left" w:pos="0"/>
          <w:tab w:val="left" w:pos="567"/>
          <w:tab w:val="left" w:pos="1134"/>
        </w:tabs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BE6D60" w:rsidRPr="00573D90" w:rsidRDefault="00BE6D60" w:rsidP="00413C6E">
      <w:pPr>
        <w:pStyle w:val="ad"/>
        <w:tabs>
          <w:tab w:val="left" w:pos="0"/>
          <w:tab w:val="left" w:pos="1134"/>
        </w:tabs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Ответственность за управление да</w:t>
      </w:r>
      <w:r w:rsidR="00E66D01">
        <w:rPr>
          <w:rFonts w:eastAsia="Times New Roman" w:cs="Times New Roman"/>
          <w:sz w:val="24"/>
          <w:szCs w:val="24"/>
          <w:lang w:eastAsia="ru-RU"/>
        </w:rPr>
        <w:t>нным СТО нес</w:t>
      </w:r>
      <w:r w:rsidR="006C44C2">
        <w:rPr>
          <w:rFonts w:eastAsia="Times New Roman" w:cs="Times New Roman"/>
          <w:sz w:val="24"/>
          <w:szCs w:val="24"/>
          <w:lang w:eastAsia="ru-RU"/>
        </w:rPr>
        <w:t>ет</w:t>
      </w:r>
      <w:r w:rsidR="00065347" w:rsidRPr="00573D90">
        <w:rPr>
          <w:rFonts w:eastAsia="Times New Roman" w:cs="Times New Roman"/>
          <w:sz w:val="24"/>
          <w:szCs w:val="24"/>
          <w:lang w:eastAsia="ru-RU"/>
        </w:rPr>
        <w:t xml:space="preserve"> начальник отдела аспирантуры </w:t>
      </w:r>
      <w:r w:rsidRPr="00573D90">
        <w:rPr>
          <w:rFonts w:eastAsia="Times New Roman" w:cs="Times New Roman"/>
          <w:sz w:val="24"/>
          <w:szCs w:val="24"/>
          <w:lang w:eastAsia="ru-RU"/>
        </w:rPr>
        <w:t>БГПУ.</w:t>
      </w:r>
    </w:p>
    <w:p w:rsidR="00AD5441" w:rsidRPr="00573D90" w:rsidRDefault="00AD5441" w:rsidP="00413C6E">
      <w:pPr>
        <w:tabs>
          <w:tab w:val="left" w:pos="0"/>
          <w:tab w:val="left" w:pos="1134"/>
        </w:tabs>
        <w:ind w:firstLine="709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br w:type="page"/>
      </w:r>
    </w:p>
    <w:p w:rsidR="0090071D" w:rsidRDefault="0090071D" w:rsidP="0090071D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sz w:val="24"/>
          <w:szCs w:val="24"/>
          <w:lang w:eastAsia="ru-RU"/>
        </w:rPr>
        <w:lastRenderedPageBreak/>
        <w:t>Приложение</w:t>
      </w:r>
      <w:proofErr w:type="gramStart"/>
      <w:r w:rsidRPr="00573D90">
        <w:rPr>
          <w:rFonts w:eastAsia="Times New Roman" w:cs="Times New Roman"/>
          <w:b/>
          <w:sz w:val="24"/>
          <w:szCs w:val="24"/>
          <w:lang w:eastAsia="ru-RU"/>
        </w:rPr>
        <w:t xml:space="preserve"> А</w:t>
      </w:r>
      <w:proofErr w:type="gramEnd"/>
    </w:p>
    <w:p w:rsidR="006C44C2" w:rsidRPr="00573D90" w:rsidRDefault="006C44C2" w:rsidP="0090071D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A1576A" w:rsidRPr="00573D90" w:rsidRDefault="00065347" w:rsidP="0090071D">
      <w:pPr>
        <w:jc w:val="center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 xml:space="preserve">Таблица соответствия направлений подготовки </w:t>
      </w:r>
      <w:r w:rsidR="00A1576A" w:rsidRPr="00573D90">
        <w:rPr>
          <w:rFonts w:cs="Times New Roman"/>
          <w:sz w:val="24"/>
          <w:szCs w:val="24"/>
        </w:rPr>
        <w:t xml:space="preserve">наименованию научных </w:t>
      </w:r>
    </w:p>
    <w:p w:rsidR="007345EE" w:rsidRDefault="00A1576A" w:rsidP="0090071D">
      <w:pPr>
        <w:jc w:val="center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 xml:space="preserve">специальностей </w:t>
      </w:r>
      <w:r w:rsidR="00065347" w:rsidRPr="00573D90">
        <w:rPr>
          <w:rFonts w:cs="Times New Roman"/>
          <w:sz w:val="24"/>
          <w:szCs w:val="24"/>
        </w:rPr>
        <w:t>в аспирантуре</w:t>
      </w:r>
      <w:r w:rsidRPr="00573D90">
        <w:rPr>
          <w:rFonts w:cs="Times New Roman"/>
          <w:sz w:val="24"/>
          <w:szCs w:val="24"/>
        </w:rPr>
        <w:t xml:space="preserve"> БГПУ</w:t>
      </w:r>
    </w:p>
    <w:p w:rsidR="006C44C2" w:rsidRPr="00573D90" w:rsidRDefault="006C44C2" w:rsidP="0090071D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90071D" w:rsidRPr="00573D90" w:rsidRDefault="0090071D" w:rsidP="0090071D">
      <w:pPr>
        <w:jc w:val="center"/>
        <w:rPr>
          <w:rFonts w:eastAsia="Times New Roman" w:cs="Times New Roman"/>
          <w:b/>
          <w:sz w:val="8"/>
          <w:szCs w:val="24"/>
          <w:lang w:eastAsia="ru-RU"/>
        </w:rPr>
      </w:pPr>
    </w:p>
    <w:tbl>
      <w:tblPr>
        <w:tblStyle w:val="af7"/>
        <w:tblW w:w="9678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2906"/>
        <w:gridCol w:w="1878"/>
        <w:gridCol w:w="3652"/>
      </w:tblGrid>
      <w:tr w:rsidR="007345EE" w:rsidRPr="00573D90" w:rsidTr="00734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Коды укрупне</w:t>
            </w:r>
            <w:r w:rsidRPr="00573D90">
              <w:rPr>
                <w:rFonts w:cs="Times New Roman"/>
                <w:sz w:val="22"/>
              </w:rPr>
              <w:t>н</w:t>
            </w:r>
            <w:r w:rsidRPr="00573D90">
              <w:rPr>
                <w:rFonts w:cs="Times New Roman"/>
                <w:sz w:val="22"/>
              </w:rPr>
              <w:t>ных групп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Направления укрупненных групп направлений подг</w:t>
            </w:r>
            <w:r w:rsidRPr="00573D90">
              <w:rPr>
                <w:rFonts w:cs="Times New Roman"/>
                <w:sz w:val="22"/>
              </w:rPr>
              <w:t>о</w:t>
            </w:r>
            <w:r w:rsidRPr="00573D90">
              <w:rPr>
                <w:rFonts w:cs="Times New Roman"/>
                <w:sz w:val="22"/>
              </w:rPr>
              <w:t>товки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Шифр специал</w:t>
            </w:r>
            <w:r w:rsidRPr="00573D90">
              <w:rPr>
                <w:rFonts w:cs="Times New Roman"/>
                <w:sz w:val="22"/>
              </w:rPr>
              <w:t>ь</w:t>
            </w:r>
            <w:r w:rsidRPr="00573D90">
              <w:rPr>
                <w:rFonts w:cs="Times New Roman"/>
                <w:sz w:val="22"/>
              </w:rPr>
              <w:t xml:space="preserve">ностей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Наименование специальностей научных работников</w:t>
            </w:r>
          </w:p>
        </w:tc>
      </w:tr>
      <w:tr w:rsidR="007345EE" w:rsidRPr="00573D90" w:rsidTr="007345EE">
        <w:trPr>
          <w:trHeight w:val="148"/>
          <w:jc w:val="center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 w:rsidP="0090071D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3D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Математические и естественные науки</w:t>
            </w:r>
          </w:p>
        </w:tc>
      </w:tr>
      <w:tr w:rsidR="007345EE" w:rsidRPr="00573D90" w:rsidTr="00734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b/>
                <w:sz w:val="22"/>
              </w:rPr>
            </w:pPr>
            <w:r w:rsidRPr="00573D90">
              <w:rPr>
                <w:rFonts w:cs="Times New Roman"/>
                <w:b/>
                <w:sz w:val="22"/>
              </w:rPr>
              <w:t>03.00.00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b/>
                <w:sz w:val="22"/>
              </w:rPr>
            </w:pPr>
            <w:r w:rsidRPr="00573D90">
              <w:rPr>
                <w:rFonts w:cs="Times New Roman"/>
                <w:b/>
                <w:sz w:val="22"/>
              </w:rPr>
              <w:t>Физика и астрономия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345EE" w:rsidRPr="00573D90" w:rsidTr="00734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03.06.01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Физика и астрономия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E66D01" w:rsidP="00E66D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01.04.10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E66D01" w:rsidP="00E66D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Физика полупроводников</w:t>
            </w:r>
          </w:p>
        </w:tc>
      </w:tr>
      <w:tr w:rsidR="007345EE" w:rsidRPr="00573D90" w:rsidTr="00734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b/>
                <w:sz w:val="22"/>
              </w:rPr>
            </w:pPr>
            <w:r w:rsidRPr="00573D90">
              <w:rPr>
                <w:rFonts w:cs="Times New Roman"/>
                <w:b/>
                <w:sz w:val="22"/>
              </w:rPr>
              <w:t>04.00.00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b/>
                <w:sz w:val="22"/>
              </w:rPr>
            </w:pPr>
            <w:r w:rsidRPr="00573D90">
              <w:rPr>
                <w:rFonts w:cs="Times New Roman"/>
                <w:b/>
                <w:sz w:val="22"/>
              </w:rPr>
              <w:t xml:space="preserve">Химия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345EE" w:rsidRPr="00573D90" w:rsidTr="00734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04.06.01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Химические науки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02.00.08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Химия элементоорганических с</w:t>
            </w:r>
            <w:r w:rsidRPr="00573D90">
              <w:rPr>
                <w:rFonts w:cs="Times New Roman"/>
                <w:sz w:val="22"/>
              </w:rPr>
              <w:t>о</w:t>
            </w:r>
            <w:r w:rsidRPr="00573D90">
              <w:rPr>
                <w:rFonts w:cs="Times New Roman"/>
                <w:sz w:val="22"/>
              </w:rPr>
              <w:t>единений</w:t>
            </w:r>
          </w:p>
        </w:tc>
      </w:tr>
      <w:tr w:rsidR="007345EE" w:rsidRPr="00573D90" w:rsidTr="00734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b/>
                <w:sz w:val="22"/>
              </w:rPr>
            </w:pPr>
            <w:r w:rsidRPr="00573D90">
              <w:rPr>
                <w:rFonts w:cs="Times New Roman"/>
                <w:b/>
                <w:sz w:val="22"/>
              </w:rPr>
              <w:t>05.00.00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b/>
                <w:sz w:val="22"/>
              </w:rPr>
            </w:pPr>
            <w:r w:rsidRPr="00573D90">
              <w:rPr>
                <w:rFonts w:cs="Times New Roman"/>
                <w:b/>
                <w:sz w:val="22"/>
              </w:rPr>
              <w:t>Науки о Земле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345EE" w:rsidRPr="00573D90" w:rsidTr="00734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05.06.01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Науки о Земле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25.00.23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Физическая география и биогеогр</w:t>
            </w:r>
            <w:r w:rsidRPr="00573D90">
              <w:rPr>
                <w:rFonts w:cs="Times New Roman"/>
                <w:sz w:val="22"/>
              </w:rPr>
              <w:t>а</w:t>
            </w:r>
            <w:r w:rsidRPr="00573D90">
              <w:rPr>
                <w:rFonts w:cs="Times New Roman"/>
                <w:sz w:val="22"/>
              </w:rPr>
              <w:t>фия, география почв и геохимия ландшафтов</w:t>
            </w:r>
          </w:p>
        </w:tc>
      </w:tr>
      <w:tr w:rsidR="007345EE" w:rsidRPr="00573D90" w:rsidTr="00734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b/>
                <w:sz w:val="22"/>
              </w:rPr>
            </w:pPr>
            <w:r w:rsidRPr="00573D90">
              <w:rPr>
                <w:rFonts w:cs="Times New Roman"/>
                <w:b/>
                <w:sz w:val="22"/>
              </w:rPr>
              <w:t>06.00.00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b/>
                <w:sz w:val="22"/>
              </w:rPr>
            </w:pPr>
            <w:r w:rsidRPr="00573D90">
              <w:rPr>
                <w:rFonts w:cs="Times New Roman"/>
                <w:b/>
                <w:sz w:val="22"/>
              </w:rPr>
              <w:t>Биологические науки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345EE" w:rsidRPr="00573D90" w:rsidTr="00734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06.06.01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Биологические науки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E66D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03.01.05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E66D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Физиология и биохимия растений</w:t>
            </w:r>
          </w:p>
        </w:tc>
      </w:tr>
      <w:tr w:rsidR="007345EE" w:rsidRPr="00573D90" w:rsidTr="007345EE">
        <w:trPr>
          <w:jc w:val="center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 w:rsidP="0090071D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3D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Образование и педагогические науки</w:t>
            </w:r>
          </w:p>
        </w:tc>
      </w:tr>
      <w:tr w:rsidR="007345EE" w:rsidRPr="00573D90" w:rsidTr="00734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b/>
                <w:sz w:val="22"/>
              </w:rPr>
            </w:pPr>
            <w:r w:rsidRPr="00573D90">
              <w:rPr>
                <w:rFonts w:cs="Times New Roman"/>
                <w:b/>
                <w:sz w:val="22"/>
              </w:rPr>
              <w:t>44.00.00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b/>
                <w:sz w:val="22"/>
              </w:rPr>
            </w:pPr>
            <w:r w:rsidRPr="00573D90">
              <w:rPr>
                <w:rFonts w:cs="Times New Roman"/>
                <w:b/>
                <w:sz w:val="22"/>
              </w:rPr>
              <w:t>Образование и педагог</w:t>
            </w:r>
            <w:r w:rsidRPr="00573D90">
              <w:rPr>
                <w:rFonts w:cs="Times New Roman"/>
                <w:b/>
                <w:sz w:val="22"/>
              </w:rPr>
              <w:t>и</w:t>
            </w:r>
            <w:r w:rsidRPr="00573D90">
              <w:rPr>
                <w:rFonts w:cs="Times New Roman"/>
                <w:b/>
                <w:sz w:val="22"/>
              </w:rPr>
              <w:t>ческие науки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345EE" w:rsidRPr="00573D90" w:rsidTr="00734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44.06.01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Образование и педагогич</w:t>
            </w:r>
            <w:r w:rsidRPr="00573D90">
              <w:rPr>
                <w:rFonts w:cs="Times New Roman"/>
                <w:sz w:val="22"/>
              </w:rPr>
              <w:t>е</w:t>
            </w:r>
            <w:r w:rsidRPr="00573D90">
              <w:rPr>
                <w:rFonts w:cs="Times New Roman"/>
                <w:sz w:val="22"/>
              </w:rPr>
              <w:t>ские науки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65" w:rsidRPr="00573D90" w:rsidRDefault="00E66D01" w:rsidP="00E66D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13.00.01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 w:rsidP="00E66D01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Общая педагогика, история педаг</w:t>
            </w:r>
            <w:r w:rsidRPr="00573D90">
              <w:rPr>
                <w:rFonts w:cs="Times New Roman"/>
                <w:sz w:val="22"/>
              </w:rPr>
              <w:t>о</w:t>
            </w:r>
            <w:r w:rsidR="00E66D01">
              <w:rPr>
                <w:rFonts w:cs="Times New Roman"/>
                <w:sz w:val="22"/>
              </w:rPr>
              <w:t>гики и образования</w:t>
            </w:r>
          </w:p>
        </w:tc>
      </w:tr>
      <w:tr w:rsidR="007345EE" w:rsidRPr="00573D90" w:rsidTr="007345EE">
        <w:trPr>
          <w:jc w:val="center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 w:rsidP="0090071D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3D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Гуманитарные науки</w:t>
            </w:r>
          </w:p>
        </w:tc>
      </w:tr>
      <w:tr w:rsidR="007345EE" w:rsidRPr="00573D90" w:rsidTr="00734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b/>
                <w:sz w:val="22"/>
              </w:rPr>
            </w:pPr>
            <w:r w:rsidRPr="00573D90">
              <w:rPr>
                <w:rFonts w:cs="Times New Roman"/>
                <w:b/>
                <w:sz w:val="22"/>
              </w:rPr>
              <w:t>45.00.00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b/>
                <w:sz w:val="22"/>
              </w:rPr>
            </w:pPr>
            <w:r w:rsidRPr="00573D90">
              <w:rPr>
                <w:rFonts w:cs="Times New Roman"/>
                <w:b/>
                <w:sz w:val="22"/>
              </w:rPr>
              <w:t>Языкознание и литерат</w:t>
            </w:r>
            <w:r w:rsidRPr="00573D90">
              <w:rPr>
                <w:rFonts w:cs="Times New Roman"/>
                <w:b/>
                <w:sz w:val="22"/>
              </w:rPr>
              <w:t>у</w:t>
            </w:r>
            <w:r w:rsidRPr="00573D90">
              <w:rPr>
                <w:rFonts w:cs="Times New Roman"/>
                <w:b/>
                <w:sz w:val="22"/>
              </w:rPr>
              <w:t>роведение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345EE" w:rsidRPr="00573D90" w:rsidTr="00734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45.06.01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Языкознание и литератур</w:t>
            </w:r>
            <w:r w:rsidRPr="00573D90">
              <w:rPr>
                <w:rFonts w:cs="Times New Roman"/>
                <w:sz w:val="22"/>
              </w:rPr>
              <w:t>о</w:t>
            </w:r>
            <w:r w:rsidRPr="00573D90">
              <w:rPr>
                <w:rFonts w:cs="Times New Roman"/>
                <w:sz w:val="22"/>
              </w:rPr>
              <w:t>ведение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10.01.01</w:t>
            </w:r>
          </w:p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10.02.01</w:t>
            </w:r>
          </w:p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10.02.04</w:t>
            </w:r>
          </w:p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10.02.05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Русская литература</w:t>
            </w:r>
          </w:p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Русский язык</w:t>
            </w:r>
          </w:p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Германские языки</w:t>
            </w:r>
          </w:p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Романские языки</w:t>
            </w:r>
          </w:p>
        </w:tc>
      </w:tr>
      <w:tr w:rsidR="007345EE" w:rsidRPr="00573D90" w:rsidTr="00734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b/>
                <w:sz w:val="22"/>
              </w:rPr>
            </w:pPr>
            <w:r w:rsidRPr="00573D90">
              <w:rPr>
                <w:rFonts w:cs="Times New Roman"/>
                <w:b/>
                <w:sz w:val="22"/>
              </w:rPr>
              <w:t>46.00.00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b/>
                <w:sz w:val="22"/>
              </w:rPr>
            </w:pPr>
            <w:r w:rsidRPr="00573D90">
              <w:rPr>
                <w:rFonts w:cs="Times New Roman"/>
                <w:b/>
                <w:sz w:val="22"/>
              </w:rPr>
              <w:t>История и археология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345EE" w:rsidRPr="00573D90" w:rsidTr="00734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E66D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46.06</w:t>
            </w:r>
            <w:r w:rsidR="00FE7C65" w:rsidRPr="00573D90">
              <w:rPr>
                <w:rFonts w:cs="Times New Roman"/>
                <w:sz w:val="22"/>
              </w:rPr>
              <w:t>.01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Исторические науки и а</w:t>
            </w:r>
            <w:r w:rsidRPr="00573D90">
              <w:rPr>
                <w:rFonts w:cs="Times New Roman"/>
                <w:sz w:val="22"/>
              </w:rPr>
              <w:t>р</w:t>
            </w:r>
            <w:r w:rsidRPr="00573D90">
              <w:rPr>
                <w:rFonts w:cs="Times New Roman"/>
                <w:sz w:val="22"/>
              </w:rPr>
              <w:t>хеология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07.00.02</w:t>
            </w:r>
          </w:p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07.00.03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Отечественная история</w:t>
            </w:r>
          </w:p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Всеобщая история</w:t>
            </w:r>
          </w:p>
        </w:tc>
      </w:tr>
      <w:tr w:rsidR="007345EE" w:rsidRPr="00573D90" w:rsidTr="00734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b/>
                <w:sz w:val="22"/>
              </w:rPr>
            </w:pPr>
            <w:r w:rsidRPr="00573D90">
              <w:rPr>
                <w:rFonts w:cs="Times New Roman"/>
                <w:b/>
                <w:sz w:val="22"/>
              </w:rPr>
              <w:t>47.00.00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b/>
                <w:sz w:val="22"/>
              </w:rPr>
            </w:pPr>
            <w:r w:rsidRPr="00573D90">
              <w:rPr>
                <w:rFonts w:cs="Times New Roman"/>
                <w:b/>
                <w:sz w:val="22"/>
              </w:rPr>
              <w:t>Философия, этика и рел</w:t>
            </w:r>
            <w:r w:rsidRPr="00573D90">
              <w:rPr>
                <w:rFonts w:cs="Times New Roman"/>
                <w:b/>
                <w:sz w:val="22"/>
              </w:rPr>
              <w:t>и</w:t>
            </w:r>
            <w:r w:rsidRPr="00573D90">
              <w:rPr>
                <w:rFonts w:cs="Times New Roman"/>
                <w:b/>
                <w:sz w:val="22"/>
              </w:rPr>
              <w:t>гиоведение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345EE" w:rsidRPr="00573D90" w:rsidTr="00734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47.06.01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Философия, этика и рел</w:t>
            </w:r>
            <w:r w:rsidRPr="00573D90">
              <w:rPr>
                <w:rFonts w:cs="Times New Roman"/>
                <w:sz w:val="22"/>
              </w:rPr>
              <w:t>и</w:t>
            </w:r>
            <w:r w:rsidRPr="00573D90">
              <w:rPr>
                <w:rFonts w:cs="Times New Roman"/>
                <w:sz w:val="22"/>
              </w:rPr>
              <w:t>гиоведение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09.00.01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Онтология и теория познания</w:t>
            </w:r>
          </w:p>
        </w:tc>
      </w:tr>
      <w:tr w:rsidR="007345EE" w:rsidRPr="00573D90" w:rsidTr="007345EE">
        <w:trPr>
          <w:jc w:val="center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 w:rsidP="0090071D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3D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Искусство и культура</w:t>
            </w:r>
          </w:p>
        </w:tc>
      </w:tr>
      <w:tr w:rsidR="007345EE" w:rsidRPr="00573D90" w:rsidTr="00734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b/>
                <w:sz w:val="22"/>
              </w:rPr>
            </w:pPr>
            <w:r w:rsidRPr="00573D90">
              <w:rPr>
                <w:rFonts w:cs="Times New Roman"/>
                <w:b/>
                <w:sz w:val="22"/>
              </w:rPr>
              <w:t>51.00.00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b/>
                <w:sz w:val="22"/>
              </w:rPr>
            </w:pPr>
            <w:r w:rsidRPr="00573D90">
              <w:rPr>
                <w:rFonts w:cs="Times New Roman"/>
                <w:b/>
                <w:sz w:val="22"/>
              </w:rPr>
              <w:t>Культуроведение и соци</w:t>
            </w:r>
            <w:r w:rsidRPr="00573D90">
              <w:rPr>
                <w:rFonts w:cs="Times New Roman"/>
                <w:b/>
                <w:sz w:val="22"/>
              </w:rPr>
              <w:t>о</w:t>
            </w:r>
            <w:r w:rsidRPr="00573D90">
              <w:rPr>
                <w:rFonts w:cs="Times New Roman"/>
                <w:b/>
                <w:sz w:val="22"/>
              </w:rPr>
              <w:t>культурные проекты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345EE" w:rsidRPr="00573D90" w:rsidTr="00734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51.06.01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 xml:space="preserve">Культурология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24.00.01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65" w:rsidRPr="00573D90" w:rsidRDefault="00FE7C65">
            <w:pPr>
              <w:jc w:val="center"/>
              <w:rPr>
                <w:rFonts w:cs="Times New Roman"/>
                <w:sz w:val="22"/>
              </w:rPr>
            </w:pPr>
            <w:r w:rsidRPr="00573D90">
              <w:rPr>
                <w:rFonts w:cs="Times New Roman"/>
                <w:sz w:val="22"/>
              </w:rPr>
              <w:t>Теория и история культуры</w:t>
            </w:r>
          </w:p>
        </w:tc>
      </w:tr>
    </w:tbl>
    <w:p w:rsidR="0090071D" w:rsidRDefault="0090071D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E66D01" w:rsidRDefault="00E66D01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E66D01" w:rsidRDefault="00E66D01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E66D01" w:rsidRPr="00573D90" w:rsidRDefault="00E66D01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747FB1" w:rsidRPr="00573D90" w:rsidRDefault="0090071D" w:rsidP="00747FB1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sz w:val="24"/>
          <w:szCs w:val="24"/>
          <w:lang w:eastAsia="ru-RU"/>
        </w:rPr>
        <w:lastRenderedPageBreak/>
        <w:t>Приложение</w:t>
      </w:r>
      <w:proofErr w:type="gramStart"/>
      <w:r w:rsidRPr="00573D90">
        <w:rPr>
          <w:rFonts w:eastAsia="Times New Roman" w:cs="Times New Roman"/>
          <w:b/>
          <w:sz w:val="24"/>
          <w:szCs w:val="24"/>
          <w:lang w:eastAsia="ru-RU"/>
        </w:rPr>
        <w:t xml:space="preserve"> Б</w:t>
      </w:r>
      <w:proofErr w:type="gramEnd"/>
    </w:p>
    <w:p w:rsidR="007345EE" w:rsidRPr="00573D90" w:rsidRDefault="007345EE" w:rsidP="00747FB1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A1576A" w:rsidRPr="00573D90" w:rsidRDefault="00A1576A" w:rsidP="00A1576A">
      <w:pPr>
        <w:spacing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Макет оформления титульного листа программы учебной дисциплины</w:t>
      </w:r>
    </w:p>
    <w:p w:rsidR="00A1576A" w:rsidRPr="00573D90" w:rsidRDefault="00A1576A" w:rsidP="00A1576A">
      <w:pPr>
        <w:spacing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570" w:type="dxa"/>
        <w:tblInd w:w="-106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18"/>
      </w:tblGrid>
      <w:tr w:rsidR="00A1576A" w:rsidRPr="00573D90" w:rsidTr="006D5470">
        <w:trPr>
          <w:trHeight w:val="392"/>
        </w:trPr>
        <w:tc>
          <w:tcPr>
            <w:tcW w:w="2552" w:type="dxa"/>
            <w:vMerge w:val="restart"/>
            <w:tcBorders>
              <w:top w:val="threeDEmboss" w:sz="12" w:space="0" w:color="auto"/>
            </w:tcBorders>
            <w:vAlign w:val="center"/>
          </w:tcPr>
          <w:p w:rsidR="00A1576A" w:rsidRPr="00573D90" w:rsidRDefault="00A1576A" w:rsidP="00A1576A">
            <w:pPr>
              <w:tabs>
                <w:tab w:val="center" w:pos="4677"/>
                <w:tab w:val="right" w:pos="9355"/>
              </w:tabs>
              <w:ind w:firstLine="709"/>
              <w:jc w:val="center"/>
              <w:rPr>
                <w:rFonts w:eastAsia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573D90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968F365" wp14:editId="6A4E2D0D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-720090</wp:posOffset>
                  </wp:positionV>
                  <wp:extent cx="1149350" cy="93726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18" w:type="dxa"/>
            <w:tcBorders>
              <w:top w:val="threeDEmboss" w:sz="12" w:space="0" w:color="auto"/>
            </w:tcBorders>
          </w:tcPr>
          <w:p w:rsidR="006C44C2" w:rsidRDefault="006C44C2" w:rsidP="006C44C2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  <w:r w:rsidRPr="00573D90">
              <w:rPr>
                <w:sz w:val="24"/>
                <w:szCs w:val="24"/>
              </w:rPr>
              <w:t xml:space="preserve">МИНИСТЕРСТВО ОБРАЗОВАНИЯ И НАУКИ </w:t>
            </w:r>
          </w:p>
          <w:p w:rsidR="00A1576A" w:rsidRPr="00573D90" w:rsidRDefault="006C44C2" w:rsidP="006C44C2">
            <w:pPr>
              <w:tabs>
                <w:tab w:val="center" w:pos="4677"/>
                <w:tab w:val="right" w:pos="9355"/>
              </w:tabs>
              <w:ind w:firstLine="709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573D9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ОССИЙСКОЙ </w:t>
            </w:r>
            <w:r w:rsidRPr="00573D9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ЕДЕРАЦИИ</w:t>
            </w:r>
          </w:p>
        </w:tc>
      </w:tr>
      <w:tr w:rsidR="00A1576A" w:rsidRPr="00573D90" w:rsidTr="006D5470">
        <w:trPr>
          <w:trHeight w:val="321"/>
        </w:trPr>
        <w:tc>
          <w:tcPr>
            <w:tcW w:w="2552" w:type="dxa"/>
            <w:vMerge/>
            <w:tcBorders>
              <w:top w:val="threeDEmboss" w:sz="12" w:space="0" w:color="auto"/>
            </w:tcBorders>
            <w:vAlign w:val="center"/>
          </w:tcPr>
          <w:p w:rsidR="00A1576A" w:rsidRPr="00573D90" w:rsidRDefault="00A1576A" w:rsidP="00A1576A">
            <w:pPr>
              <w:ind w:firstLine="709"/>
              <w:rPr>
                <w:rFonts w:eastAsia="Times New Roman" w:cs="Times New Roman"/>
                <w:i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7018" w:type="dxa"/>
            <w:tcBorders>
              <w:top w:val="single" w:sz="4" w:space="0" w:color="auto"/>
            </w:tcBorders>
          </w:tcPr>
          <w:p w:rsidR="00A1576A" w:rsidRPr="00E66D01" w:rsidRDefault="00E66D01" w:rsidP="00E66D01">
            <w:pPr>
              <w:tabs>
                <w:tab w:val="center" w:pos="4677"/>
                <w:tab w:val="right" w:pos="9355"/>
              </w:tabs>
              <w:ind w:firstLine="709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ФГБОУ В</w:t>
            </w:r>
            <w:r w:rsidR="00A1576A" w:rsidRPr="00573D90">
              <w:rPr>
                <w:rFonts w:eastAsia="Times New Roman" w:cs="Times New Roman"/>
                <w:sz w:val="24"/>
                <w:szCs w:val="28"/>
                <w:lang w:eastAsia="ru-RU"/>
              </w:rPr>
              <w:t>О «</w:t>
            </w: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БГПУ</w:t>
            </w:r>
            <w:r w:rsidR="00A1576A" w:rsidRPr="00573D90">
              <w:rPr>
                <w:rFonts w:eastAsia="Times New Roman" w:cs="Times New Roman"/>
                <w:sz w:val="24"/>
                <w:szCs w:val="28"/>
                <w:lang w:eastAsia="ru-RU"/>
              </w:rPr>
              <w:t>»</w:t>
            </w:r>
          </w:p>
        </w:tc>
      </w:tr>
      <w:tr w:rsidR="00A1576A" w:rsidRPr="00573D90" w:rsidTr="006D5470">
        <w:trPr>
          <w:trHeight w:val="711"/>
        </w:trPr>
        <w:tc>
          <w:tcPr>
            <w:tcW w:w="2552" w:type="dxa"/>
            <w:vMerge/>
            <w:tcBorders>
              <w:top w:val="threeDEmboss" w:sz="12" w:space="0" w:color="auto"/>
            </w:tcBorders>
            <w:vAlign w:val="center"/>
          </w:tcPr>
          <w:p w:rsidR="00A1576A" w:rsidRPr="00573D90" w:rsidRDefault="00A1576A" w:rsidP="00A1576A">
            <w:pPr>
              <w:ind w:firstLine="709"/>
              <w:rPr>
                <w:rFonts w:eastAsia="Times New Roman" w:cs="Times New Roman"/>
                <w:i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7018" w:type="dxa"/>
          </w:tcPr>
          <w:p w:rsidR="00A1576A" w:rsidRPr="00573D90" w:rsidRDefault="00A1576A" w:rsidP="00A1576A">
            <w:pPr>
              <w:spacing w:line="360" w:lineRule="auto"/>
              <w:jc w:val="center"/>
              <w:outlineLvl w:val="1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A1576A" w:rsidRPr="00573D90" w:rsidRDefault="00A1576A" w:rsidP="00A1576A">
            <w:pPr>
              <w:spacing w:line="360" w:lineRule="auto"/>
              <w:jc w:val="center"/>
              <w:outlineLvl w:val="1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ru-RU"/>
              </w:rPr>
              <w:t>программа АСПИРАНТУРЫ</w:t>
            </w:r>
          </w:p>
        </w:tc>
      </w:tr>
    </w:tbl>
    <w:p w:rsidR="00B94751" w:rsidRPr="00573D90" w:rsidRDefault="00B94751" w:rsidP="00A85CDE">
      <w:pPr>
        <w:spacing w:line="360" w:lineRule="auto"/>
        <w:rPr>
          <w:sz w:val="24"/>
          <w:szCs w:val="24"/>
        </w:rPr>
      </w:pPr>
    </w:p>
    <w:p w:rsidR="00B94751" w:rsidRPr="00573D90" w:rsidRDefault="00B94751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>Утверждаю</w:t>
      </w:r>
    </w:p>
    <w:p w:rsidR="00B94751" w:rsidRPr="00573D90" w:rsidRDefault="00E66D01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Проректор по </w:t>
      </w:r>
      <w:r w:rsidR="006C44C2">
        <w:rPr>
          <w:rFonts w:cs="Times New Roman"/>
          <w:b/>
          <w:bCs/>
          <w:sz w:val="24"/>
          <w:szCs w:val="24"/>
        </w:rPr>
        <w:t>учебной работе</w:t>
      </w:r>
    </w:p>
    <w:p w:rsidR="00B94751" w:rsidRPr="00573D90" w:rsidRDefault="00B94751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>______________</w:t>
      </w:r>
      <w:r w:rsidR="00E66D01">
        <w:rPr>
          <w:rFonts w:cs="Times New Roman"/>
          <w:b/>
          <w:bCs/>
          <w:sz w:val="24"/>
          <w:szCs w:val="24"/>
        </w:rPr>
        <w:t>М.Ю. Попова</w:t>
      </w:r>
    </w:p>
    <w:p w:rsidR="00B94751" w:rsidRPr="00573D90" w:rsidRDefault="00E66D01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«____ »____________    2016</w:t>
      </w:r>
      <w:r w:rsidR="00B94751">
        <w:rPr>
          <w:rFonts w:cs="Times New Roman"/>
          <w:b/>
          <w:bCs/>
          <w:sz w:val="24"/>
          <w:szCs w:val="24"/>
        </w:rPr>
        <w:t xml:space="preserve"> </w:t>
      </w:r>
      <w:r w:rsidR="00B94751" w:rsidRPr="00573D90">
        <w:rPr>
          <w:rFonts w:cs="Times New Roman"/>
          <w:b/>
          <w:bCs/>
          <w:sz w:val="24"/>
          <w:szCs w:val="24"/>
        </w:rPr>
        <w:t>г.</w:t>
      </w:r>
    </w:p>
    <w:p w:rsidR="00B94751" w:rsidRPr="00573D90" w:rsidRDefault="00B94751" w:rsidP="00B94751">
      <w:pPr>
        <w:ind w:firstLine="709"/>
        <w:jc w:val="right"/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t>.</w:t>
      </w:r>
    </w:p>
    <w:p w:rsidR="00FE4260" w:rsidRPr="00573D90" w:rsidRDefault="00FE4260" w:rsidP="00FE4260">
      <w:pPr>
        <w:autoSpaceDE w:val="0"/>
        <w:autoSpaceDN w:val="0"/>
        <w:adjustRightInd w:val="0"/>
        <w:ind w:left="1416" w:firstLine="708"/>
        <w:rPr>
          <w:rFonts w:cs="Times New Roman"/>
          <w:b/>
          <w:bCs/>
          <w:sz w:val="23"/>
          <w:szCs w:val="23"/>
        </w:rPr>
      </w:pPr>
    </w:p>
    <w:p w:rsidR="00747FB1" w:rsidRPr="00573D90" w:rsidRDefault="00747FB1" w:rsidP="00747FB1">
      <w:pPr>
        <w:jc w:val="center"/>
        <w:rPr>
          <w:rFonts w:eastAsia="Arial Unicode MS" w:cs="Times New Roman"/>
          <w:b/>
          <w:bCs/>
          <w:sz w:val="24"/>
          <w:szCs w:val="24"/>
          <w:lang w:eastAsia="ru-RU"/>
        </w:rPr>
      </w:pPr>
    </w:p>
    <w:p w:rsidR="00747FB1" w:rsidRPr="00573D90" w:rsidRDefault="00747FB1" w:rsidP="00747FB1">
      <w:pPr>
        <w:rPr>
          <w:rFonts w:eastAsia="Arial Unicode MS" w:cs="Times New Roman"/>
          <w:b/>
          <w:bCs/>
          <w:sz w:val="24"/>
          <w:szCs w:val="24"/>
          <w:lang w:eastAsia="ru-RU"/>
        </w:rPr>
      </w:pPr>
    </w:p>
    <w:p w:rsidR="00747FB1" w:rsidRPr="00573D90" w:rsidRDefault="00747FB1" w:rsidP="00A1576A">
      <w:pPr>
        <w:jc w:val="center"/>
        <w:rPr>
          <w:rFonts w:eastAsia="Arial Unicode MS" w:cs="Times New Roman"/>
          <w:b/>
          <w:bCs/>
          <w:caps/>
          <w:sz w:val="24"/>
          <w:szCs w:val="24"/>
          <w:lang w:eastAsia="ru-RU"/>
        </w:rPr>
      </w:pPr>
      <w:r w:rsidRPr="00573D90">
        <w:rPr>
          <w:rFonts w:eastAsia="Arial Unicode MS" w:cs="Times New Roman"/>
          <w:b/>
          <w:bCs/>
          <w:caps/>
          <w:sz w:val="24"/>
          <w:szCs w:val="24"/>
          <w:lang w:eastAsia="ru-RU"/>
        </w:rPr>
        <w:t xml:space="preserve">программа </w:t>
      </w:r>
      <w:r w:rsidR="00A1576A" w:rsidRPr="00573D90">
        <w:rPr>
          <w:rFonts w:eastAsia="Arial Unicode MS" w:cs="Times New Roman"/>
          <w:b/>
          <w:bCs/>
          <w:caps/>
          <w:sz w:val="24"/>
          <w:szCs w:val="24"/>
          <w:lang w:eastAsia="ru-RU"/>
        </w:rPr>
        <w:t>аспирантурЫ</w:t>
      </w:r>
    </w:p>
    <w:p w:rsidR="00747FB1" w:rsidRPr="00573D90" w:rsidRDefault="00A1576A" w:rsidP="00A1576A">
      <w:pPr>
        <w:keepNext/>
        <w:keepLines/>
        <w:tabs>
          <w:tab w:val="left" w:pos="7680"/>
        </w:tabs>
        <w:outlineLvl w:val="0"/>
        <w:rPr>
          <w:rFonts w:eastAsiaTheme="majorEastAsia" w:cs="Times New Roman"/>
          <w:b/>
          <w:bCs/>
          <w:sz w:val="24"/>
          <w:szCs w:val="24"/>
          <w:lang w:eastAsia="ru-RU"/>
        </w:rPr>
      </w:pPr>
      <w:r w:rsidRPr="00573D90">
        <w:rPr>
          <w:rFonts w:eastAsiaTheme="majorEastAsia" w:cs="Times New Roman"/>
          <w:b/>
          <w:bCs/>
          <w:sz w:val="24"/>
          <w:szCs w:val="24"/>
          <w:lang w:eastAsia="ru-RU"/>
        </w:rPr>
        <w:tab/>
      </w:r>
    </w:p>
    <w:p w:rsidR="002E4D5F" w:rsidRPr="00573D90" w:rsidRDefault="002E4D5F" w:rsidP="007345EE">
      <w:pPr>
        <w:autoSpaceDE w:val="0"/>
        <w:autoSpaceDN w:val="0"/>
        <w:adjustRightInd w:val="0"/>
        <w:jc w:val="center"/>
        <w:rPr>
          <w:rFonts w:cs="Times New Roman"/>
          <w:b/>
          <w:bCs/>
          <w:sz w:val="23"/>
          <w:szCs w:val="23"/>
        </w:rPr>
      </w:pPr>
      <w:r w:rsidRPr="00573D90">
        <w:rPr>
          <w:rFonts w:cs="Times New Roman"/>
          <w:b/>
          <w:bCs/>
          <w:sz w:val="23"/>
          <w:szCs w:val="23"/>
        </w:rPr>
        <w:t>Направление подготовки</w:t>
      </w:r>
    </w:p>
    <w:p w:rsidR="002E4D5F" w:rsidRPr="00573D90" w:rsidRDefault="002E4D5F" w:rsidP="007345EE">
      <w:pPr>
        <w:autoSpaceDE w:val="0"/>
        <w:autoSpaceDN w:val="0"/>
        <w:adjustRightInd w:val="0"/>
        <w:jc w:val="center"/>
        <w:rPr>
          <w:rFonts w:cs="Times New Roman"/>
          <w:bCs/>
          <w:i/>
          <w:sz w:val="23"/>
          <w:szCs w:val="23"/>
        </w:rPr>
      </w:pPr>
      <w:r w:rsidRPr="00573D90">
        <w:rPr>
          <w:rFonts w:cs="Times New Roman"/>
          <w:bCs/>
          <w:i/>
          <w:sz w:val="23"/>
          <w:szCs w:val="23"/>
        </w:rPr>
        <w:t>(наименование направления)</w:t>
      </w:r>
    </w:p>
    <w:p w:rsidR="002E4D5F" w:rsidRPr="00573D90" w:rsidRDefault="002E4D5F" w:rsidP="007345EE">
      <w:pPr>
        <w:autoSpaceDE w:val="0"/>
        <w:autoSpaceDN w:val="0"/>
        <w:adjustRightInd w:val="0"/>
        <w:jc w:val="center"/>
        <w:rPr>
          <w:rFonts w:cs="Times New Roman"/>
          <w:b/>
          <w:bCs/>
          <w:sz w:val="23"/>
          <w:szCs w:val="23"/>
        </w:rPr>
      </w:pPr>
    </w:p>
    <w:p w:rsidR="002E4D5F" w:rsidRPr="00573D90" w:rsidRDefault="00E66D01" w:rsidP="007345EE">
      <w:pPr>
        <w:autoSpaceDE w:val="0"/>
        <w:autoSpaceDN w:val="0"/>
        <w:adjustRightInd w:val="0"/>
        <w:jc w:val="center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Профиль</w:t>
      </w:r>
    </w:p>
    <w:p w:rsidR="002E4D5F" w:rsidRPr="00573D90" w:rsidRDefault="002E4D5F" w:rsidP="007345EE">
      <w:pPr>
        <w:autoSpaceDE w:val="0"/>
        <w:autoSpaceDN w:val="0"/>
        <w:adjustRightInd w:val="0"/>
        <w:jc w:val="center"/>
        <w:rPr>
          <w:rFonts w:cs="Times New Roman"/>
          <w:bCs/>
          <w:i/>
          <w:sz w:val="23"/>
          <w:szCs w:val="23"/>
        </w:rPr>
      </w:pPr>
      <w:r w:rsidRPr="00573D90">
        <w:rPr>
          <w:rFonts w:cs="Times New Roman"/>
          <w:bCs/>
          <w:i/>
          <w:sz w:val="23"/>
          <w:szCs w:val="23"/>
        </w:rPr>
        <w:t xml:space="preserve">(наименование </w:t>
      </w:r>
      <w:r w:rsidR="00E66D01">
        <w:rPr>
          <w:rFonts w:cs="Times New Roman"/>
          <w:bCs/>
          <w:i/>
          <w:sz w:val="23"/>
          <w:szCs w:val="23"/>
        </w:rPr>
        <w:t>профиля</w:t>
      </w:r>
      <w:r w:rsidRPr="00573D90">
        <w:rPr>
          <w:rFonts w:cs="Times New Roman"/>
          <w:bCs/>
          <w:i/>
          <w:sz w:val="23"/>
          <w:szCs w:val="23"/>
        </w:rPr>
        <w:t>)</w:t>
      </w:r>
    </w:p>
    <w:p w:rsidR="002E4D5F" w:rsidRPr="00573D90" w:rsidRDefault="002E4D5F" w:rsidP="007345EE">
      <w:pPr>
        <w:autoSpaceDE w:val="0"/>
        <w:autoSpaceDN w:val="0"/>
        <w:adjustRightInd w:val="0"/>
        <w:jc w:val="center"/>
        <w:rPr>
          <w:rFonts w:cs="Times New Roman"/>
          <w:bCs/>
          <w:i/>
          <w:sz w:val="23"/>
          <w:szCs w:val="23"/>
        </w:rPr>
      </w:pPr>
    </w:p>
    <w:p w:rsidR="002E4D5F" w:rsidRPr="00573D90" w:rsidRDefault="002E4D5F" w:rsidP="007345EE">
      <w:pPr>
        <w:autoSpaceDE w:val="0"/>
        <w:autoSpaceDN w:val="0"/>
        <w:adjustRightInd w:val="0"/>
        <w:jc w:val="center"/>
        <w:rPr>
          <w:rFonts w:cs="Times New Roman"/>
          <w:sz w:val="23"/>
          <w:szCs w:val="23"/>
        </w:rPr>
      </w:pPr>
      <w:r w:rsidRPr="00573D90">
        <w:rPr>
          <w:rFonts w:cs="Times New Roman"/>
          <w:sz w:val="23"/>
          <w:szCs w:val="23"/>
        </w:rPr>
        <w:t>Квалификация (степень) выпускника – Исследователь. Преподаватель-исследователь.</w:t>
      </w:r>
    </w:p>
    <w:p w:rsidR="00747FB1" w:rsidRPr="00573D90" w:rsidRDefault="00747FB1" w:rsidP="007345EE">
      <w:pPr>
        <w:jc w:val="center"/>
        <w:rPr>
          <w:rFonts w:eastAsia="Arial Unicode MS" w:cs="Times New Roman"/>
          <w:b/>
          <w:bCs/>
          <w:sz w:val="24"/>
          <w:szCs w:val="24"/>
          <w:lang w:eastAsia="ru-RU"/>
        </w:rPr>
      </w:pPr>
    </w:p>
    <w:p w:rsidR="00747FB1" w:rsidRPr="00573D90" w:rsidRDefault="00747FB1" w:rsidP="00747FB1">
      <w:pPr>
        <w:jc w:val="center"/>
        <w:rPr>
          <w:rFonts w:eastAsia="Arial Unicode MS" w:cs="Times New Roman"/>
          <w:b/>
          <w:bCs/>
          <w:sz w:val="24"/>
          <w:szCs w:val="24"/>
          <w:lang w:eastAsia="ru-RU"/>
        </w:rPr>
      </w:pPr>
    </w:p>
    <w:p w:rsidR="00747FB1" w:rsidRPr="00573D90" w:rsidRDefault="00747FB1" w:rsidP="00747FB1">
      <w:pPr>
        <w:jc w:val="both"/>
        <w:rPr>
          <w:rFonts w:eastAsia="Arial Unicode MS" w:cs="Times New Roman"/>
          <w:b/>
          <w:bCs/>
          <w:sz w:val="24"/>
          <w:szCs w:val="24"/>
          <w:lang w:eastAsia="ru-RU"/>
        </w:rPr>
      </w:pPr>
    </w:p>
    <w:p w:rsidR="002E4D5F" w:rsidRPr="00573D90" w:rsidRDefault="002E4D5F" w:rsidP="00747FB1">
      <w:pPr>
        <w:jc w:val="both"/>
        <w:rPr>
          <w:rFonts w:eastAsia="Arial Unicode MS" w:cs="Times New Roman"/>
          <w:b/>
          <w:bCs/>
          <w:sz w:val="24"/>
          <w:szCs w:val="24"/>
          <w:lang w:eastAsia="ru-RU"/>
        </w:rPr>
      </w:pPr>
    </w:p>
    <w:p w:rsidR="00747FB1" w:rsidRPr="00573D90" w:rsidRDefault="00747FB1" w:rsidP="00747FB1">
      <w:pPr>
        <w:jc w:val="both"/>
        <w:rPr>
          <w:rFonts w:eastAsia="Arial Unicode MS" w:cs="Times New Roman"/>
          <w:b/>
          <w:bCs/>
          <w:sz w:val="24"/>
          <w:szCs w:val="24"/>
          <w:lang w:eastAsia="ru-RU"/>
        </w:rPr>
      </w:pPr>
      <w:proofErr w:type="gramStart"/>
      <w:r w:rsidRPr="00573D90">
        <w:rPr>
          <w:rFonts w:eastAsia="Arial Unicode MS" w:cs="Times New Roman"/>
          <w:b/>
          <w:bCs/>
          <w:sz w:val="24"/>
          <w:szCs w:val="24"/>
          <w:lang w:eastAsia="ru-RU"/>
        </w:rPr>
        <w:t>Принята</w:t>
      </w:r>
      <w:proofErr w:type="gramEnd"/>
    </w:p>
    <w:p w:rsidR="00747FB1" w:rsidRPr="00573D90" w:rsidRDefault="00E66D01" w:rsidP="00747FB1">
      <w:pPr>
        <w:jc w:val="both"/>
        <w:rPr>
          <w:rFonts w:eastAsia="Arial Unicode MS" w:cs="Times New Roman"/>
          <w:b/>
          <w:bCs/>
          <w:sz w:val="24"/>
          <w:szCs w:val="24"/>
          <w:lang w:eastAsia="ru-RU"/>
        </w:rPr>
      </w:pPr>
      <w:r>
        <w:rPr>
          <w:rFonts w:eastAsia="Arial Unicode MS" w:cs="Times New Roman"/>
          <w:b/>
          <w:bCs/>
          <w:sz w:val="24"/>
          <w:szCs w:val="24"/>
          <w:lang w:eastAsia="ru-RU"/>
        </w:rPr>
        <w:t>на заседании учёного совета ФГБОУ В</w:t>
      </w:r>
      <w:r w:rsidR="00747FB1" w:rsidRPr="00573D90">
        <w:rPr>
          <w:rFonts w:eastAsia="Arial Unicode MS" w:cs="Times New Roman"/>
          <w:b/>
          <w:bCs/>
          <w:sz w:val="24"/>
          <w:szCs w:val="24"/>
          <w:lang w:eastAsia="ru-RU"/>
        </w:rPr>
        <w:t>О «БГПУ»</w:t>
      </w:r>
    </w:p>
    <w:p w:rsidR="00747FB1" w:rsidRPr="00573D90" w:rsidRDefault="00747FB1" w:rsidP="00747FB1">
      <w:pPr>
        <w:jc w:val="both"/>
        <w:rPr>
          <w:rFonts w:eastAsia="Arial Unicode MS" w:cs="Times New Roman"/>
          <w:b/>
          <w:bCs/>
          <w:sz w:val="24"/>
          <w:szCs w:val="24"/>
          <w:lang w:eastAsia="ru-RU"/>
        </w:rPr>
      </w:pPr>
      <w:r w:rsidRPr="00573D90">
        <w:rPr>
          <w:rFonts w:eastAsia="Arial Unicode MS" w:cs="Times New Roman"/>
          <w:b/>
          <w:bCs/>
          <w:sz w:val="24"/>
          <w:szCs w:val="24"/>
          <w:lang w:eastAsia="ru-RU"/>
        </w:rPr>
        <w:t>(</w:t>
      </w:r>
      <w:r w:rsidR="00E66D01">
        <w:rPr>
          <w:rFonts w:eastAsia="Arial Unicode MS" w:cs="Times New Roman"/>
          <w:b/>
          <w:bCs/>
          <w:sz w:val="24"/>
          <w:szCs w:val="24"/>
          <w:lang w:eastAsia="ru-RU"/>
        </w:rPr>
        <w:t>протокол №__ от «__» _______2016</w:t>
      </w:r>
      <w:r w:rsidR="006B09D8">
        <w:rPr>
          <w:rFonts w:eastAsia="Arial Unicode MS" w:cs="Times New Roman"/>
          <w:b/>
          <w:bCs/>
          <w:sz w:val="24"/>
          <w:szCs w:val="24"/>
          <w:lang w:eastAsia="ru-RU"/>
        </w:rPr>
        <w:t xml:space="preserve"> </w:t>
      </w:r>
      <w:r w:rsidRPr="00573D90">
        <w:rPr>
          <w:rFonts w:eastAsia="Arial Unicode MS" w:cs="Times New Roman"/>
          <w:b/>
          <w:bCs/>
          <w:sz w:val="24"/>
          <w:szCs w:val="24"/>
          <w:lang w:eastAsia="ru-RU"/>
        </w:rPr>
        <w:t>г.)</w:t>
      </w:r>
    </w:p>
    <w:p w:rsidR="00747FB1" w:rsidRPr="00573D90" w:rsidRDefault="00747FB1" w:rsidP="00747FB1">
      <w:pPr>
        <w:jc w:val="center"/>
        <w:rPr>
          <w:rFonts w:eastAsia="Arial Unicode MS" w:cs="Times New Roman"/>
          <w:b/>
          <w:bCs/>
          <w:sz w:val="24"/>
          <w:szCs w:val="24"/>
          <w:lang w:eastAsia="ru-RU"/>
        </w:rPr>
      </w:pPr>
    </w:p>
    <w:p w:rsidR="00747FB1" w:rsidRPr="00573D90" w:rsidRDefault="00747FB1" w:rsidP="00747FB1">
      <w:pPr>
        <w:jc w:val="center"/>
        <w:rPr>
          <w:rFonts w:eastAsia="Arial Unicode MS" w:cs="Times New Roman"/>
          <w:b/>
          <w:bCs/>
          <w:sz w:val="24"/>
          <w:szCs w:val="24"/>
          <w:lang w:eastAsia="ru-RU"/>
        </w:rPr>
      </w:pPr>
    </w:p>
    <w:p w:rsidR="00747FB1" w:rsidRPr="00573D90" w:rsidRDefault="00747FB1" w:rsidP="00747FB1">
      <w:pPr>
        <w:rPr>
          <w:rFonts w:eastAsia="Arial Unicode MS" w:cs="Times New Roman"/>
          <w:b/>
          <w:bCs/>
          <w:sz w:val="24"/>
          <w:szCs w:val="24"/>
          <w:lang w:eastAsia="ru-RU"/>
        </w:rPr>
      </w:pPr>
    </w:p>
    <w:p w:rsidR="007345EE" w:rsidRPr="00573D90" w:rsidRDefault="007345EE" w:rsidP="00A1576A">
      <w:pPr>
        <w:outlineLvl w:val="0"/>
        <w:rPr>
          <w:rFonts w:eastAsia="Arial Unicode MS" w:cs="Times New Roman"/>
          <w:bCs/>
          <w:sz w:val="24"/>
          <w:szCs w:val="24"/>
          <w:lang w:eastAsia="ru-RU"/>
        </w:rPr>
      </w:pPr>
    </w:p>
    <w:p w:rsidR="00A516DF" w:rsidRPr="00573D90" w:rsidRDefault="00A85CDE" w:rsidP="00747FB1">
      <w:pPr>
        <w:jc w:val="center"/>
        <w:outlineLvl w:val="0"/>
        <w:rPr>
          <w:rFonts w:eastAsia="Arial Unicode MS" w:cs="Times New Roman"/>
          <w:bCs/>
          <w:sz w:val="24"/>
          <w:szCs w:val="24"/>
          <w:lang w:eastAsia="ru-RU"/>
        </w:rPr>
      </w:pPr>
      <w:r>
        <w:rPr>
          <w:rFonts w:eastAsia="Arial Unicode MS" w:cs="Times New Roman"/>
          <w:bCs/>
          <w:sz w:val="24"/>
          <w:szCs w:val="24"/>
          <w:lang w:eastAsia="ru-RU"/>
        </w:rPr>
        <w:t>Благовещенск 2016</w:t>
      </w:r>
      <w:r w:rsidR="00DF57E8" w:rsidRPr="00573D90">
        <w:rPr>
          <w:rFonts w:eastAsia="Arial Unicode MS" w:cs="Times New Roman"/>
          <w:bCs/>
          <w:sz w:val="24"/>
          <w:szCs w:val="24"/>
          <w:lang w:eastAsia="ru-RU"/>
        </w:rPr>
        <w:t xml:space="preserve"> г.</w:t>
      </w:r>
    </w:p>
    <w:p w:rsidR="00A516DF" w:rsidRPr="00573D90" w:rsidRDefault="00A516DF" w:rsidP="00747FB1">
      <w:pPr>
        <w:jc w:val="center"/>
        <w:outlineLvl w:val="0"/>
        <w:rPr>
          <w:rFonts w:eastAsia="Arial Unicode MS" w:cs="Times New Roman"/>
          <w:bCs/>
          <w:sz w:val="24"/>
          <w:szCs w:val="24"/>
          <w:lang w:eastAsia="ru-RU"/>
        </w:rPr>
      </w:pPr>
    </w:p>
    <w:p w:rsidR="00B82B21" w:rsidRPr="00573D90" w:rsidRDefault="00B82B21" w:rsidP="00B82B21">
      <w:pPr>
        <w:spacing w:line="360" w:lineRule="auto"/>
        <w:jc w:val="center"/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lastRenderedPageBreak/>
        <w:t>Приложение</w:t>
      </w:r>
      <w:proofErr w:type="gramStart"/>
      <w:r w:rsidRPr="00573D90">
        <w:rPr>
          <w:b/>
          <w:sz w:val="24"/>
          <w:szCs w:val="24"/>
        </w:rPr>
        <w:t xml:space="preserve"> В</w:t>
      </w:r>
      <w:proofErr w:type="gramEnd"/>
    </w:p>
    <w:p w:rsidR="00B82B21" w:rsidRPr="00573D90" w:rsidRDefault="00B82B21" w:rsidP="00B82B21">
      <w:pPr>
        <w:spacing w:line="360" w:lineRule="auto"/>
        <w:jc w:val="center"/>
        <w:rPr>
          <w:sz w:val="24"/>
          <w:szCs w:val="24"/>
        </w:rPr>
      </w:pPr>
      <w:r w:rsidRPr="00573D90">
        <w:rPr>
          <w:sz w:val="24"/>
          <w:szCs w:val="24"/>
        </w:rPr>
        <w:t xml:space="preserve">Макет оформления титульного листа </w:t>
      </w:r>
      <w:r w:rsidR="00A1576A" w:rsidRPr="00573D90">
        <w:rPr>
          <w:sz w:val="24"/>
          <w:szCs w:val="24"/>
        </w:rPr>
        <w:t xml:space="preserve">рабочей </w:t>
      </w:r>
      <w:r w:rsidRPr="00573D90">
        <w:rPr>
          <w:sz w:val="24"/>
          <w:szCs w:val="24"/>
        </w:rPr>
        <w:t>программы дисциплины</w:t>
      </w:r>
    </w:p>
    <w:p w:rsidR="00B82B21" w:rsidRPr="00573D90" w:rsidRDefault="00B82B21" w:rsidP="00B82B21">
      <w:pPr>
        <w:spacing w:line="360" w:lineRule="auto"/>
        <w:jc w:val="center"/>
        <w:rPr>
          <w:sz w:val="24"/>
          <w:szCs w:val="24"/>
        </w:rPr>
      </w:pPr>
    </w:p>
    <w:tbl>
      <w:tblPr>
        <w:tblW w:w="9570" w:type="dxa"/>
        <w:tblInd w:w="-106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18"/>
      </w:tblGrid>
      <w:tr w:rsidR="00B82B21" w:rsidRPr="00573D90" w:rsidTr="004E0F8D">
        <w:trPr>
          <w:trHeight w:val="392"/>
        </w:trPr>
        <w:tc>
          <w:tcPr>
            <w:tcW w:w="2552" w:type="dxa"/>
            <w:vMerge w:val="restart"/>
            <w:tcBorders>
              <w:top w:val="threeDEmboss" w:sz="12" w:space="0" w:color="auto"/>
            </w:tcBorders>
            <w:vAlign w:val="center"/>
          </w:tcPr>
          <w:p w:rsidR="00B82B21" w:rsidRPr="00573D90" w:rsidRDefault="00B82B21" w:rsidP="004E0F8D">
            <w:pPr>
              <w:pStyle w:val="a3"/>
              <w:ind w:firstLine="709"/>
              <w:jc w:val="center"/>
              <w:rPr>
                <w:i/>
                <w:iCs/>
                <w:sz w:val="24"/>
                <w:szCs w:val="24"/>
              </w:rPr>
            </w:pPr>
            <w:r w:rsidRPr="00573D90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42330E0" wp14:editId="6516E374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-720090</wp:posOffset>
                  </wp:positionV>
                  <wp:extent cx="1149350" cy="937260"/>
                  <wp:effectExtent l="0" t="0" r="0" b="0"/>
                  <wp:wrapSquare wrapText="bothSides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18" w:type="dxa"/>
            <w:tcBorders>
              <w:top w:val="threeDEmboss" w:sz="12" w:space="0" w:color="auto"/>
            </w:tcBorders>
          </w:tcPr>
          <w:p w:rsidR="006C44C2" w:rsidRDefault="006C44C2" w:rsidP="006C44C2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  <w:r w:rsidRPr="00573D90">
              <w:rPr>
                <w:sz w:val="24"/>
                <w:szCs w:val="24"/>
              </w:rPr>
              <w:t xml:space="preserve">МИНИСТЕРСТВО ОБРАЗОВАНИЯ И НАУКИ </w:t>
            </w:r>
          </w:p>
          <w:p w:rsidR="00B82B21" w:rsidRPr="00573D90" w:rsidRDefault="006C44C2" w:rsidP="006C44C2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  <w:r w:rsidRPr="00573D9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ОССИЙСКОЙ </w:t>
            </w:r>
            <w:r w:rsidRPr="00573D9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ЕДЕРАЦИИ</w:t>
            </w:r>
          </w:p>
        </w:tc>
      </w:tr>
      <w:tr w:rsidR="00B82B21" w:rsidRPr="00573D90" w:rsidTr="004E0F8D">
        <w:trPr>
          <w:trHeight w:val="321"/>
        </w:trPr>
        <w:tc>
          <w:tcPr>
            <w:tcW w:w="2552" w:type="dxa"/>
            <w:vMerge/>
            <w:tcBorders>
              <w:top w:val="threeDEmboss" w:sz="12" w:space="0" w:color="auto"/>
            </w:tcBorders>
            <w:vAlign w:val="center"/>
          </w:tcPr>
          <w:p w:rsidR="00B82B21" w:rsidRPr="00573D90" w:rsidRDefault="00B82B21" w:rsidP="004E0F8D">
            <w:pPr>
              <w:ind w:firstLine="709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4" w:space="0" w:color="auto"/>
            </w:tcBorders>
          </w:tcPr>
          <w:p w:rsidR="00B82B21" w:rsidRPr="00A85CDE" w:rsidRDefault="00A85CDE" w:rsidP="00A85CDE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</w:t>
            </w:r>
            <w:r w:rsidR="00B82B21" w:rsidRPr="00573D90">
              <w:rPr>
                <w:sz w:val="24"/>
                <w:szCs w:val="24"/>
              </w:rPr>
              <w:t>О «</w:t>
            </w:r>
            <w:r>
              <w:rPr>
                <w:sz w:val="24"/>
                <w:szCs w:val="24"/>
              </w:rPr>
              <w:t>БГПУ</w:t>
            </w:r>
            <w:r w:rsidR="00B82B21" w:rsidRPr="00573D90">
              <w:rPr>
                <w:sz w:val="24"/>
                <w:szCs w:val="24"/>
              </w:rPr>
              <w:t>»</w:t>
            </w:r>
          </w:p>
        </w:tc>
      </w:tr>
      <w:tr w:rsidR="00B82B21" w:rsidRPr="00573D90" w:rsidTr="004E0F8D">
        <w:trPr>
          <w:trHeight w:val="711"/>
        </w:trPr>
        <w:tc>
          <w:tcPr>
            <w:tcW w:w="2552" w:type="dxa"/>
            <w:vMerge/>
            <w:tcBorders>
              <w:top w:val="threeDEmboss" w:sz="12" w:space="0" w:color="auto"/>
            </w:tcBorders>
            <w:vAlign w:val="center"/>
          </w:tcPr>
          <w:p w:rsidR="00B82B21" w:rsidRPr="00573D90" w:rsidRDefault="00B82B21" w:rsidP="004E0F8D">
            <w:pPr>
              <w:ind w:firstLine="709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18" w:type="dxa"/>
          </w:tcPr>
          <w:p w:rsidR="00B82B21" w:rsidRPr="00573D90" w:rsidRDefault="00B82B21" w:rsidP="00A1576A">
            <w:pPr>
              <w:spacing w:line="360" w:lineRule="auto"/>
              <w:jc w:val="center"/>
              <w:outlineLvl w:val="1"/>
              <w:rPr>
                <w:b/>
                <w:bCs/>
                <w:caps/>
                <w:sz w:val="24"/>
                <w:szCs w:val="24"/>
              </w:rPr>
            </w:pPr>
            <w:r w:rsidRPr="00573D90">
              <w:rPr>
                <w:b/>
                <w:bCs/>
                <w:caps/>
                <w:sz w:val="24"/>
                <w:szCs w:val="24"/>
              </w:rPr>
              <w:t>программа</w:t>
            </w:r>
            <w:r w:rsidR="00A1576A" w:rsidRPr="00573D90">
              <w:rPr>
                <w:b/>
                <w:bCs/>
                <w:caps/>
                <w:sz w:val="24"/>
                <w:szCs w:val="24"/>
              </w:rPr>
              <w:t xml:space="preserve"> </w:t>
            </w:r>
            <w:r w:rsidR="004E0F8D" w:rsidRPr="00573D90">
              <w:rPr>
                <w:b/>
                <w:bCs/>
                <w:caps/>
                <w:sz w:val="24"/>
                <w:szCs w:val="24"/>
              </w:rPr>
              <w:t>АСПИРАНТУРЫ</w:t>
            </w:r>
            <w:r w:rsidRPr="00573D90">
              <w:rPr>
                <w:b/>
                <w:bCs/>
                <w:caps/>
                <w:sz w:val="24"/>
                <w:szCs w:val="24"/>
              </w:rPr>
              <w:t xml:space="preserve"> </w:t>
            </w:r>
          </w:p>
          <w:p w:rsidR="00B82B21" w:rsidRPr="00573D90" w:rsidRDefault="00B82B21" w:rsidP="00A1576A">
            <w:pPr>
              <w:spacing w:line="360" w:lineRule="auto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73D90">
              <w:rPr>
                <w:b/>
                <w:sz w:val="24"/>
                <w:szCs w:val="24"/>
              </w:rPr>
              <w:t>Рабочая программа</w:t>
            </w:r>
            <w:r w:rsidR="00A1576A" w:rsidRPr="00573D90">
              <w:rPr>
                <w:b/>
                <w:sz w:val="24"/>
                <w:szCs w:val="24"/>
              </w:rPr>
              <w:t xml:space="preserve"> </w:t>
            </w:r>
            <w:r w:rsidRPr="00573D90">
              <w:rPr>
                <w:b/>
                <w:sz w:val="24"/>
                <w:szCs w:val="24"/>
              </w:rPr>
              <w:t>дисциплины</w:t>
            </w:r>
          </w:p>
        </w:tc>
      </w:tr>
    </w:tbl>
    <w:p w:rsidR="00B82B21" w:rsidRPr="00573D90" w:rsidRDefault="00B82B21" w:rsidP="00B82B21">
      <w:pPr>
        <w:spacing w:line="360" w:lineRule="auto"/>
        <w:jc w:val="center"/>
        <w:rPr>
          <w:sz w:val="24"/>
          <w:szCs w:val="24"/>
        </w:rPr>
      </w:pPr>
    </w:p>
    <w:p w:rsidR="00A1576A" w:rsidRPr="00573D90" w:rsidRDefault="00A1576A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>Утверждаю</w:t>
      </w:r>
    </w:p>
    <w:p w:rsidR="00A1576A" w:rsidRPr="00573D90" w:rsidRDefault="00A1576A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>Прорект</w:t>
      </w:r>
      <w:r w:rsidR="00A85CDE">
        <w:rPr>
          <w:rFonts w:cs="Times New Roman"/>
          <w:b/>
          <w:bCs/>
          <w:sz w:val="24"/>
          <w:szCs w:val="24"/>
        </w:rPr>
        <w:t xml:space="preserve">ор по </w:t>
      </w:r>
      <w:r w:rsidR="006C44C2">
        <w:rPr>
          <w:rFonts w:cs="Times New Roman"/>
          <w:b/>
          <w:bCs/>
          <w:sz w:val="24"/>
          <w:szCs w:val="24"/>
        </w:rPr>
        <w:t>учебной работе</w:t>
      </w:r>
    </w:p>
    <w:p w:rsidR="00A1576A" w:rsidRPr="00573D90" w:rsidRDefault="00A85CDE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______________М.Ю. Попова</w:t>
      </w:r>
    </w:p>
    <w:p w:rsidR="00A1576A" w:rsidRPr="00573D90" w:rsidRDefault="00A1576A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>«____ »____________</w:t>
      </w:r>
      <w:r w:rsidR="00A85CDE">
        <w:rPr>
          <w:rFonts w:cs="Times New Roman"/>
          <w:b/>
          <w:bCs/>
          <w:sz w:val="24"/>
          <w:szCs w:val="24"/>
        </w:rPr>
        <w:t xml:space="preserve">    2016</w:t>
      </w:r>
      <w:r w:rsidR="006B09D8">
        <w:rPr>
          <w:rFonts w:cs="Times New Roman"/>
          <w:b/>
          <w:bCs/>
          <w:sz w:val="24"/>
          <w:szCs w:val="24"/>
        </w:rPr>
        <w:t xml:space="preserve"> </w:t>
      </w:r>
      <w:r w:rsidRPr="00573D90">
        <w:rPr>
          <w:rFonts w:cs="Times New Roman"/>
          <w:b/>
          <w:bCs/>
          <w:sz w:val="24"/>
          <w:szCs w:val="24"/>
        </w:rPr>
        <w:t>г.</w:t>
      </w:r>
    </w:p>
    <w:p w:rsidR="00B82B21" w:rsidRPr="00573D90" w:rsidRDefault="00B82B21" w:rsidP="00B82B21">
      <w:pPr>
        <w:ind w:firstLine="709"/>
        <w:jc w:val="right"/>
        <w:rPr>
          <w:b/>
          <w:sz w:val="24"/>
          <w:szCs w:val="24"/>
        </w:rPr>
      </w:pPr>
    </w:p>
    <w:p w:rsidR="00B82B21" w:rsidRPr="00573D90" w:rsidRDefault="00B82B21" w:rsidP="00B82B21">
      <w:pPr>
        <w:spacing w:line="360" w:lineRule="auto"/>
        <w:ind w:firstLine="709"/>
        <w:rPr>
          <w:sz w:val="24"/>
          <w:szCs w:val="24"/>
        </w:rPr>
      </w:pPr>
    </w:p>
    <w:p w:rsidR="00B82B21" w:rsidRPr="00573D90" w:rsidRDefault="00B82B21" w:rsidP="00B82B21">
      <w:pPr>
        <w:spacing w:line="360" w:lineRule="auto"/>
        <w:jc w:val="center"/>
        <w:outlineLvl w:val="1"/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t>Рабочая программа дисциплины</w:t>
      </w:r>
    </w:p>
    <w:p w:rsidR="00B82B21" w:rsidRPr="00573D90" w:rsidRDefault="00B82B21" w:rsidP="00B82B21">
      <w:pPr>
        <w:spacing w:line="360" w:lineRule="auto"/>
        <w:jc w:val="center"/>
        <w:outlineLvl w:val="1"/>
        <w:rPr>
          <w:i/>
          <w:sz w:val="24"/>
          <w:szCs w:val="24"/>
        </w:rPr>
      </w:pPr>
      <w:r w:rsidRPr="00573D90">
        <w:rPr>
          <w:i/>
          <w:sz w:val="24"/>
          <w:szCs w:val="24"/>
        </w:rPr>
        <w:t>(наименование учебной  дисциплины)</w:t>
      </w:r>
    </w:p>
    <w:p w:rsidR="00B82B21" w:rsidRPr="00573D90" w:rsidRDefault="00B82B21" w:rsidP="00B82B21">
      <w:pPr>
        <w:spacing w:line="360" w:lineRule="auto"/>
        <w:rPr>
          <w:sz w:val="24"/>
          <w:szCs w:val="24"/>
        </w:rPr>
      </w:pPr>
    </w:p>
    <w:p w:rsidR="00A1576A" w:rsidRPr="00573D90" w:rsidRDefault="00A1576A" w:rsidP="00A1576A">
      <w:pPr>
        <w:autoSpaceDE w:val="0"/>
        <w:autoSpaceDN w:val="0"/>
        <w:adjustRightInd w:val="0"/>
        <w:jc w:val="center"/>
        <w:rPr>
          <w:rFonts w:cs="Times New Roman"/>
          <w:b/>
          <w:bCs/>
          <w:sz w:val="23"/>
          <w:szCs w:val="23"/>
        </w:rPr>
      </w:pPr>
      <w:r w:rsidRPr="00573D90">
        <w:rPr>
          <w:rFonts w:cs="Times New Roman"/>
          <w:b/>
          <w:bCs/>
          <w:sz w:val="23"/>
          <w:szCs w:val="23"/>
        </w:rPr>
        <w:t>Направление подготовки</w:t>
      </w:r>
    </w:p>
    <w:p w:rsidR="00A1576A" w:rsidRPr="00573D90" w:rsidRDefault="00A1576A" w:rsidP="00A1576A">
      <w:pPr>
        <w:autoSpaceDE w:val="0"/>
        <w:autoSpaceDN w:val="0"/>
        <w:adjustRightInd w:val="0"/>
        <w:jc w:val="center"/>
        <w:rPr>
          <w:rFonts w:cs="Times New Roman"/>
          <w:bCs/>
          <w:i/>
          <w:sz w:val="23"/>
          <w:szCs w:val="23"/>
        </w:rPr>
      </w:pPr>
      <w:r w:rsidRPr="00573D90">
        <w:rPr>
          <w:rFonts w:cs="Times New Roman"/>
          <w:bCs/>
          <w:i/>
          <w:sz w:val="23"/>
          <w:szCs w:val="23"/>
        </w:rPr>
        <w:t>(наименование направления)</w:t>
      </w:r>
    </w:p>
    <w:p w:rsidR="00A1576A" w:rsidRPr="00573D90" w:rsidRDefault="00A1576A" w:rsidP="00A1576A">
      <w:pPr>
        <w:autoSpaceDE w:val="0"/>
        <w:autoSpaceDN w:val="0"/>
        <w:adjustRightInd w:val="0"/>
        <w:jc w:val="center"/>
        <w:rPr>
          <w:rFonts w:cs="Times New Roman"/>
          <w:b/>
          <w:bCs/>
          <w:sz w:val="23"/>
          <w:szCs w:val="23"/>
        </w:rPr>
      </w:pPr>
    </w:p>
    <w:p w:rsidR="00A1576A" w:rsidRPr="00573D90" w:rsidRDefault="00A85CDE" w:rsidP="00A1576A">
      <w:pPr>
        <w:autoSpaceDE w:val="0"/>
        <w:autoSpaceDN w:val="0"/>
        <w:adjustRightInd w:val="0"/>
        <w:jc w:val="center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Профиль</w:t>
      </w:r>
    </w:p>
    <w:p w:rsidR="00A1576A" w:rsidRPr="00573D90" w:rsidRDefault="00A85CDE" w:rsidP="00A1576A">
      <w:pPr>
        <w:autoSpaceDE w:val="0"/>
        <w:autoSpaceDN w:val="0"/>
        <w:adjustRightInd w:val="0"/>
        <w:jc w:val="center"/>
        <w:rPr>
          <w:rFonts w:cs="Times New Roman"/>
          <w:bCs/>
          <w:i/>
          <w:sz w:val="23"/>
          <w:szCs w:val="23"/>
        </w:rPr>
      </w:pPr>
      <w:r>
        <w:rPr>
          <w:rFonts w:cs="Times New Roman"/>
          <w:bCs/>
          <w:i/>
          <w:sz w:val="23"/>
          <w:szCs w:val="23"/>
        </w:rPr>
        <w:t>(наименование профиля</w:t>
      </w:r>
      <w:r w:rsidR="00A1576A" w:rsidRPr="00573D90">
        <w:rPr>
          <w:rFonts w:cs="Times New Roman"/>
          <w:bCs/>
          <w:i/>
          <w:sz w:val="23"/>
          <w:szCs w:val="23"/>
        </w:rPr>
        <w:t>)</w:t>
      </w:r>
    </w:p>
    <w:p w:rsidR="00B82B21" w:rsidRPr="00573D90" w:rsidRDefault="00B82B21" w:rsidP="00B82B21">
      <w:pPr>
        <w:spacing w:line="360" w:lineRule="auto"/>
        <w:jc w:val="center"/>
        <w:rPr>
          <w:b/>
          <w:sz w:val="24"/>
          <w:szCs w:val="24"/>
        </w:rPr>
      </w:pPr>
    </w:p>
    <w:p w:rsidR="00B82B21" w:rsidRPr="00573D90" w:rsidRDefault="00B82B21" w:rsidP="00B82B21">
      <w:pPr>
        <w:spacing w:line="360" w:lineRule="auto"/>
        <w:jc w:val="center"/>
        <w:rPr>
          <w:b/>
          <w:sz w:val="24"/>
          <w:szCs w:val="24"/>
        </w:rPr>
      </w:pPr>
    </w:p>
    <w:p w:rsidR="00B82B21" w:rsidRPr="00573D90" w:rsidRDefault="00B82B21" w:rsidP="00B82B21">
      <w:pPr>
        <w:spacing w:line="360" w:lineRule="auto"/>
        <w:rPr>
          <w:b/>
          <w:sz w:val="24"/>
          <w:szCs w:val="24"/>
        </w:rPr>
      </w:pPr>
      <w:proofErr w:type="gramStart"/>
      <w:r w:rsidRPr="00573D90">
        <w:rPr>
          <w:b/>
          <w:sz w:val="24"/>
          <w:szCs w:val="24"/>
        </w:rPr>
        <w:t>Принята</w:t>
      </w:r>
      <w:proofErr w:type="gramEnd"/>
    </w:p>
    <w:p w:rsidR="00B82B21" w:rsidRPr="00573D90" w:rsidRDefault="00B82B21" w:rsidP="00B82B21">
      <w:pPr>
        <w:spacing w:line="360" w:lineRule="auto"/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t>на</w:t>
      </w:r>
      <w:r w:rsidR="00A1576A" w:rsidRPr="00573D90">
        <w:rPr>
          <w:b/>
          <w:sz w:val="24"/>
          <w:szCs w:val="24"/>
        </w:rPr>
        <w:t xml:space="preserve"> заседании кафедры ____________</w:t>
      </w:r>
    </w:p>
    <w:p w:rsidR="00B82B21" w:rsidRPr="00573D90" w:rsidRDefault="00B82B21" w:rsidP="00B82B21">
      <w:pPr>
        <w:spacing w:line="360" w:lineRule="auto"/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t>(про</w:t>
      </w:r>
      <w:r w:rsidR="00A85CDE">
        <w:rPr>
          <w:b/>
          <w:sz w:val="24"/>
          <w:szCs w:val="24"/>
        </w:rPr>
        <w:t>токол №__ от «__»__________2016</w:t>
      </w:r>
      <w:r w:rsidR="006B09D8">
        <w:rPr>
          <w:b/>
          <w:sz w:val="24"/>
          <w:szCs w:val="24"/>
        </w:rPr>
        <w:t xml:space="preserve"> </w:t>
      </w:r>
      <w:r w:rsidRPr="00573D90">
        <w:rPr>
          <w:b/>
          <w:sz w:val="24"/>
          <w:szCs w:val="24"/>
        </w:rPr>
        <w:t>г.)</w:t>
      </w:r>
    </w:p>
    <w:p w:rsidR="00B82B21" w:rsidRPr="00573D90" w:rsidRDefault="00B82B21" w:rsidP="00B82B21">
      <w:pPr>
        <w:spacing w:line="360" w:lineRule="auto"/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t>Зав. кафедрой ____________________(ФИО)</w:t>
      </w:r>
    </w:p>
    <w:p w:rsidR="00B82B21" w:rsidRPr="00573D90" w:rsidRDefault="00A85CDE" w:rsidP="00B82B2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«___»_________________2016</w:t>
      </w:r>
      <w:r w:rsidR="006B09D8">
        <w:rPr>
          <w:b/>
          <w:sz w:val="24"/>
          <w:szCs w:val="24"/>
        </w:rPr>
        <w:t xml:space="preserve"> </w:t>
      </w:r>
      <w:r w:rsidR="00B82B21" w:rsidRPr="00573D90">
        <w:rPr>
          <w:b/>
          <w:sz w:val="24"/>
          <w:szCs w:val="24"/>
        </w:rPr>
        <w:t>г.</w:t>
      </w:r>
    </w:p>
    <w:p w:rsidR="00B82B21" w:rsidRPr="00573D90" w:rsidRDefault="00B82B21" w:rsidP="00B82B21">
      <w:pPr>
        <w:ind w:firstLine="709"/>
        <w:jc w:val="both"/>
        <w:rPr>
          <w:sz w:val="24"/>
          <w:szCs w:val="24"/>
        </w:rPr>
      </w:pPr>
    </w:p>
    <w:p w:rsidR="00B82B21" w:rsidRPr="00573D90" w:rsidRDefault="00A85CDE" w:rsidP="00B82B21">
      <w:pPr>
        <w:jc w:val="center"/>
        <w:rPr>
          <w:sz w:val="24"/>
          <w:szCs w:val="24"/>
        </w:rPr>
      </w:pPr>
      <w:r>
        <w:rPr>
          <w:sz w:val="24"/>
          <w:szCs w:val="24"/>
        </w:rPr>
        <w:t>Благовещенск 2016</w:t>
      </w:r>
      <w:r w:rsidR="00DF57E8" w:rsidRPr="00573D90">
        <w:rPr>
          <w:sz w:val="24"/>
          <w:szCs w:val="24"/>
        </w:rPr>
        <w:t xml:space="preserve"> г.</w:t>
      </w:r>
    </w:p>
    <w:p w:rsidR="00A96B36" w:rsidRDefault="00B82B21" w:rsidP="00B82B21">
      <w:pPr>
        <w:jc w:val="center"/>
        <w:rPr>
          <w:sz w:val="24"/>
          <w:szCs w:val="24"/>
        </w:rPr>
      </w:pPr>
      <w:r w:rsidRPr="00573D90">
        <w:rPr>
          <w:sz w:val="24"/>
          <w:szCs w:val="24"/>
        </w:rPr>
        <w:br w:type="page"/>
      </w:r>
    </w:p>
    <w:p w:rsidR="00A96B36" w:rsidRPr="00573D90" w:rsidRDefault="00A96B36" w:rsidP="00A96B36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b/>
          <w:sz w:val="24"/>
          <w:szCs w:val="24"/>
          <w:lang w:eastAsia="ru-RU"/>
        </w:rPr>
        <w:t>Г</w:t>
      </w:r>
    </w:p>
    <w:p w:rsidR="00A96B36" w:rsidRPr="00573D90" w:rsidRDefault="00A96B36" w:rsidP="00A96B36">
      <w:pPr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A96B36" w:rsidRDefault="00A96B36" w:rsidP="00A96B36">
      <w:pPr>
        <w:spacing w:line="360" w:lineRule="auto"/>
        <w:jc w:val="center"/>
        <w:rPr>
          <w:sz w:val="24"/>
          <w:szCs w:val="24"/>
        </w:rPr>
      </w:pPr>
      <w:r w:rsidRPr="00573D90">
        <w:rPr>
          <w:sz w:val="24"/>
          <w:szCs w:val="24"/>
        </w:rPr>
        <w:t xml:space="preserve">Макет оформления программы </w:t>
      </w:r>
      <w:r w:rsidR="00A85CDE">
        <w:rPr>
          <w:sz w:val="24"/>
          <w:szCs w:val="24"/>
        </w:rPr>
        <w:t>научно-исследовательской (</w:t>
      </w:r>
      <w:r w:rsidRPr="00573D90">
        <w:rPr>
          <w:sz w:val="24"/>
          <w:szCs w:val="24"/>
        </w:rPr>
        <w:t>учебной</w:t>
      </w:r>
      <w:r w:rsidR="00A85CDE">
        <w:rPr>
          <w:sz w:val="24"/>
          <w:szCs w:val="24"/>
        </w:rPr>
        <w:t>)</w:t>
      </w:r>
      <w:r w:rsidRPr="00573D90">
        <w:rPr>
          <w:sz w:val="24"/>
          <w:szCs w:val="24"/>
        </w:rPr>
        <w:t xml:space="preserve"> практики</w:t>
      </w:r>
    </w:p>
    <w:p w:rsidR="006C44C2" w:rsidRPr="00573D90" w:rsidRDefault="006C44C2" w:rsidP="00A96B36">
      <w:pPr>
        <w:spacing w:line="360" w:lineRule="auto"/>
        <w:jc w:val="center"/>
      </w:pPr>
    </w:p>
    <w:tbl>
      <w:tblPr>
        <w:tblW w:w="9570" w:type="dxa"/>
        <w:tblInd w:w="-106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18"/>
      </w:tblGrid>
      <w:tr w:rsidR="00A96B36" w:rsidRPr="00573D90" w:rsidTr="00CB573E">
        <w:trPr>
          <w:trHeight w:val="392"/>
        </w:trPr>
        <w:tc>
          <w:tcPr>
            <w:tcW w:w="2552" w:type="dxa"/>
            <w:vMerge w:val="restart"/>
            <w:tcBorders>
              <w:top w:val="threeDEmboss" w:sz="12" w:space="0" w:color="auto"/>
            </w:tcBorders>
            <w:vAlign w:val="center"/>
          </w:tcPr>
          <w:p w:rsidR="00A96B36" w:rsidRPr="00573D90" w:rsidRDefault="00A96B36" w:rsidP="00CB573E">
            <w:pPr>
              <w:pStyle w:val="a3"/>
              <w:ind w:firstLine="709"/>
              <w:jc w:val="center"/>
              <w:rPr>
                <w:i/>
                <w:iCs/>
                <w:sz w:val="24"/>
                <w:szCs w:val="24"/>
              </w:rPr>
            </w:pPr>
            <w:r w:rsidRPr="00573D90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3A20D06D" wp14:editId="17E8C608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-720090</wp:posOffset>
                  </wp:positionV>
                  <wp:extent cx="1149350" cy="93726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18" w:type="dxa"/>
            <w:tcBorders>
              <w:top w:val="threeDEmboss" w:sz="12" w:space="0" w:color="auto"/>
            </w:tcBorders>
          </w:tcPr>
          <w:p w:rsidR="006C44C2" w:rsidRDefault="00A96B36" w:rsidP="00CB573E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  <w:r w:rsidRPr="00573D90">
              <w:rPr>
                <w:sz w:val="24"/>
                <w:szCs w:val="24"/>
              </w:rPr>
              <w:t xml:space="preserve">МИНИСТЕРСТВО ОБРАЗОВАНИЯ И НАУКИ </w:t>
            </w:r>
          </w:p>
          <w:p w:rsidR="00A96B36" w:rsidRPr="00573D90" w:rsidRDefault="00A96B36" w:rsidP="00CB573E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  <w:r w:rsidRPr="00573D90">
              <w:rPr>
                <w:sz w:val="24"/>
                <w:szCs w:val="24"/>
              </w:rPr>
              <w:t>Р</w:t>
            </w:r>
            <w:r w:rsidR="006C44C2">
              <w:rPr>
                <w:sz w:val="24"/>
                <w:szCs w:val="24"/>
              </w:rPr>
              <w:t xml:space="preserve">ОССИЙСКОЙ </w:t>
            </w:r>
            <w:r w:rsidRPr="00573D90">
              <w:rPr>
                <w:sz w:val="24"/>
                <w:szCs w:val="24"/>
              </w:rPr>
              <w:t>Ф</w:t>
            </w:r>
            <w:r w:rsidR="006C44C2">
              <w:rPr>
                <w:sz w:val="24"/>
                <w:szCs w:val="24"/>
              </w:rPr>
              <w:t>ЕДЕРАЦИИ</w:t>
            </w:r>
          </w:p>
        </w:tc>
      </w:tr>
      <w:tr w:rsidR="00A96B36" w:rsidRPr="00573D90" w:rsidTr="00CB573E">
        <w:trPr>
          <w:trHeight w:val="321"/>
        </w:trPr>
        <w:tc>
          <w:tcPr>
            <w:tcW w:w="2552" w:type="dxa"/>
            <w:vMerge/>
            <w:tcBorders>
              <w:top w:val="threeDEmboss" w:sz="12" w:space="0" w:color="auto"/>
            </w:tcBorders>
            <w:vAlign w:val="center"/>
          </w:tcPr>
          <w:p w:rsidR="00A96B36" w:rsidRPr="00573D90" w:rsidRDefault="00A96B36" w:rsidP="00CB573E">
            <w:pPr>
              <w:ind w:firstLine="709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4" w:space="0" w:color="auto"/>
            </w:tcBorders>
          </w:tcPr>
          <w:p w:rsidR="00A96B36" w:rsidRPr="00A85CDE" w:rsidRDefault="00A85CDE" w:rsidP="00A85CDE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</w:t>
            </w:r>
            <w:r w:rsidR="00A96B36" w:rsidRPr="00573D90">
              <w:rPr>
                <w:sz w:val="24"/>
                <w:szCs w:val="24"/>
              </w:rPr>
              <w:t>О «</w:t>
            </w:r>
            <w:r>
              <w:rPr>
                <w:sz w:val="24"/>
                <w:szCs w:val="24"/>
              </w:rPr>
              <w:t>БГПУ</w:t>
            </w:r>
            <w:r w:rsidR="00A96B36" w:rsidRPr="00573D90">
              <w:rPr>
                <w:sz w:val="24"/>
                <w:szCs w:val="24"/>
              </w:rPr>
              <w:t>»</w:t>
            </w:r>
          </w:p>
        </w:tc>
      </w:tr>
      <w:tr w:rsidR="00A96B36" w:rsidRPr="00573D90" w:rsidTr="00CB573E">
        <w:trPr>
          <w:trHeight w:val="711"/>
        </w:trPr>
        <w:tc>
          <w:tcPr>
            <w:tcW w:w="2552" w:type="dxa"/>
            <w:vMerge/>
            <w:tcBorders>
              <w:top w:val="threeDEmboss" w:sz="12" w:space="0" w:color="auto"/>
            </w:tcBorders>
            <w:vAlign w:val="center"/>
          </w:tcPr>
          <w:p w:rsidR="00A96B36" w:rsidRPr="00573D90" w:rsidRDefault="00A96B36" w:rsidP="00CB573E">
            <w:pPr>
              <w:ind w:firstLine="709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18" w:type="dxa"/>
          </w:tcPr>
          <w:p w:rsidR="00A96B36" w:rsidRPr="00573D90" w:rsidRDefault="00A96B36" w:rsidP="00CB573E">
            <w:pPr>
              <w:spacing w:line="360" w:lineRule="auto"/>
              <w:jc w:val="center"/>
              <w:outlineLvl w:val="1"/>
              <w:rPr>
                <w:b/>
                <w:bCs/>
                <w:caps/>
                <w:sz w:val="24"/>
                <w:szCs w:val="24"/>
              </w:rPr>
            </w:pPr>
            <w:r w:rsidRPr="00573D90">
              <w:rPr>
                <w:b/>
                <w:bCs/>
                <w:caps/>
                <w:sz w:val="24"/>
                <w:szCs w:val="24"/>
              </w:rPr>
              <w:t xml:space="preserve">программа АСПИРАНТУРЫ </w:t>
            </w:r>
          </w:p>
          <w:p w:rsidR="00A96B36" w:rsidRPr="00573D90" w:rsidRDefault="00A96B36" w:rsidP="00CB573E">
            <w:pPr>
              <w:spacing w:line="360" w:lineRule="auto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73D90">
              <w:rPr>
                <w:b/>
                <w:sz w:val="24"/>
                <w:szCs w:val="24"/>
              </w:rPr>
              <w:t xml:space="preserve">Программа </w:t>
            </w:r>
            <w:r w:rsidR="00A85CDE">
              <w:rPr>
                <w:b/>
                <w:sz w:val="24"/>
                <w:szCs w:val="24"/>
              </w:rPr>
              <w:t>научно-исследовательской (</w:t>
            </w:r>
            <w:r w:rsidRPr="00573D90">
              <w:rPr>
                <w:b/>
                <w:sz w:val="24"/>
                <w:szCs w:val="24"/>
              </w:rPr>
              <w:t>учебной</w:t>
            </w:r>
            <w:r w:rsidR="00A85CDE">
              <w:rPr>
                <w:b/>
                <w:sz w:val="24"/>
                <w:szCs w:val="24"/>
              </w:rPr>
              <w:t>)</w:t>
            </w:r>
            <w:r w:rsidRPr="00573D90">
              <w:rPr>
                <w:b/>
                <w:sz w:val="24"/>
                <w:szCs w:val="24"/>
              </w:rPr>
              <w:t xml:space="preserve"> практики</w:t>
            </w:r>
          </w:p>
        </w:tc>
      </w:tr>
    </w:tbl>
    <w:p w:rsidR="00A96B36" w:rsidRPr="00573D90" w:rsidRDefault="00A96B36" w:rsidP="00A96B36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A96B36" w:rsidRPr="00573D90" w:rsidRDefault="00A96B36" w:rsidP="00A96B36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A96B36" w:rsidRPr="00573D90" w:rsidRDefault="00A96B36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>Утверждаю</w:t>
      </w:r>
    </w:p>
    <w:p w:rsidR="00A96B36" w:rsidRPr="00573D90" w:rsidRDefault="00A85CDE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Проректор по </w:t>
      </w:r>
      <w:r w:rsidR="006C44C2">
        <w:rPr>
          <w:rFonts w:cs="Times New Roman"/>
          <w:b/>
          <w:bCs/>
          <w:sz w:val="24"/>
          <w:szCs w:val="24"/>
        </w:rPr>
        <w:t>учебной работе</w:t>
      </w:r>
    </w:p>
    <w:p w:rsidR="00A96B36" w:rsidRPr="00573D90" w:rsidRDefault="00A85CDE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______________М.Ю. Попова</w:t>
      </w:r>
    </w:p>
    <w:p w:rsidR="00A96B36" w:rsidRPr="00573D90" w:rsidRDefault="00A85CDE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«____ »____________    2016</w:t>
      </w:r>
      <w:r w:rsidR="00A96B36">
        <w:rPr>
          <w:rFonts w:cs="Times New Roman"/>
          <w:b/>
          <w:bCs/>
          <w:sz w:val="24"/>
          <w:szCs w:val="24"/>
        </w:rPr>
        <w:t xml:space="preserve"> </w:t>
      </w:r>
      <w:r w:rsidR="00A96B36" w:rsidRPr="00573D90">
        <w:rPr>
          <w:rFonts w:cs="Times New Roman"/>
          <w:b/>
          <w:bCs/>
          <w:sz w:val="24"/>
          <w:szCs w:val="24"/>
        </w:rPr>
        <w:t>г.</w:t>
      </w:r>
    </w:p>
    <w:p w:rsidR="00A96B36" w:rsidRPr="00573D90" w:rsidRDefault="00A96B36" w:rsidP="006C44C2">
      <w:pPr>
        <w:autoSpaceDE w:val="0"/>
        <w:autoSpaceDN w:val="0"/>
        <w:adjustRightInd w:val="0"/>
        <w:spacing w:line="360" w:lineRule="auto"/>
        <w:ind w:left="1416" w:firstLine="708"/>
        <w:rPr>
          <w:rFonts w:cs="Times New Roman"/>
          <w:b/>
          <w:bCs/>
          <w:sz w:val="23"/>
          <w:szCs w:val="23"/>
        </w:rPr>
      </w:pPr>
    </w:p>
    <w:p w:rsidR="00A96B36" w:rsidRPr="00573D90" w:rsidRDefault="00A96B36" w:rsidP="00A96B36">
      <w:pPr>
        <w:autoSpaceDE w:val="0"/>
        <w:autoSpaceDN w:val="0"/>
        <w:adjustRightInd w:val="0"/>
        <w:ind w:left="1416" w:firstLine="708"/>
        <w:rPr>
          <w:rFonts w:cs="Times New Roman"/>
          <w:b/>
          <w:bCs/>
          <w:sz w:val="23"/>
          <w:szCs w:val="23"/>
        </w:rPr>
      </w:pPr>
    </w:p>
    <w:p w:rsidR="00A96B36" w:rsidRPr="00573D90" w:rsidRDefault="00A96B36" w:rsidP="00A96B36">
      <w:pPr>
        <w:autoSpaceDE w:val="0"/>
        <w:autoSpaceDN w:val="0"/>
        <w:adjustRightInd w:val="0"/>
        <w:jc w:val="center"/>
        <w:rPr>
          <w:rFonts w:cs="Times New Roman"/>
          <w:b/>
          <w:bCs/>
          <w:sz w:val="23"/>
          <w:szCs w:val="23"/>
        </w:rPr>
      </w:pPr>
      <w:r w:rsidRPr="00573D90">
        <w:rPr>
          <w:rFonts w:cs="Times New Roman"/>
          <w:b/>
          <w:bCs/>
          <w:sz w:val="23"/>
          <w:szCs w:val="23"/>
        </w:rPr>
        <w:t>Программа учебной практики</w:t>
      </w:r>
    </w:p>
    <w:p w:rsidR="00A96B36" w:rsidRPr="00573D90" w:rsidRDefault="00A96B36" w:rsidP="00A96B36">
      <w:pPr>
        <w:autoSpaceDE w:val="0"/>
        <w:autoSpaceDN w:val="0"/>
        <w:adjustRightInd w:val="0"/>
        <w:jc w:val="center"/>
        <w:rPr>
          <w:rFonts w:cs="Times New Roman"/>
          <w:i/>
          <w:iCs/>
          <w:sz w:val="23"/>
          <w:szCs w:val="23"/>
        </w:rPr>
      </w:pPr>
      <w:r w:rsidRPr="00573D90">
        <w:rPr>
          <w:rFonts w:cs="Times New Roman"/>
          <w:i/>
          <w:iCs/>
          <w:sz w:val="23"/>
          <w:szCs w:val="23"/>
        </w:rPr>
        <w:t>(наименование практики)</w:t>
      </w:r>
    </w:p>
    <w:p w:rsidR="00A96B36" w:rsidRPr="00573D90" w:rsidRDefault="00A96B36" w:rsidP="00A96B36">
      <w:pPr>
        <w:autoSpaceDE w:val="0"/>
        <w:autoSpaceDN w:val="0"/>
        <w:adjustRightInd w:val="0"/>
        <w:jc w:val="center"/>
        <w:rPr>
          <w:rFonts w:cs="Times New Roman"/>
          <w:i/>
          <w:iCs/>
          <w:sz w:val="23"/>
          <w:szCs w:val="23"/>
        </w:rPr>
      </w:pPr>
    </w:p>
    <w:p w:rsidR="00A96B36" w:rsidRPr="00573D90" w:rsidRDefault="00A96B36" w:rsidP="00A96B36">
      <w:pPr>
        <w:autoSpaceDE w:val="0"/>
        <w:autoSpaceDN w:val="0"/>
        <w:adjustRightInd w:val="0"/>
        <w:jc w:val="center"/>
        <w:rPr>
          <w:rFonts w:cs="Times New Roman"/>
          <w:b/>
          <w:bCs/>
          <w:sz w:val="23"/>
          <w:szCs w:val="23"/>
        </w:rPr>
      </w:pPr>
    </w:p>
    <w:p w:rsidR="00A96B36" w:rsidRPr="00573D90" w:rsidRDefault="00A96B36" w:rsidP="00A96B36">
      <w:pPr>
        <w:autoSpaceDE w:val="0"/>
        <w:autoSpaceDN w:val="0"/>
        <w:adjustRightInd w:val="0"/>
        <w:jc w:val="center"/>
        <w:rPr>
          <w:rFonts w:cs="Times New Roman"/>
          <w:b/>
          <w:bCs/>
          <w:sz w:val="23"/>
          <w:szCs w:val="23"/>
        </w:rPr>
      </w:pPr>
      <w:r w:rsidRPr="00573D90">
        <w:rPr>
          <w:rFonts w:cs="Times New Roman"/>
          <w:b/>
          <w:bCs/>
          <w:sz w:val="23"/>
          <w:szCs w:val="23"/>
        </w:rPr>
        <w:t>Направление подготовки</w:t>
      </w:r>
    </w:p>
    <w:p w:rsidR="00A96B36" w:rsidRPr="00573D90" w:rsidRDefault="00A96B36" w:rsidP="00A96B36">
      <w:pPr>
        <w:autoSpaceDE w:val="0"/>
        <w:autoSpaceDN w:val="0"/>
        <w:adjustRightInd w:val="0"/>
        <w:jc w:val="center"/>
        <w:rPr>
          <w:rFonts w:cs="Times New Roman"/>
          <w:bCs/>
          <w:i/>
          <w:sz w:val="23"/>
          <w:szCs w:val="23"/>
        </w:rPr>
      </w:pPr>
      <w:r w:rsidRPr="00573D90">
        <w:rPr>
          <w:rFonts w:cs="Times New Roman"/>
          <w:bCs/>
          <w:i/>
          <w:sz w:val="23"/>
          <w:szCs w:val="23"/>
        </w:rPr>
        <w:t>(наименование направления)</w:t>
      </w:r>
    </w:p>
    <w:p w:rsidR="00A96B36" w:rsidRPr="00573D90" w:rsidRDefault="00A96B36" w:rsidP="00A96B36">
      <w:pPr>
        <w:autoSpaceDE w:val="0"/>
        <w:autoSpaceDN w:val="0"/>
        <w:adjustRightInd w:val="0"/>
        <w:jc w:val="center"/>
        <w:rPr>
          <w:rFonts w:cs="Times New Roman"/>
          <w:b/>
          <w:bCs/>
          <w:sz w:val="23"/>
          <w:szCs w:val="23"/>
        </w:rPr>
      </w:pPr>
    </w:p>
    <w:p w:rsidR="00A96B36" w:rsidRPr="00573D90" w:rsidRDefault="00A85CDE" w:rsidP="00A96B36">
      <w:pPr>
        <w:autoSpaceDE w:val="0"/>
        <w:autoSpaceDN w:val="0"/>
        <w:adjustRightInd w:val="0"/>
        <w:jc w:val="center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Профиль</w:t>
      </w:r>
    </w:p>
    <w:p w:rsidR="00A96B36" w:rsidRPr="00573D90" w:rsidRDefault="00A96B36" w:rsidP="00A96B36">
      <w:pPr>
        <w:autoSpaceDE w:val="0"/>
        <w:autoSpaceDN w:val="0"/>
        <w:adjustRightInd w:val="0"/>
        <w:jc w:val="center"/>
        <w:rPr>
          <w:rFonts w:cs="Times New Roman"/>
          <w:bCs/>
          <w:i/>
          <w:sz w:val="23"/>
          <w:szCs w:val="23"/>
        </w:rPr>
      </w:pPr>
      <w:r w:rsidRPr="00573D90">
        <w:rPr>
          <w:rFonts w:cs="Times New Roman"/>
          <w:bCs/>
          <w:i/>
          <w:sz w:val="23"/>
          <w:szCs w:val="23"/>
        </w:rPr>
        <w:t xml:space="preserve">(наименование </w:t>
      </w:r>
      <w:r w:rsidR="00A85CDE">
        <w:rPr>
          <w:rFonts w:cs="Times New Roman"/>
          <w:bCs/>
          <w:i/>
          <w:sz w:val="23"/>
          <w:szCs w:val="23"/>
        </w:rPr>
        <w:t>профиля</w:t>
      </w:r>
      <w:r w:rsidRPr="00573D90">
        <w:rPr>
          <w:rFonts w:cs="Times New Roman"/>
          <w:bCs/>
          <w:i/>
          <w:sz w:val="23"/>
          <w:szCs w:val="23"/>
        </w:rPr>
        <w:t>)</w:t>
      </w:r>
    </w:p>
    <w:p w:rsidR="00A96B36" w:rsidRPr="00573D90" w:rsidRDefault="00A96B36" w:rsidP="00A96B36">
      <w:pPr>
        <w:autoSpaceDE w:val="0"/>
        <w:autoSpaceDN w:val="0"/>
        <w:adjustRightInd w:val="0"/>
        <w:jc w:val="center"/>
        <w:rPr>
          <w:rFonts w:cs="Times New Roman"/>
          <w:b/>
          <w:bCs/>
          <w:sz w:val="23"/>
          <w:szCs w:val="23"/>
        </w:rPr>
      </w:pPr>
    </w:p>
    <w:p w:rsidR="00A96B36" w:rsidRPr="00573D90" w:rsidRDefault="00A96B36" w:rsidP="00A96B36">
      <w:pPr>
        <w:autoSpaceDE w:val="0"/>
        <w:autoSpaceDN w:val="0"/>
        <w:adjustRightInd w:val="0"/>
        <w:rPr>
          <w:rFonts w:cs="Times New Roman"/>
          <w:b/>
          <w:bCs/>
          <w:sz w:val="23"/>
          <w:szCs w:val="23"/>
        </w:rPr>
      </w:pPr>
    </w:p>
    <w:p w:rsidR="00A96B36" w:rsidRPr="00573D90" w:rsidRDefault="00A96B36" w:rsidP="00A96B36">
      <w:pPr>
        <w:autoSpaceDE w:val="0"/>
        <w:autoSpaceDN w:val="0"/>
        <w:adjustRightInd w:val="0"/>
        <w:rPr>
          <w:rFonts w:cs="Times New Roman"/>
          <w:b/>
          <w:bCs/>
          <w:sz w:val="23"/>
          <w:szCs w:val="23"/>
        </w:rPr>
      </w:pPr>
    </w:p>
    <w:p w:rsidR="00A96B36" w:rsidRPr="00573D90" w:rsidRDefault="00A96B36" w:rsidP="00A96B3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A96B36" w:rsidRPr="00573D90" w:rsidRDefault="00A96B36" w:rsidP="00A96B36">
      <w:pPr>
        <w:rPr>
          <w:b/>
          <w:sz w:val="24"/>
          <w:szCs w:val="24"/>
        </w:rPr>
      </w:pPr>
      <w:proofErr w:type="gramStart"/>
      <w:r w:rsidRPr="00573D90">
        <w:rPr>
          <w:b/>
          <w:sz w:val="24"/>
          <w:szCs w:val="24"/>
        </w:rPr>
        <w:t>Принята</w:t>
      </w:r>
      <w:proofErr w:type="gramEnd"/>
    </w:p>
    <w:p w:rsidR="00A96B36" w:rsidRPr="00573D90" w:rsidRDefault="00A96B36" w:rsidP="00A96B36">
      <w:pPr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t>на заседании кафедры ____________</w:t>
      </w:r>
    </w:p>
    <w:p w:rsidR="00A96B36" w:rsidRPr="00573D90" w:rsidRDefault="00A96B36" w:rsidP="00A96B36">
      <w:pPr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t>(пр</w:t>
      </w:r>
      <w:r w:rsidR="00A85CDE">
        <w:rPr>
          <w:b/>
          <w:sz w:val="24"/>
          <w:szCs w:val="24"/>
        </w:rPr>
        <w:t>отокол №__ от «__»__________2016</w:t>
      </w:r>
      <w:r>
        <w:rPr>
          <w:b/>
          <w:sz w:val="24"/>
          <w:szCs w:val="24"/>
        </w:rPr>
        <w:t xml:space="preserve"> </w:t>
      </w:r>
      <w:r w:rsidRPr="00573D90">
        <w:rPr>
          <w:b/>
          <w:sz w:val="24"/>
          <w:szCs w:val="24"/>
        </w:rPr>
        <w:t>г.)</w:t>
      </w:r>
    </w:p>
    <w:p w:rsidR="00A96B36" w:rsidRPr="00573D90" w:rsidRDefault="00A96B36" w:rsidP="00A96B36">
      <w:pPr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t>Зав. кафедрой ____________________(ФИО)</w:t>
      </w:r>
    </w:p>
    <w:p w:rsidR="00A96B36" w:rsidRPr="00573D90" w:rsidRDefault="00A96B36" w:rsidP="00A96B36">
      <w:pPr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t>«___»____________</w:t>
      </w:r>
      <w:r w:rsidR="00A85CDE">
        <w:rPr>
          <w:b/>
          <w:sz w:val="24"/>
          <w:szCs w:val="24"/>
        </w:rPr>
        <w:t>_____2016</w:t>
      </w:r>
      <w:r>
        <w:rPr>
          <w:b/>
          <w:sz w:val="24"/>
          <w:szCs w:val="24"/>
        </w:rPr>
        <w:t xml:space="preserve"> </w:t>
      </w:r>
      <w:r w:rsidRPr="00573D90">
        <w:rPr>
          <w:b/>
          <w:sz w:val="24"/>
          <w:szCs w:val="24"/>
        </w:rPr>
        <w:t>г.</w:t>
      </w:r>
    </w:p>
    <w:p w:rsidR="00A96B36" w:rsidRPr="00573D90" w:rsidRDefault="00A96B36" w:rsidP="00A96B36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</w:p>
    <w:p w:rsidR="00A96B36" w:rsidRPr="00573D90" w:rsidRDefault="00A96B36" w:rsidP="00A96B36">
      <w:pPr>
        <w:autoSpaceDE w:val="0"/>
        <w:autoSpaceDN w:val="0"/>
        <w:adjustRightInd w:val="0"/>
        <w:rPr>
          <w:rFonts w:cs="Times New Roman"/>
          <w:b/>
          <w:bCs/>
          <w:sz w:val="23"/>
          <w:szCs w:val="23"/>
        </w:rPr>
      </w:pPr>
    </w:p>
    <w:p w:rsidR="00A96B36" w:rsidRPr="00573D90" w:rsidRDefault="00A96B36" w:rsidP="00A96B36">
      <w:pPr>
        <w:autoSpaceDE w:val="0"/>
        <w:autoSpaceDN w:val="0"/>
        <w:adjustRightInd w:val="0"/>
        <w:rPr>
          <w:rFonts w:cs="Times New Roman"/>
          <w:b/>
          <w:bCs/>
          <w:sz w:val="23"/>
          <w:szCs w:val="23"/>
        </w:rPr>
      </w:pPr>
    </w:p>
    <w:p w:rsidR="00A96B36" w:rsidRPr="00573D90" w:rsidRDefault="00A96B36" w:rsidP="00A96B36">
      <w:pPr>
        <w:autoSpaceDE w:val="0"/>
        <w:autoSpaceDN w:val="0"/>
        <w:adjustRightInd w:val="0"/>
        <w:rPr>
          <w:rFonts w:cs="Times New Roman"/>
          <w:b/>
          <w:bCs/>
          <w:sz w:val="23"/>
          <w:szCs w:val="23"/>
        </w:rPr>
      </w:pPr>
    </w:p>
    <w:p w:rsidR="00A96B36" w:rsidRPr="00573D90" w:rsidRDefault="00A85CDE" w:rsidP="00A96B36">
      <w:pPr>
        <w:jc w:val="center"/>
        <w:outlineLvl w:val="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Благовещенск 2016</w:t>
      </w:r>
      <w:r w:rsidR="00A96B36" w:rsidRPr="00573D90">
        <w:rPr>
          <w:rFonts w:cs="Times New Roman"/>
          <w:sz w:val="23"/>
          <w:szCs w:val="23"/>
        </w:rPr>
        <w:t xml:space="preserve"> г.</w:t>
      </w:r>
    </w:p>
    <w:p w:rsidR="00A96B36" w:rsidRPr="00573D90" w:rsidRDefault="00A96B36" w:rsidP="00A96B36">
      <w:pPr>
        <w:ind w:firstLine="709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73D90">
        <w:rPr>
          <w:rFonts w:cs="Times New Roman"/>
          <w:b/>
          <w:bCs/>
          <w:sz w:val="24"/>
          <w:szCs w:val="24"/>
        </w:rPr>
        <w:br w:type="page"/>
      </w:r>
      <w:r w:rsidRPr="00573D90">
        <w:rPr>
          <w:rFonts w:cs="Times New Roman"/>
          <w:b/>
          <w:bCs/>
          <w:sz w:val="24"/>
          <w:szCs w:val="24"/>
        </w:rPr>
        <w:lastRenderedPageBreak/>
        <w:t xml:space="preserve">1 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Цель </w:t>
      </w:r>
      <w:r w:rsidR="00A85CDE">
        <w:rPr>
          <w:rFonts w:eastAsia="Times New Roman" w:cs="Times New Roman"/>
          <w:b/>
          <w:bCs/>
          <w:sz w:val="24"/>
          <w:szCs w:val="24"/>
          <w:lang w:eastAsia="ru-RU"/>
        </w:rPr>
        <w:t>научно-исследовательской (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>учебной</w:t>
      </w:r>
      <w:r w:rsidR="00A85CDE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практики</w:t>
      </w:r>
    </w:p>
    <w:p w:rsidR="00A96B36" w:rsidRPr="006C44C2" w:rsidRDefault="00A96B36" w:rsidP="00A96B36">
      <w:pPr>
        <w:ind w:firstLine="709"/>
        <w:jc w:val="both"/>
        <w:outlineLvl w:val="0"/>
        <w:rPr>
          <w:rFonts w:eastAsia="Times New Roman" w:cs="Times New Roman"/>
          <w:b/>
          <w:i/>
          <w:iCs/>
          <w:sz w:val="24"/>
          <w:szCs w:val="24"/>
          <w:lang w:eastAsia="ru-RU"/>
        </w:rPr>
      </w:pP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 xml:space="preserve">(указываются цели </w:t>
      </w:r>
      <w:r w:rsidR="00A85CDE">
        <w:rPr>
          <w:rFonts w:eastAsia="Times New Roman" w:cs="Times New Roman"/>
          <w:i/>
          <w:iCs/>
          <w:sz w:val="24"/>
          <w:szCs w:val="24"/>
          <w:lang w:eastAsia="ru-RU"/>
        </w:rPr>
        <w:t>научно-исследовательской (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учебной</w:t>
      </w:r>
      <w:r w:rsidR="00A85CDE">
        <w:rPr>
          <w:rFonts w:eastAsia="Times New Roman" w:cs="Times New Roman"/>
          <w:i/>
          <w:iCs/>
          <w:sz w:val="24"/>
          <w:szCs w:val="24"/>
          <w:lang w:eastAsia="ru-RU"/>
        </w:rPr>
        <w:t>)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практики, соотнесенные с общими целями ПА, направленные на закрепление и углубление теорети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softHyphen/>
        <w:t>ческой подготовки аспиранта, приобретение им практических навыков и компетенций, а также опыта с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а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мостоятельной профессиональной деятельности)</w:t>
      </w:r>
    </w:p>
    <w:p w:rsidR="00A96B36" w:rsidRPr="006C44C2" w:rsidRDefault="00A96B36" w:rsidP="00A96B36">
      <w:pPr>
        <w:ind w:firstLine="709"/>
        <w:jc w:val="both"/>
        <w:outlineLvl w:val="0"/>
        <w:rPr>
          <w:rFonts w:eastAsia="Times New Roman" w:cs="Times New Roman"/>
          <w:b/>
          <w:i/>
          <w:iCs/>
          <w:sz w:val="24"/>
          <w:szCs w:val="24"/>
          <w:lang w:eastAsia="ru-RU"/>
        </w:rPr>
      </w:pPr>
    </w:p>
    <w:p w:rsidR="00A96B36" w:rsidRPr="006C44C2" w:rsidRDefault="00A96B36" w:rsidP="006B7044">
      <w:pPr>
        <w:pStyle w:val="ad"/>
        <w:numPr>
          <w:ilvl w:val="0"/>
          <w:numId w:val="4"/>
        </w:numPr>
        <w:tabs>
          <w:tab w:val="left" w:pos="993"/>
        </w:tabs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C44C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Задачи </w:t>
      </w:r>
      <w:r w:rsidR="00A85CDE" w:rsidRPr="006C44C2">
        <w:rPr>
          <w:rFonts w:eastAsia="Times New Roman" w:cs="Times New Roman"/>
          <w:b/>
          <w:bCs/>
          <w:sz w:val="24"/>
          <w:szCs w:val="24"/>
          <w:lang w:eastAsia="ru-RU"/>
        </w:rPr>
        <w:t>научно-исследовательской (</w:t>
      </w:r>
      <w:r w:rsidRPr="006C44C2">
        <w:rPr>
          <w:rFonts w:eastAsia="Times New Roman" w:cs="Times New Roman"/>
          <w:b/>
          <w:bCs/>
          <w:sz w:val="24"/>
          <w:szCs w:val="24"/>
          <w:lang w:eastAsia="ru-RU"/>
        </w:rPr>
        <w:t>учебной</w:t>
      </w:r>
      <w:r w:rsidR="00A85CDE" w:rsidRPr="006C44C2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6C44C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практики</w:t>
      </w:r>
    </w:p>
    <w:p w:rsidR="00A96B36" w:rsidRPr="00573D90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 xml:space="preserve">(указываются конкретные задачи </w:t>
      </w:r>
      <w:r w:rsidR="00A85CDE">
        <w:rPr>
          <w:rFonts w:eastAsia="Times New Roman" w:cs="Times New Roman"/>
          <w:i/>
          <w:iCs/>
          <w:sz w:val="24"/>
          <w:szCs w:val="24"/>
          <w:lang w:eastAsia="ru-RU"/>
        </w:rPr>
        <w:t>научно-исследовательской (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учебной</w:t>
      </w:r>
      <w:r w:rsidR="00A85CDE">
        <w:rPr>
          <w:rFonts w:eastAsia="Times New Roman" w:cs="Times New Roman"/>
          <w:i/>
          <w:iCs/>
          <w:sz w:val="24"/>
          <w:szCs w:val="24"/>
          <w:lang w:eastAsia="ru-RU"/>
        </w:rPr>
        <w:t>)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практики, соотнесенные с видами и за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softHyphen/>
        <w:t>дачами профессиональной деятельности)</w:t>
      </w:r>
    </w:p>
    <w:p w:rsidR="00A96B36" w:rsidRPr="00A96B36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20"/>
          <w:szCs w:val="24"/>
          <w:lang w:eastAsia="ru-RU"/>
        </w:rPr>
      </w:pPr>
    </w:p>
    <w:p w:rsidR="00A96B36" w:rsidRPr="00573D90" w:rsidRDefault="00A96B36" w:rsidP="006B7044">
      <w:pPr>
        <w:numPr>
          <w:ilvl w:val="0"/>
          <w:numId w:val="4"/>
        </w:numPr>
        <w:tabs>
          <w:tab w:val="left" w:pos="993"/>
        </w:tabs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A85CDE">
        <w:rPr>
          <w:rFonts w:eastAsia="Times New Roman" w:cs="Times New Roman"/>
          <w:b/>
          <w:bCs/>
          <w:sz w:val="24"/>
          <w:szCs w:val="24"/>
          <w:lang w:eastAsia="ru-RU"/>
        </w:rPr>
        <w:t>научно-исследовательской (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>учебной</w:t>
      </w:r>
      <w:r w:rsidR="00A85CDE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практики в структуре ПА</w:t>
      </w:r>
    </w:p>
    <w:p w:rsidR="00A96B36" w:rsidRPr="00573D90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 xml:space="preserve">(указываются циклы, разделы ПА, предметы, дисциплины, учебные </w:t>
      </w:r>
      <w:proofErr w:type="gramStart"/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практики</w:t>
      </w:r>
      <w:proofErr w:type="gramEnd"/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на освоении которых базируется данная практика. Дается описание логической и содержа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softHyphen/>
        <w:t>тельно-методической взаимосвязи данной практики с другими частями ПА. Указыва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softHyphen/>
        <w:t>ются требования к «выходным</w:t>
      </w:r>
      <w:r w:rsidRPr="00573D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знаниям, умениям и готовностям аспиранта, приобре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softHyphen/>
        <w:t>тенным в результате освоения предшествующих частей ПА и необходимых при освое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softHyphen/>
        <w:t>нии учебной практики. Указываются те теоретические дисциплины, для которых про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softHyphen/>
        <w:t>хождение данной практик</w:t>
      </w:r>
      <w:r w:rsidR="0066260C">
        <w:rPr>
          <w:rFonts w:eastAsia="Times New Roman" w:cs="Times New Roman"/>
          <w:i/>
          <w:iCs/>
          <w:sz w:val="24"/>
          <w:szCs w:val="24"/>
          <w:lang w:eastAsia="ru-RU"/>
        </w:rPr>
        <w:t>и необходимо как предшествующее.</w:t>
      </w:r>
    </w:p>
    <w:p w:rsidR="00A96B36" w:rsidRPr="00A96B36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16"/>
          <w:szCs w:val="24"/>
          <w:lang w:eastAsia="ru-RU"/>
        </w:rPr>
      </w:pPr>
    </w:p>
    <w:p w:rsidR="00A96B36" w:rsidRPr="00573D90" w:rsidRDefault="00A96B36" w:rsidP="006B7044">
      <w:pPr>
        <w:numPr>
          <w:ilvl w:val="0"/>
          <w:numId w:val="4"/>
        </w:numPr>
        <w:tabs>
          <w:tab w:val="left" w:pos="993"/>
        </w:tabs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Формы проведения </w:t>
      </w:r>
      <w:r w:rsidR="00A85CDE">
        <w:rPr>
          <w:rFonts w:eastAsia="Times New Roman" w:cs="Times New Roman"/>
          <w:b/>
          <w:bCs/>
          <w:sz w:val="24"/>
          <w:szCs w:val="24"/>
          <w:lang w:eastAsia="ru-RU"/>
        </w:rPr>
        <w:t>научно-исследовательской (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>учебной</w:t>
      </w:r>
      <w:r w:rsidR="00A85CDE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практики</w:t>
      </w:r>
    </w:p>
    <w:p w:rsidR="00A96B36" w:rsidRPr="00573D90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(указываются формы проведения учебной практики, например, филологическая, полевая, лабора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softHyphen/>
        <w:t>торная, архивная, археологическая и др.)</w:t>
      </w:r>
    </w:p>
    <w:p w:rsidR="00A96B36" w:rsidRPr="00A96B36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18"/>
          <w:szCs w:val="24"/>
          <w:lang w:eastAsia="ru-RU"/>
        </w:rPr>
      </w:pPr>
    </w:p>
    <w:p w:rsidR="00A96B36" w:rsidRPr="00573D90" w:rsidRDefault="00A96B36" w:rsidP="006B7044">
      <w:pPr>
        <w:numPr>
          <w:ilvl w:val="0"/>
          <w:numId w:val="4"/>
        </w:numPr>
        <w:tabs>
          <w:tab w:val="left" w:pos="993"/>
        </w:tabs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Место и время проведения </w:t>
      </w:r>
      <w:r w:rsidR="00671218">
        <w:rPr>
          <w:rFonts w:eastAsia="Times New Roman" w:cs="Times New Roman"/>
          <w:b/>
          <w:bCs/>
          <w:sz w:val="24"/>
          <w:szCs w:val="24"/>
          <w:lang w:eastAsia="ru-RU"/>
        </w:rPr>
        <w:t>научно-исследовательской (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>учебной</w:t>
      </w:r>
      <w:r w:rsidR="00671218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практики</w:t>
      </w:r>
    </w:p>
    <w:p w:rsidR="00A96B36" w:rsidRPr="00573D90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24"/>
          <w:szCs w:val="24"/>
          <w:lang w:eastAsia="ru-RU"/>
        </w:rPr>
      </w:pPr>
      <w:proofErr w:type="gramStart"/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(указывается место проведения практики, организация, предприятие, НИИ, фир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softHyphen/>
        <w:t>ма, кафедра, лаборатория вуза и т.д.</w:t>
      </w:r>
      <w:proofErr w:type="gramEnd"/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Указывается время проведения практики (се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softHyphen/>
        <w:t>местр))</w:t>
      </w:r>
      <w:proofErr w:type="gramEnd"/>
    </w:p>
    <w:p w:rsidR="00A96B36" w:rsidRPr="00A96B36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22"/>
          <w:szCs w:val="24"/>
          <w:lang w:eastAsia="ru-RU"/>
        </w:rPr>
      </w:pPr>
    </w:p>
    <w:p w:rsidR="00A96B36" w:rsidRPr="00573D90" w:rsidRDefault="00A96B36" w:rsidP="006B7044">
      <w:pPr>
        <w:numPr>
          <w:ilvl w:val="0"/>
          <w:numId w:val="4"/>
        </w:numPr>
        <w:tabs>
          <w:tab w:val="left" w:pos="993"/>
        </w:tabs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Компетенции аспиранта, формируемые в результате прохождения </w:t>
      </w:r>
      <w:r w:rsidR="00671218">
        <w:rPr>
          <w:rFonts w:eastAsia="Times New Roman" w:cs="Times New Roman"/>
          <w:b/>
          <w:bCs/>
          <w:sz w:val="24"/>
          <w:szCs w:val="24"/>
          <w:lang w:eastAsia="ru-RU"/>
        </w:rPr>
        <w:t>научно-исследовательской (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>учебной</w:t>
      </w:r>
      <w:r w:rsidR="00671218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практики</w:t>
      </w:r>
    </w:p>
    <w:p w:rsidR="00A96B36" w:rsidRPr="00573D90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(указываются компетенции, приобретаемые на данной практике)</w:t>
      </w:r>
    </w:p>
    <w:p w:rsidR="00A96B36" w:rsidRPr="00A96B36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20"/>
          <w:szCs w:val="24"/>
          <w:lang w:eastAsia="ru-RU"/>
        </w:rPr>
      </w:pPr>
    </w:p>
    <w:p w:rsidR="00A96B36" w:rsidRPr="00573D90" w:rsidRDefault="00A96B36" w:rsidP="006B7044">
      <w:pPr>
        <w:numPr>
          <w:ilvl w:val="0"/>
          <w:numId w:val="4"/>
        </w:numPr>
        <w:tabs>
          <w:tab w:val="left" w:pos="993"/>
        </w:tabs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Структура и содержание </w:t>
      </w:r>
      <w:r w:rsidR="00671218">
        <w:rPr>
          <w:rFonts w:eastAsia="Times New Roman" w:cs="Times New Roman"/>
          <w:b/>
          <w:bCs/>
          <w:sz w:val="24"/>
          <w:szCs w:val="24"/>
          <w:lang w:eastAsia="ru-RU"/>
        </w:rPr>
        <w:t>научно-исследовательской (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>учебной</w:t>
      </w:r>
      <w:r w:rsidR="00671218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практики</w:t>
      </w:r>
    </w:p>
    <w:p w:rsidR="00A96B36" w:rsidRPr="00573D90" w:rsidRDefault="00A96B36" w:rsidP="0066260C">
      <w:pPr>
        <w:ind w:firstLine="709"/>
        <w:jc w:val="both"/>
        <w:outlineLvl w:val="0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(общая трудоемкость учебной практики составляет</w:t>
      </w:r>
      <w:r w:rsidRPr="00573D90">
        <w:rPr>
          <w:rFonts w:eastAsia="Times New Roman" w:cs="Times New Roman"/>
          <w:bCs/>
          <w:i/>
          <w:sz w:val="24"/>
          <w:szCs w:val="24"/>
          <w:lang w:eastAsia="ru-RU"/>
        </w:rPr>
        <w:t xml:space="preserve"> </w:t>
      </w:r>
      <w:r w:rsidRPr="00573D90">
        <w:rPr>
          <w:rFonts w:eastAsia="Times New Roman" w:cs="Times New Roman"/>
          <w:bCs/>
          <w:i/>
          <w:sz w:val="24"/>
          <w:szCs w:val="24"/>
          <w:lang w:eastAsia="ru-RU"/>
        </w:rPr>
        <w:tab/>
      </w:r>
      <w:r w:rsidR="0066260C">
        <w:rPr>
          <w:rFonts w:eastAsia="Times New Roman" w:cs="Times New Roman"/>
          <w:bCs/>
          <w:i/>
          <w:sz w:val="24"/>
          <w:szCs w:val="24"/>
          <w:lang w:eastAsia="ru-RU"/>
        </w:rPr>
        <w:t xml:space="preserve">2 </w:t>
      </w:r>
      <w:r w:rsidR="0066260C">
        <w:rPr>
          <w:rFonts w:eastAsia="Times New Roman" w:cs="Times New Roman"/>
          <w:i/>
          <w:iCs/>
          <w:sz w:val="24"/>
          <w:szCs w:val="24"/>
          <w:lang w:eastAsia="ru-RU"/>
        </w:rPr>
        <w:t>зачетные единицы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)</w:t>
      </w:r>
    </w:p>
    <w:p w:rsidR="00A96B36" w:rsidRPr="00A96B36" w:rsidRDefault="00A96B36" w:rsidP="00A96B36">
      <w:pPr>
        <w:jc w:val="center"/>
        <w:outlineLvl w:val="0"/>
        <w:rPr>
          <w:rFonts w:eastAsia="Times New Roman" w:cs="Times New Roman"/>
          <w:b/>
          <w:sz w:val="12"/>
          <w:szCs w:val="24"/>
          <w:lang w:eastAsia="ru-RU"/>
        </w:rPr>
      </w:pPr>
    </w:p>
    <w:tbl>
      <w:tblPr>
        <w:tblStyle w:val="af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56"/>
        <w:gridCol w:w="964"/>
        <w:gridCol w:w="964"/>
        <w:gridCol w:w="964"/>
        <w:gridCol w:w="992"/>
        <w:gridCol w:w="1134"/>
      </w:tblGrid>
      <w:tr w:rsidR="00A96B36" w:rsidRPr="00573D90" w:rsidTr="00CB573E">
        <w:tc>
          <w:tcPr>
            <w:tcW w:w="426" w:type="dxa"/>
            <w:vAlign w:val="center"/>
          </w:tcPr>
          <w:p w:rsidR="00A96B36" w:rsidRPr="00573D90" w:rsidRDefault="00A96B36" w:rsidP="00CB573E">
            <w:pPr>
              <w:jc w:val="center"/>
              <w:rPr>
                <w:sz w:val="20"/>
                <w:szCs w:val="20"/>
              </w:rPr>
            </w:pPr>
            <w:r w:rsidRPr="00573D90">
              <w:rPr>
                <w:sz w:val="20"/>
                <w:szCs w:val="20"/>
              </w:rPr>
              <w:t>№</w:t>
            </w:r>
          </w:p>
        </w:tc>
        <w:tc>
          <w:tcPr>
            <w:tcW w:w="3856" w:type="dxa"/>
            <w:vAlign w:val="center"/>
          </w:tcPr>
          <w:p w:rsidR="00A96B36" w:rsidRPr="00573D90" w:rsidRDefault="00A96B36" w:rsidP="00CB573E">
            <w:pPr>
              <w:jc w:val="center"/>
              <w:rPr>
                <w:sz w:val="20"/>
                <w:szCs w:val="20"/>
              </w:rPr>
            </w:pPr>
            <w:r w:rsidRPr="00573D90">
              <w:rPr>
                <w:sz w:val="20"/>
                <w:szCs w:val="20"/>
              </w:rPr>
              <w:t>Разделы (этапы) практики</w:t>
            </w:r>
          </w:p>
        </w:tc>
        <w:tc>
          <w:tcPr>
            <w:tcW w:w="3884" w:type="dxa"/>
            <w:gridSpan w:val="4"/>
          </w:tcPr>
          <w:p w:rsidR="00A96B36" w:rsidRPr="00573D90" w:rsidRDefault="00A96B36" w:rsidP="00CB573E">
            <w:pPr>
              <w:jc w:val="both"/>
              <w:rPr>
                <w:sz w:val="20"/>
                <w:szCs w:val="20"/>
              </w:rPr>
            </w:pPr>
            <w:r w:rsidRPr="00573D90">
              <w:rPr>
                <w:sz w:val="20"/>
                <w:szCs w:val="20"/>
              </w:rPr>
              <w:t>Виды производственных работ на практ</w:t>
            </w:r>
            <w:r w:rsidRPr="00573D90">
              <w:rPr>
                <w:sz w:val="20"/>
                <w:szCs w:val="20"/>
              </w:rPr>
              <w:t>и</w:t>
            </w:r>
            <w:r w:rsidRPr="00573D90">
              <w:rPr>
                <w:sz w:val="20"/>
                <w:szCs w:val="20"/>
              </w:rPr>
              <w:t>ке, включая самостоятельную работу а</w:t>
            </w:r>
            <w:r w:rsidRPr="00573D90">
              <w:rPr>
                <w:sz w:val="20"/>
                <w:szCs w:val="20"/>
              </w:rPr>
              <w:t>с</w:t>
            </w:r>
            <w:r w:rsidRPr="00573D90">
              <w:rPr>
                <w:sz w:val="20"/>
                <w:szCs w:val="20"/>
              </w:rPr>
              <w:t>пирантов и трудоемкость в ЗЕ и часах</w:t>
            </w:r>
          </w:p>
        </w:tc>
        <w:tc>
          <w:tcPr>
            <w:tcW w:w="1134" w:type="dxa"/>
          </w:tcPr>
          <w:p w:rsidR="00A96B36" w:rsidRPr="00573D90" w:rsidRDefault="00A96B36" w:rsidP="00CB573E">
            <w:pPr>
              <w:jc w:val="both"/>
              <w:rPr>
                <w:sz w:val="20"/>
                <w:szCs w:val="20"/>
              </w:rPr>
            </w:pPr>
            <w:r w:rsidRPr="00573D90">
              <w:rPr>
                <w:sz w:val="20"/>
                <w:szCs w:val="20"/>
              </w:rPr>
              <w:t>Формы текущего контроля</w:t>
            </w:r>
          </w:p>
        </w:tc>
      </w:tr>
      <w:tr w:rsidR="00A96B36" w:rsidRPr="00573D90" w:rsidTr="00CB573E">
        <w:tc>
          <w:tcPr>
            <w:tcW w:w="426" w:type="dxa"/>
          </w:tcPr>
          <w:p w:rsidR="00A96B36" w:rsidRPr="00573D90" w:rsidRDefault="00A96B36" w:rsidP="00CB573E">
            <w:pPr>
              <w:rPr>
                <w:sz w:val="20"/>
                <w:szCs w:val="20"/>
              </w:rPr>
            </w:pPr>
          </w:p>
        </w:tc>
        <w:tc>
          <w:tcPr>
            <w:tcW w:w="3856" w:type="dxa"/>
          </w:tcPr>
          <w:p w:rsidR="00A96B36" w:rsidRPr="00573D90" w:rsidRDefault="00A96B36" w:rsidP="00CB573E">
            <w:pPr>
              <w:jc w:val="both"/>
              <w:rPr>
                <w:sz w:val="20"/>
                <w:szCs w:val="20"/>
              </w:rPr>
            </w:pPr>
            <w:proofErr w:type="gramStart"/>
            <w:r w:rsidRPr="00573D90">
              <w:rPr>
                <w:sz w:val="20"/>
                <w:szCs w:val="20"/>
              </w:rPr>
              <w:t>Указываются разделы (этапы) произво</w:t>
            </w:r>
            <w:r w:rsidRPr="00573D90">
              <w:rPr>
                <w:sz w:val="20"/>
                <w:szCs w:val="20"/>
              </w:rPr>
              <w:t>д</w:t>
            </w:r>
            <w:r w:rsidRPr="00573D90">
              <w:rPr>
                <w:sz w:val="20"/>
                <w:szCs w:val="20"/>
              </w:rPr>
              <w:t>ственной практики, например: подготов</w:t>
            </w:r>
            <w:r w:rsidRPr="00573D90">
              <w:rPr>
                <w:sz w:val="20"/>
                <w:szCs w:val="20"/>
              </w:rPr>
              <w:t>и</w:t>
            </w:r>
            <w:r w:rsidRPr="00573D90">
              <w:rPr>
                <w:sz w:val="20"/>
                <w:szCs w:val="20"/>
              </w:rPr>
              <w:t>тельный этап, инструктаж, экспериме</w:t>
            </w:r>
            <w:r w:rsidRPr="00573D90">
              <w:rPr>
                <w:sz w:val="20"/>
                <w:szCs w:val="20"/>
              </w:rPr>
              <w:t>н</w:t>
            </w:r>
            <w:r w:rsidRPr="00573D90">
              <w:rPr>
                <w:sz w:val="20"/>
                <w:szCs w:val="20"/>
              </w:rPr>
              <w:t>тальный этап, обработка и анализ пол</w:t>
            </w:r>
            <w:r w:rsidRPr="00573D90">
              <w:rPr>
                <w:sz w:val="20"/>
                <w:szCs w:val="20"/>
              </w:rPr>
              <w:t>у</w:t>
            </w:r>
            <w:r w:rsidRPr="00573D90">
              <w:rPr>
                <w:sz w:val="20"/>
                <w:szCs w:val="20"/>
              </w:rPr>
              <w:t>ченной информации, подготовка отчета по практике и т.д.</w:t>
            </w:r>
            <w:proofErr w:type="gramEnd"/>
          </w:p>
        </w:tc>
        <w:tc>
          <w:tcPr>
            <w:tcW w:w="964" w:type="dxa"/>
          </w:tcPr>
          <w:p w:rsidR="00A96B36" w:rsidRPr="00573D90" w:rsidRDefault="00A96B36" w:rsidP="00CB573E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96B36" w:rsidRPr="00573D90" w:rsidRDefault="00A96B36" w:rsidP="00CB573E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96B36" w:rsidRPr="00573D90" w:rsidRDefault="00A96B36" w:rsidP="00CB57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6B36" w:rsidRPr="00573D90" w:rsidRDefault="00A96B36" w:rsidP="00CB57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6B36" w:rsidRPr="00573D90" w:rsidRDefault="00A96B36" w:rsidP="00CB573E">
            <w:pPr>
              <w:rPr>
                <w:sz w:val="20"/>
                <w:szCs w:val="20"/>
              </w:rPr>
            </w:pPr>
          </w:p>
        </w:tc>
      </w:tr>
      <w:tr w:rsidR="00A96B36" w:rsidRPr="00573D90" w:rsidTr="00CB573E">
        <w:tc>
          <w:tcPr>
            <w:tcW w:w="426" w:type="dxa"/>
          </w:tcPr>
          <w:p w:rsidR="00A96B36" w:rsidRPr="00573D90" w:rsidRDefault="00A96B36" w:rsidP="00CB573E">
            <w:pPr>
              <w:jc w:val="center"/>
              <w:rPr>
                <w:sz w:val="20"/>
                <w:szCs w:val="20"/>
              </w:rPr>
            </w:pPr>
            <w:r w:rsidRPr="00573D90">
              <w:rPr>
                <w:sz w:val="20"/>
                <w:szCs w:val="20"/>
              </w:rPr>
              <w:t>1</w:t>
            </w:r>
          </w:p>
        </w:tc>
        <w:tc>
          <w:tcPr>
            <w:tcW w:w="3856" w:type="dxa"/>
          </w:tcPr>
          <w:p w:rsidR="00A96B36" w:rsidRPr="00573D90" w:rsidRDefault="00A96B36" w:rsidP="00CB5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96B36" w:rsidRPr="00573D90" w:rsidRDefault="00A96B36" w:rsidP="00CB5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96B36" w:rsidRPr="00573D90" w:rsidRDefault="00A96B36" w:rsidP="00CB5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96B36" w:rsidRPr="00573D90" w:rsidRDefault="00A96B36" w:rsidP="00CB5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6B36" w:rsidRPr="00573D90" w:rsidRDefault="00A96B36" w:rsidP="00CB5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6B36" w:rsidRPr="00573D90" w:rsidRDefault="00A96B36" w:rsidP="00CB573E">
            <w:pPr>
              <w:jc w:val="center"/>
              <w:rPr>
                <w:sz w:val="20"/>
                <w:szCs w:val="20"/>
              </w:rPr>
            </w:pPr>
          </w:p>
        </w:tc>
      </w:tr>
      <w:tr w:rsidR="00A96B36" w:rsidRPr="00573D90" w:rsidTr="00CB573E">
        <w:tc>
          <w:tcPr>
            <w:tcW w:w="426" w:type="dxa"/>
          </w:tcPr>
          <w:p w:rsidR="00A96B36" w:rsidRPr="00573D90" w:rsidRDefault="00A96B36" w:rsidP="00CB573E">
            <w:pPr>
              <w:rPr>
                <w:sz w:val="20"/>
                <w:szCs w:val="20"/>
              </w:rPr>
            </w:pPr>
          </w:p>
        </w:tc>
        <w:tc>
          <w:tcPr>
            <w:tcW w:w="3856" w:type="dxa"/>
            <w:vAlign w:val="center"/>
          </w:tcPr>
          <w:p w:rsidR="00A96B36" w:rsidRPr="00573D90" w:rsidRDefault="00A96B36" w:rsidP="00CB573E">
            <w:pPr>
              <w:rPr>
                <w:sz w:val="20"/>
                <w:szCs w:val="20"/>
              </w:rPr>
            </w:pPr>
            <w:r w:rsidRPr="00573D90">
              <w:rPr>
                <w:sz w:val="20"/>
                <w:szCs w:val="20"/>
              </w:rPr>
              <w:t>Итого:</w:t>
            </w:r>
          </w:p>
        </w:tc>
        <w:tc>
          <w:tcPr>
            <w:tcW w:w="964" w:type="dxa"/>
          </w:tcPr>
          <w:p w:rsidR="00A96B36" w:rsidRPr="00573D90" w:rsidRDefault="00A96B36" w:rsidP="00CB573E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96B36" w:rsidRPr="00573D90" w:rsidRDefault="00A96B36" w:rsidP="00CB573E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96B36" w:rsidRPr="00573D90" w:rsidRDefault="00A96B36" w:rsidP="00CB57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6B36" w:rsidRPr="00573D90" w:rsidRDefault="00A96B36" w:rsidP="00CB57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6B36" w:rsidRPr="00573D90" w:rsidRDefault="00A96B36" w:rsidP="00CB573E">
            <w:pPr>
              <w:rPr>
                <w:sz w:val="20"/>
                <w:szCs w:val="20"/>
              </w:rPr>
            </w:pPr>
          </w:p>
        </w:tc>
      </w:tr>
    </w:tbl>
    <w:p w:rsidR="00A96B36" w:rsidRPr="00573D90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 xml:space="preserve">Примечание: 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к видам учебной работы на учебной практике могут быть отнесены: озна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softHyphen/>
        <w:t xml:space="preserve">комительные лекции, инструктаж по технике безопасности, мероприятия по сбору, 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lastRenderedPageBreak/>
        <w:t>обработке и систематизации фактического и литературного материала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наблюдения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измерения и др. выпол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softHyphen/>
        <w:t xml:space="preserve">няемые аспирантами виды </w:t>
      </w:r>
      <w:proofErr w:type="gramStart"/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деятельности</w:t>
      </w:r>
      <w:proofErr w:type="gramEnd"/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как под руководством научного руководителя, так и самостоя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softHyphen/>
        <w:t>тельно</w:t>
      </w:r>
      <w:r w:rsidR="0066260C">
        <w:rPr>
          <w:rFonts w:eastAsia="Times New Roman" w:cs="Times New Roman"/>
          <w:i/>
          <w:iCs/>
          <w:sz w:val="24"/>
          <w:szCs w:val="24"/>
          <w:lang w:eastAsia="ru-RU"/>
        </w:rPr>
        <w:t>.</w:t>
      </w:r>
    </w:p>
    <w:p w:rsidR="00A96B36" w:rsidRPr="00573D90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A96B36" w:rsidRPr="00573D90" w:rsidRDefault="00A96B36" w:rsidP="00917ADC">
      <w:pPr>
        <w:numPr>
          <w:ilvl w:val="0"/>
          <w:numId w:val="11"/>
        </w:numPr>
        <w:tabs>
          <w:tab w:val="left" w:pos="993"/>
        </w:tabs>
        <w:ind w:firstLine="709"/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Образовательные, научно-исследовательские и научно-производственные технологии, используемые на </w:t>
      </w:r>
      <w:r w:rsidR="00671218">
        <w:rPr>
          <w:rFonts w:eastAsia="Times New Roman" w:cs="Times New Roman"/>
          <w:b/>
          <w:bCs/>
          <w:sz w:val="24"/>
          <w:szCs w:val="24"/>
          <w:lang w:eastAsia="ru-RU"/>
        </w:rPr>
        <w:t>научно-исследовательской (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>учебной</w:t>
      </w:r>
      <w:r w:rsidR="00671218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практике (при наличии)</w:t>
      </w:r>
    </w:p>
    <w:p w:rsidR="00A96B36" w:rsidRPr="00573D90" w:rsidRDefault="00A96B36" w:rsidP="00A96B36">
      <w:pPr>
        <w:tabs>
          <w:tab w:val="left" w:pos="993"/>
        </w:tabs>
        <w:ind w:firstLine="709"/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96B36" w:rsidRPr="00573D90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(указываются образовательные, научно-исследовательские и научно</w:t>
      </w:r>
      <w:r w:rsidR="00671218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- произво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д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ственные технологии, которые могут использовать аспиранты при выполнении разли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ч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ных видов работ на учебной практике)</w:t>
      </w:r>
    </w:p>
    <w:p w:rsidR="00A96B36" w:rsidRPr="00573D90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A96B36" w:rsidRPr="00573D90" w:rsidRDefault="00A96B36" w:rsidP="00917ADC">
      <w:pPr>
        <w:numPr>
          <w:ilvl w:val="0"/>
          <w:numId w:val="11"/>
        </w:numPr>
        <w:tabs>
          <w:tab w:val="left" w:pos="993"/>
        </w:tabs>
        <w:ind w:firstLine="709"/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Учебно-методическое обеспечение </w:t>
      </w:r>
      <w:r w:rsidR="00671218">
        <w:rPr>
          <w:rFonts w:eastAsia="Times New Roman" w:cs="Times New Roman"/>
          <w:b/>
          <w:bCs/>
          <w:sz w:val="24"/>
          <w:szCs w:val="24"/>
          <w:lang w:eastAsia="ru-RU"/>
        </w:rPr>
        <w:t>научно-исследовательской (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>учебной</w:t>
      </w:r>
      <w:r w:rsidR="00671218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практики</w:t>
      </w:r>
    </w:p>
    <w:p w:rsidR="00A96B36" w:rsidRPr="00573D90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(указывается основная и дополнительна литература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программное обеспечение и Интернет-ресурсы, а также необходимое на различных этапах проведения учебной практики учебно-методическое и информационное обеспечение),</w:t>
      </w:r>
    </w:p>
    <w:p w:rsidR="00A96B36" w:rsidRPr="00573D90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A96B36" w:rsidRPr="00573D90" w:rsidRDefault="00A96B36" w:rsidP="00917ADC">
      <w:pPr>
        <w:numPr>
          <w:ilvl w:val="0"/>
          <w:numId w:val="11"/>
        </w:numPr>
        <w:tabs>
          <w:tab w:val="left" w:pos="993"/>
        </w:tabs>
        <w:ind w:firstLine="709"/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Формы промежуточной аттестации (по итогам </w:t>
      </w:r>
      <w:r w:rsidR="00671218">
        <w:rPr>
          <w:rFonts w:eastAsia="Times New Roman" w:cs="Times New Roman"/>
          <w:b/>
          <w:bCs/>
          <w:sz w:val="24"/>
          <w:szCs w:val="24"/>
          <w:lang w:eastAsia="ru-RU"/>
        </w:rPr>
        <w:t>научно-исследовательской (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>учебной</w:t>
      </w:r>
      <w:r w:rsidR="00671218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практики)</w:t>
      </w:r>
    </w:p>
    <w:p w:rsidR="00A96B36" w:rsidRPr="00573D90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(например</w:t>
      </w:r>
      <w:r w:rsidR="009013E3">
        <w:rPr>
          <w:rFonts w:eastAsia="Times New Roman" w:cs="Times New Roman"/>
          <w:i/>
          <w:iCs/>
          <w:sz w:val="24"/>
          <w:szCs w:val="24"/>
          <w:lang w:eastAsia="ru-RU"/>
        </w:rPr>
        <w:t>,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составление отчета и время его предоставления, дифференцированный зачет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собеседование и др. формы аттестации)</w:t>
      </w:r>
    </w:p>
    <w:p w:rsidR="00A96B36" w:rsidRPr="00573D90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A96B36" w:rsidRPr="00573D90" w:rsidRDefault="00A96B36" w:rsidP="00917ADC">
      <w:pPr>
        <w:numPr>
          <w:ilvl w:val="0"/>
          <w:numId w:val="11"/>
        </w:numPr>
        <w:tabs>
          <w:tab w:val="left" w:pos="993"/>
        </w:tabs>
        <w:ind w:firstLine="709"/>
        <w:jc w:val="both"/>
        <w:outlineLvl w:val="0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Материально-техническое обеспечение </w:t>
      </w:r>
      <w:r w:rsidR="00671218">
        <w:rPr>
          <w:rFonts w:eastAsia="Times New Roman" w:cs="Times New Roman"/>
          <w:b/>
          <w:bCs/>
          <w:sz w:val="24"/>
          <w:szCs w:val="24"/>
          <w:lang w:eastAsia="ru-RU"/>
        </w:rPr>
        <w:t>научно-исследовательской (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>учебной</w:t>
      </w:r>
      <w:r w:rsidR="00671218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573D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практики </w:t>
      </w:r>
    </w:p>
    <w:p w:rsidR="00A96B36" w:rsidRPr="00573D90" w:rsidRDefault="00A96B36" w:rsidP="00A96B36">
      <w:pPr>
        <w:tabs>
          <w:tab w:val="left" w:pos="993"/>
        </w:tabs>
        <w:ind w:firstLine="709"/>
        <w:jc w:val="both"/>
        <w:outlineLvl w:val="0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A96B36" w:rsidRPr="00573D90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(указывается необходимое для проведения учебной практики материально-техническое обеспечение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например</w:t>
      </w:r>
      <w:r w:rsidR="00671218">
        <w:rPr>
          <w:rFonts w:eastAsia="Times New Roman" w:cs="Times New Roman"/>
          <w:sz w:val="24"/>
          <w:szCs w:val="24"/>
          <w:lang w:eastAsia="ru-RU"/>
        </w:rPr>
        <w:t>: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лаборатории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специально оборудованные кабинеты, измерительные и вычислительные комплексы, транспортные средства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бытовые поме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softHyphen/>
        <w:t>щения и т.д.)</w:t>
      </w:r>
    </w:p>
    <w:p w:rsidR="00A96B36" w:rsidRDefault="00A96B36" w:rsidP="00B82B21">
      <w:pPr>
        <w:jc w:val="center"/>
        <w:rPr>
          <w:sz w:val="24"/>
          <w:szCs w:val="24"/>
        </w:rPr>
      </w:pPr>
    </w:p>
    <w:p w:rsidR="00A96B36" w:rsidRDefault="00A96B3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82B21" w:rsidRPr="00573D90" w:rsidRDefault="00B82B21" w:rsidP="00B82B21">
      <w:pPr>
        <w:jc w:val="center"/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lastRenderedPageBreak/>
        <w:t>Приложение</w:t>
      </w:r>
      <w:proofErr w:type="gramStart"/>
      <w:r w:rsidR="00A96B36">
        <w:rPr>
          <w:b/>
          <w:sz w:val="24"/>
          <w:szCs w:val="24"/>
        </w:rPr>
        <w:t xml:space="preserve"> Д</w:t>
      </w:r>
      <w:proofErr w:type="gramEnd"/>
    </w:p>
    <w:p w:rsidR="00B82B21" w:rsidRPr="00573D90" w:rsidRDefault="00B82B21" w:rsidP="00B82B21">
      <w:pPr>
        <w:spacing w:line="360" w:lineRule="auto"/>
        <w:jc w:val="center"/>
        <w:rPr>
          <w:sz w:val="24"/>
          <w:szCs w:val="24"/>
        </w:rPr>
      </w:pPr>
    </w:p>
    <w:p w:rsidR="00B82B21" w:rsidRDefault="00B82B21" w:rsidP="00B82B21">
      <w:pPr>
        <w:spacing w:line="360" w:lineRule="auto"/>
        <w:jc w:val="center"/>
        <w:rPr>
          <w:sz w:val="24"/>
          <w:szCs w:val="24"/>
        </w:rPr>
      </w:pPr>
      <w:r w:rsidRPr="00573D90">
        <w:rPr>
          <w:sz w:val="24"/>
          <w:szCs w:val="24"/>
        </w:rPr>
        <w:t xml:space="preserve">Макет оформления программы </w:t>
      </w:r>
      <w:r w:rsidR="00671218">
        <w:rPr>
          <w:sz w:val="24"/>
          <w:szCs w:val="24"/>
        </w:rPr>
        <w:t>педагогической</w:t>
      </w:r>
      <w:r w:rsidR="00342014" w:rsidRPr="00573D90">
        <w:rPr>
          <w:sz w:val="24"/>
          <w:szCs w:val="24"/>
        </w:rPr>
        <w:t xml:space="preserve"> </w:t>
      </w:r>
      <w:r w:rsidRPr="00573D90">
        <w:rPr>
          <w:sz w:val="24"/>
          <w:szCs w:val="24"/>
        </w:rPr>
        <w:t>практики</w:t>
      </w:r>
    </w:p>
    <w:p w:rsidR="006C44C2" w:rsidRPr="00573D90" w:rsidRDefault="006C44C2" w:rsidP="00B82B21">
      <w:pPr>
        <w:spacing w:line="360" w:lineRule="auto"/>
        <w:jc w:val="center"/>
      </w:pPr>
    </w:p>
    <w:tbl>
      <w:tblPr>
        <w:tblW w:w="9570" w:type="dxa"/>
        <w:tblInd w:w="-106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18"/>
      </w:tblGrid>
      <w:tr w:rsidR="00B82B21" w:rsidRPr="00573D90" w:rsidTr="004E0F8D">
        <w:trPr>
          <w:trHeight w:val="392"/>
        </w:trPr>
        <w:tc>
          <w:tcPr>
            <w:tcW w:w="2552" w:type="dxa"/>
            <w:vMerge w:val="restart"/>
            <w:tcBorders>
              <w:top w:val="threeDEmboss" w:sz="12" w:space="0" w:color="auto"/>
            </w:tcBorders>
            <w:vAlign w:val="center"/>
          </w:tcPr>
          <w:p w:rsidR="00B82B21" w:rsidRPr="00573D90" w:rsidRDefault="00B82B21" w:rsidP="004E0F8D">
            <w:pPr>
              <w:pStyle w:val="a3"/>
              <w:ind w:firstLine="709"/>
              <w:jc w:val="center"/>
              <w:rPr>
                <w:i/>
                <w:iCs/>
                <w:sz w:val="24"/>
                <w:szCs w:val="24"/>
              </w:rPr>
            </w:pPr>
            <w:r w:rsidRPr="00573D90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AF4E71A" wp14:editId="3052BA78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-720090</wp:posOffset>
                  </wp:positionV>
                  <wp:extent cx="1149350" cy="937260"/>
                  <wp:effectExtent l="0" t="0" r="0" b="0"/>
                  <wp:wrapSquare wrapText="bothSides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18" w:type="dxa"/>
            <w:tcBorders>
              <w:top w:val="threeDEmboss" w:sz="12" w:space="0" w:color="auto"/>
            </w:tcBorders>
          </w:tcPr>
          <w:p w:rsidR="006C44C2" w:rsidRDefault="006C44C2" w:rsidP="006C44C2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  <w:r w:rsidRPr="00573D90">
              <w:rPr>
                <w:sz w:val="24"/>
                <w:szCs w:val="24"/>
              </w:rPr>
              <w:t xml:space="preserve">МИНИСТЕРСТВО ОБРАЗОВАНИЯ И НАУКИ </w:t>
            </w:r>
          </w:p>
          <w:p w:rsidR="00B82B21" w:rsidRPr="00573D90" w:rsidRDefault="006C44C2" w:rsidP="006C44C2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  <w:r w:rsidRPr="00573D9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ОССИЙСКОЙ </w:t>
            </w:r>
            <w:r w:rsidRPr="00573D9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ЕДЕРАЦИИ</w:t>
            </w:r>
          </w:p>
        </w:tc>
      </w:tr>
      <w:tr w:rsidR="00B82B21" w:rsidRPr="00573D90" w:rsidTr="004E0F8D">
        <w:trPr>
          <w:trHeight w:val="321"/>
        </w:trPr>
        <w:tc>
          <w:tcPr>
            <w:tcW w:w="2552" w:type="dxa"/>
            <w:vMerge/>
            <w:tcBorders>
              <w:top w:val="threeDEmboss" w:sz="12" w:space="0" w:color="auto"/>
            </w:tcBorders>
            <w:vAlign w:val="center"/>
          </w:tcPr>
          <w:p w:rsidR="00B82B21" w:rsidRPr="00573D90" w:rsidRDefault="00B82B21" w:rsidP="004E0F8D">
            <w:pPr>
              <w:ind w:firstLine="709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4" w:space="0" w:color="auto"/>
            </w:tcBorders>
          </w:tcPr>
          <w:p w:rsidR="00B82B21" w:rsidRPr="00671218" w:rsidRDefault="00671218" w:rsidP="00671218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</w:t>
            </w:r>
            <w:r w:rsidR="00B82B21" w:rsidRPr="00573D90">
              <w:rPr>
                <w:sz w:val="24"/>
                <w:szCs w:val="24"/>
              </w:rPr>
              <w:t>О «</w:t>
            </w:r>
            <w:r>
              <w:rPr>
                <w:sz w:val="24"/>
                <w:szCs w:val="24"/>
              </w:rPr>
              <w:t>БГПУ</w:t>
            </w:r>
            <w:r w:rsidR="00B82B21" w:rsidRPr="00573D90">
              <w:rPr>
                <w:sz w:val="24"/>
                <w:szCs w:val="24"/>
              </w:rPr>
              <w:t>»</w:t>
            </w:r>
          </w:p>
        </w:tc>
      </w:tr>
      <w:tr w:rsidR="00B82B21" w:rsidRPr="00573D90" w:rsidTr="004E0F8D">
        <w:trPr>
          <w:trHeight w:val="711"/>
        </w:trPr>
        <w:tc>
          <w:tcPr>
            <w:tcW w:w="2552" w:type="dxa"/>
            <w:vMerge/>
            <w:tcBorders>
              <w:top w:val="threeDEmboss" w:sz="12" w:space="0" w:color="auto"/>
            </w:tcBorders>
            <w:vAlign w:val="center"/>
          </w:tcPr>
          <w:p w:rsidR="00B82B21" w:rsidRPr="00573D90" w:rsidRDefault="00B82B21" w:rsidP="004E0F8D">
            <w:pPr>
              <w:ind w:firstLine="709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18" w:type="dxa"/>
          </w:tcPr>
          <w:p w:rsidR="00495425" w:rsidRPr="00573D90" w:rsidRDefault="00495425" w:rsidP="00495425">
            <w:pPr>
              <w:spacing w:line="360" w:lineRule="auto"/>
              <w:jc w:val="center"/>
              <w:outlineLvl w:val="1"/>
              <w:rPr>
                <w:b/>
                <w:bCs/>
                <w:caps/>
                <w:sz w:val="24"/>
                <w:szCs w:val="24"/>
              </w:rPr>
            </w:pPr>
            <w:r w:rsidRPr="00573D90">
              <w:rPr>
                <w:b/>
                <w:bCs/>
                <w:caps/>
                <w:sz w:val="24"/>
                <w:szCs w:val="24"/>
              </w:rPr>
              <w:t xml:space="preserve">программа АСПИРАНТУРЫ </w:t>
            </w:r>
          </w:p>
          <w:p w:rsidR="00B82B21" w:rsidRPr="00573D90" w:rsidRDefault="00B82B21" w:rsidP="00342014">
            <w:pPr>
              <w:spacing w:line="360" w:lineRule="auto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73D90">
              <w:rPr>
                <w:b/>
                <w:sz w:val="24"/>
                <w:szCs w:val="24"/>
              </w:rPr>
              <w:t xml:space="preserve">Программа </w:t>
            </w:r>
            <w:r w:rsidR="00671218">
              <w:rPr>
                <w:b/>
                <w:sz w:val="24"/>
                <w:szCs w:val="24"/>
              </w:rPr>
              <w:t>педагогической</w:t>
            </w:r>
            <w:r w:rsidRPr="00573D90">
              <w:rPr>
                <w:b/>
                <w:sz w:val="24"/>
                <w:szCs w:val="24"/>
              </w:rPr>
              <w:t xml:space="preserve">  практики</w:t>
            </w:r>
          </w:p>
        </w:tc>
      </w:tr>
    </w:tbl>
    <w:p w:rsidR="007345EE" w:rsidRPr="00573D90" w:rsidRDefault="007345EE" w:rsidP="00457BDC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457BDC" w:rsidRPr="00573D90" w:rsidRDefault="00457BDC" w:rsidP="00457BDC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651444" w:rsidRPr="00573D90" w:rsidRDefault="00651444" w:rsidP="00651444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>Утверждаю</w:t>
      </w:r>
    </w:p>
    <w:p w:rsidR="00651444" w:rsidRPr="00573D90" w:rsidRDefault="00651444" w:rsidP="00651444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Проректор по учебной работе</w:t>
      </w:r>
    </w:p>
    <w:p w:rsidR="00651444" w:rsidRPr="00573D90" w:rsidRDefault="00651444" w:rsidP="00651444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______________М.Ю. Попова</w:t>
      </w:r>
    </w:p>
    <w:p w:rsidR="00651444" w:rsidRPr="00573D90" w:rsidRDefault="00651444" w:rsidP="00651444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«____ »____________    2016 </w:t>
      </w:r>
      <w:r w:rsidRPr="00573D90">
        <w:rPr>
          <w:rFonts w:cs="Times New Roman"/>
          <w:b/>
          <w:bCs/>
          <w:sz w:val="24"/>
          <w:szCs w:val="24"/>
        </w:rPr>
        <w:t>г.</w:t>
      </w:r>
    </w:p>
    <w:p w:rsidR="00342014" w:rsidRPr="00573D90" w:rsidRDefault="00342014" w:rsidP="00342014">
      <w:pPr>
        <w:ind w:firstLine="709"/>
        <w:jc w:val="right"/>
        <w:rPr>
          <w:b/>
          <w:sz w:val="24"/>
          <w:szCs w:val="24"/>
        </w:rPr>
      </w:pPr>
    </w:p>
    <w:p w:rsidR="00457BDC" w:rsidRPr="00573D90" w:rsidRDefault="00457BDC" w:rsidP="00457BDC">
      <w:pPr>
        <w:autoSpaceDE w:val="0"/>
        <w:autoSpaceDN w:val="0"/>
        <w:adjustRightInd w:val="0"/>
        <w:ind w:left="1416" w:firstLine="708"/>
        <w:rPr>
          <w:rFonts w:cs="Times New Roman"/>
          <w:b/>
          <w:bCs/>
          <w:sz w:val="24"/>
          <w:szCs w:val="24"/>
        </w:rPr>
      </w:pPr>
    </w:p>
    <w:p w:rsidR="00671218" w:rsidRDefault="00457BDC" w:rsidP="00671218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 xml:space="preserve">Программа </w:t>
      </w:r>
      <w:r w:rsidR="00671218">
        <w:rPr>
          <w:rFonts w:cs="Times New Roman"/>
          <w:b/>
          <w:bCs/>
          <w:sz w:val="24"/>
          <w:szCs w:val="24"/>
        </w:rPr>
        <w:t xml:space="preserve">педагогической </w:t>
      </w:r>
      <w:r w:rsidRPr="00573D90">
        <w:rPr>
          <w:rFonts w:cs="Times New Roman"/>
          <w:b/>
          <w:bCs/>
          <w:sz w:val="24"/>
          <w:szCs w:val="24"/>
        </w:rPr>
        <w:t>практики</w:t>
      </w:r>
      <w:r w:rsidR="00342014" w:rsidRPr="00573D90">
        <w:rPr>
          <w:rFonts w:cs="Times New Roman"/>
          <w:b/>
          <w:bCs/>
          <w:sz w:val="24"/>
          <w:szCs w:val="24"/>
        </w:rPr>
        <w:t xml:space="preserve"> </w:t>
      </w:r>
    </w:p>
    <w:p w:rsidR="00457BDC" w:rsidRPr="00671218" w:rsidRDefault="00457BDC" w:rsidP="00671218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i/>
          <w:iCs/>
          <w:sz w:val="24"/>
          <w:szCs w:val="24"/>
        </w:rPr>
        <w:t>(наименование практики)</w:t>
      </w:r>
    </w:p>
    <w:p w:rsidR="00457BDC" w:rsidRPr="00573D90" w:rsidRDefault="00457BDC" w:rsidP="00457BDC">
      <w:pPr>
        <w:autoSpaceDE w:val="0"/>
        <w:autoSpaceDN w:val="0"/>
        <w:adjustRightInd w:val="0"/>
        <w:ind w:left="1416"/>
        <w:rPr>
          <w:rFonts w:cs="Times New Roman"/>
          <w:i/>
          <w:iCs/>
          <w:sz w:val="24"/>
          <w:szCs w:val="24"/>
        </w:rPr>
      </w:pPr>
    </w:p>
    <w:p w:rsidR="00457BDC" w:rsidRPr="00573D90" w:rsidRDefault="00457BDC" w:rsidP="00457BDC">
      <w:pPr>
        <w:autoSpaceDE w:val="0"/>
        <w:autoSpaceDN w:val="0"/>
        <w:adjustRightInd w:val="0"/>
        <w:ind w:left="2832"/>
        <w:rPr>
          <w:rFonts w:cs="Times New Roman"/>
          <w:b/>
          <w:bCs/>
          <w:sz w:val="24"/>
          <w:szCs w:val="24"/>
        </w:rPr>
      </w:pPr>
    </w:p>
    <w:p w:rsidR="00457BDC" w:rsidRPr="00573D90" w:rsidRDefault="00457BDC" w:rsidP="00457BDC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>Направление подготовки</w:t>
      </w:r>
    </w:p>
    <w:p w:rsidR="00457BDC" w:rsidRPr="00573D90" w:rsidRDefault="00457BDC" w:rsidP="00457BDC">
      <w:pPr>
        <w:autoSpaceDE w:val="0"/>
        <w:autoSpaceDN w:val="0"/>
        <w:adjustRightInd w:val="0"/>
        <w:jc w:val="center"/>
        <w:rPr>
          <w:rFonts w:cs="Times New Roman"/>
          <w:bCs/>
          <w:i/>
          <w:sz w:val="24"/>
          <w:szCs w:val="24"/>
        </w:rPr>
      </w:pPr>
      <w:r w:rsidRPr="00573D90">
        <w:rPr>
          <w:rFonts w:cs="Times New Roman"/>
          <w:bCs/>
          <w:i/>
          <w:sz w:val="24"/>
          <w:szCs w:val="24"/>
        </w:rPr>
        <w:t>(наименование направления)</w:t>
      </w:r>
    </w:p>
    <w:p w:rsidR="00457BDC" w:rsidRPr="00573D90" w:rsidRDefault="00457BDC" w:rsidP="00457BDC">
      <w:pPr>
        <w:autoSpaceDE w:val="0"/>
        <w:autoSpaceDN w:val="0"/>
        <w:adjustRightInd w:val="0"/>
        <w:ind w:left="2832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 xml:space="preserve">  </w:t>
      </w:r>
    </w:p>
    <w:p w:rsidR="00457BDC" w:rsidRPr="00573D90" w:rsidRDefault="00671218" w:rsidP="00457BDC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Профиль</w:t>
      </w:r>
    </w:p>
    <w:p w:rsidR="00457BDC" w:rsidRPr="00573D90" w:rsidRDefault="00671218" w:rsidP="00457BDC">
      <w:pPr>
        <w:autoSpaceDE w:val="0"/>
        <w:autoSpaceDN w:val="0"/>
        <w:adjustRightInd w:val="0"/>
        <w:jc w:val="center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(наименование профиля</w:t>
      </w:r>
      <w:r w:rsidR="00457BDC" w:rsidRPr="00573D90">
        <w:rPr>
          <w:rFonts w:cs="Times New Roman"/>
          <w:bCs/>
          <w:i/>
          <w:sz w:val="24"/>
          <w:szCs w:val="24"/>
        </w:rPr>
        <w:t>)</w:t>
      </w:r>
    </w:p>
    <w:p w:rsidR="00457BDC" w:rsidRPr="00573D90" w:rsidRDefault="00457BDC" w:rsidP="00457BDC">
      <w:pPr>
        <w:autoSpaceDE w:val="0"/>
        <w:autoSpaceDN w:val="0"/>
        <w:adjustRightInd w:val="0"/>
        <w:ind w:left="2124"/>
        <w:jc w:val="center"/>
        <w:rPr>
          <w:rFonts w:cs="Times New Roman"/>
          <w:b/>
          <w:bCs/>
          <w:sz w:val="24"/>
          <w:szCs w:val="24"/>
        </w:rPr>
      </w:pPr>
    </w:p>
    <w:p w:rsidR="00457BDC" w:rsidRPr="00573D90" w:rsidRDefault="00457BDC" w:rsidP="00457BDC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457BDC" w:rsidRPr="00573D90" w:rsidRDefault="00457BDC" w:rsidP="00457BDC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457BDC" w:rsidRPr="00573D90" w:rsidRDefault="00457BDC" w:rsidP="00457BDC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342014" w:rsidRPr="00573D90" w:rsidRDefault="00342014" w:rsidP="00342014">
      <w:pPr>
        <w:rPr>
          <w:b/>
          <w:sz w:val="24"/>
          <w:szCs w:val="24"/>
        </w:rPr>
      </w:pPr>
      <w:proofErr w:type="gramStart"/>
      <w:r w:rsidRPr="00573D90">
        <w:rPr>
          <w:b/>
          <w:sz w:val="24"/>
          <w:szCs w:val="24"/>
        </w:rPr>
        <w:t>Принята</w:t>
      </w:r>
      <w:proofErr w:type="gramEnd"/>
    </w:p>
    <w:p w:rsidR="00342014" w:rsidRPr="00573D90" w:rsidRDefault="00342014" w:rsidP="00342014">
      <w:pPr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t>на заседании кафедры ____________</w:t>
      </w:r>
    </w:p>
    <w:p w:rsidR="00342014" w:rsidRPr="00573D90" w:rsidRDefault="00342014" w:rsidP="00342014">
      <w:pPr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t>(пр</w:t>
      </w:r>
      <w:r w:rsidR="00671218">
        <w:rPr>
          <w:b/>
          <w:sz w:val="24"/>
          <w:szCs w:val="24"/>
        </w:rPr>
        <w:t>отокол №__ от «__»__________2016</w:t>
      </w:r>
      <w:r w:rsidR="006B09D8">
        <w:rPr>
          <w:b/>
          <w:sz w:val="24"/>
          <w:szCs w:val="24"/>
        </w:rPr>
        <w:t xml:space="preserve"> </w:t>
      </w:r>
      <w:r w:rsidRPr="00573D90">
        <w:rPr>
          <w:b/>
          <w:sz w:val="24"/>
          <w:szCs w:val="24"/>
        </w:rPr>
        <w:t>г.)</w:t>
      </w:r>
    </w:p>
    <w:p w:rsidR="00342014" w:rsidRPr="00573D90" w:rsidRDefault="00342014" w:rsidP="00342014">
      <w:pPr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t>Зав. кафедрой ____________________(ФИО)</w:t>
      </w:r>
    </w:p>
    <w:p w:rsidR="00342014" w:rsidRPr="00573D90" w:rsidRDefault="00671218" w:rsidP="00342014">
      <w:pPr>
        <w:rPr>
          <w:b/>
          <w:sz w:val="24"/>
          <w:szCs w:val="24"/>
        </w:rPr>
      </w:pPr>
      <w:r>
        <w:rPr>
          <w:b/>
          <w:sz w:val="24"/>
          <w:szCs w:val="24"/>
        </w:rPr>
        <w:t>«___»_________________2016</w:t>
      </w:r>
      <w:r w:rsidR="006B09D8">
        <w:rPr>
          <w:b/>
          <w:sz w:val="24"/>
          <w:szCs w:val="24"/>
        </w:rPr>
        <w:t xml:space="preserve"> </w:t>
      </w:r>
      <w:r w:rsidR="00342014" w:rsidRPr="00573D90">
        <w:rPr>
          <w:b/>
          <w:sz w:val="24"/>
          <w:szCs w:val="24"/>
        </w:rPr>
        <w:t>г.</w:t>
      </w:r>
    </w:p>
    <w:p w:rsidR="00B82B21" w:rsidRPr="00573D90" w:rsidRDefault="00B82B21" w:rsidP="00457BDC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</w:p>
    <w:p w:rsidR="00B82B21" w:rsidRPr="00573D90" w:rsidRDefault="00B82B21" w:rsidP="00457BDC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</w:p>
    <w:p w:rsidR="007345EE" w:rsidRPr="00573D90" w:rsidRDefault="007345EE" w:rsidP="00457BDC">
      <w:pPr>
        <w:jc w:val="center"/>
        <w:outlineLvl w:val="0"/>
        <w:rPr>
          <w:rFonts w:cs="Times New Roman"/>
          <w:sz w:val="24"/>
          <w:szCs w:val="24"/>
        </w:rPr>
      </w:pPr>
    </w:p>
    <w:p w:rsidR="007345EE" w:rsidRPr="00573D90" w:rsidRDefault="007345EE" w:rsidP="00457BDC">
      <w:pPr>
        <w:jc w:val="center"/>
        <w:outlineLvl w:val="0"/>
        <w:rPr>
          <w:rFonts w:cs="Times New Roman"/>
          <w:sz w:val="24"/>
          <w:szCs w:val="24"/>
        </w:rPr>
      </w:pPr>
    </w:p>
    <w:p w:rsidR="00457BDC" w:rsidRPr="00573D90" w:rsidRDefault="00671218" w:rsidP="00457BDC">
      <w:pPr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Благовещенск 2016</w:t>
      </w:r>
      <w:r w:rsidR="00457BDC" w:rsidRPr="00573D90">
        <w:rPr>
          <w:rFonts w:cs="Times New Roman"/>
          <w:sz w:val="24"/>
          <w:szCs w:val="24"/>
        </w:rPr>
        <w:t xml:space="preserve"> г.</w:t>
      </w:r>
    </w:p>
    <w:p w:rsidR="00747FB1" w:rsidRPr="00573D90" w:rsidRDefault="00747FB1" w:rsidP="00747FB1">
      <w:pPr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ru-RU"/>
        </w:rPr>
        <w:sectPr w:rsidR="00747FB1" w:rsidRPr="00573D90" w:rsidSect="00C66F6D">
          <w:pgSz w:w="11907" w:h="16840" w:code="9"/>
          <w:pgMar w:top="1134" w:right="850" w:bottom="1134" w:left="1701" w:header="709" w:footer="709" w:gutter="0"/>
          <w:pgNumType w:start="2"/>
          <w:cols w:space="709"/>
          <w:docGrid w:linePitch="381"/>
        </w:sectPr>
      </w:pPr>
    </w:p>
    <w:p w:rsidR="0090071D" w:rsidRPr="00573D90" w:rsidRDefault="008D3D44" w:rsidP="00917ADC">
      <w:pPr>
        <w:pStyle w:val="ad"/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Цель педагогической</w:t>
      </w:r>
      <w:r w:rsidR="0090071D" w:rsidRPr="00573D90">
        <w:rPr>
          <w:rFonts w:cs="Times New Roman"/>
          <w:b/>
          <w:sz w:val="24"/>
          <w:szCs w:val="24"/>
        </w:rPr>
        <w:t xml:space="preserve"> практики</w:t>
      </w:r>
    </w:p>
    <w:p w:rsidR="0090071D" w:rsidRPr="00573D90" w:rsidRDefault="0090071D" w:rsidP="000166AB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sz w:val="24"/>
          <w:szCs w:val="24"/>
        </w:rPr>
      </w:pPr>
      <w:proofErr w:type="gramStart"/>
      <w:r w:rsidRPr="00573D90">
        <w:rPr>
          <w:rFonts w:cs="Times New Roman"/>
          <w:i/>
          <w:sz w:val="24"/>
          <w:szCs w:val="24"/>
        </w:rPr>
        <w:t>(у</w:t>
      </w:r>
      <w:r w:rsidR="008D3D44">
        <w:rPr>
          <w:rFonts w:cs="Times New Roman"/>
          <w:i/>
          <w:sz w:val="24"/>
          <w:szCs w:val="24"/>
        </w:rPr>
        <w:t>казываются цели педагогической</w:t>
      </w:r>
      <w:r w:rsidRPr="00573D90">
        <w:rPr>
          <w:rFonts w:cs="Times New Roman"/>
          <w:i/>
          <w:sz w:val="24"/>
          <w:szCs w:val="24"/>
        </w:rPr>
        <w:t xml:space="preserve"> практики, соотнесенные с общими целями</w:t>
      </w:r>
      <w:r w:rsidR="003415BD" w:rsidRPr="00573D90">
        <w:rPr>
          <w:rFonts w:cs="Times New Roman"/>
          <w:i/>
          <w:sz w:val="24"/>
          <w:szCs w:val="24"/>
        </w:rPr>
        <w:t xml:space="preserve"> </w:t>
      </w:r>
      <w:r w:rsidR="00C066FD" w:rsidRPr="00573D90">
        <w:rPr>
          <w:rFonts w:cs="Times New Roman"/>
          <w:i/>
          <w:sz w:val="24"/>
          <w:szCs w:val="24"/>
        </w:rPr>
        <w:t>пр</w:t>
      </w:r>
      <w:r w:rsidR="00C066FD" w:rsidRPr="00573D90">
        <w:rPr>
          <w:rFonts w:cs="Times New Roman"/>
          <w:i/>
          <w:sz w:val="24"/>
          <w:szCs w:val="24"/>
        </w:rPr>
        <w:t>о</w:t>
      </w:r>
      <w:r w:rsidR="00C066FD" w:rsidRPr="00573D90">
        <w:rPr>
          <w:rFonts w:cs="Times New Roman"/>
          <w:i/>
          <w:sz w:val="24"/>
          <w:szCs w:val="24"/>
        </w:rPr>
        <w:t>граммы</w:t>
      </w:r>
      <w:r w:rsidR="00495425" w:rsidRPr="00573D90">
        <w:rPr>
          <w:rFonts w:cs="Times New Roman"/>
          <w:i/>
          <w:sz w:val="24"/>
          <w:szCs w:val="24"/>
        </w:rPr>
        <w:t xml:space="preserve"> аспирантуры</w:t>
      </w:r>
      <w:r w:rsidR="00C066FD" w:rsidRPr="00573D90">
        <w:rPr>
          <w:rFonts w:cs="Times New Roman"/>
          <w:i/>
          <w:sz w:val="24"/>
          <w:szCs w:val="24"/>
        </w:rPr>
        <w:t xml:space="preserve"> (ПА</w:t>
      </w:r>
      <w:r w:rsidRPr="00573D90">
        <w:rPr>
          <w:rFonts w:cs="Times New Roman"/>
          <w:i/>
          <w:sz w:val="24"/>
          <w:szCs w:val="24"/>
        </w:rPr>
        <w:t>), направленные на закрепление и углубление</w:t>
      </w:r>
      <w:r w:rsidR="003415BD" w:rsidRPr="00573D90">
        <w:rPr>
          <w:rFonts w:cs="Times New Roman"/>
          <w:i/>
          <w:sz w:val="24"/>
          <w:szCs w:val="24"/>
        </w:rPr>
        <w:t xml:space="preserve"> </w:t>
      </w:r>
      <w:r w:rsidRPr="00573D90">
        <w:rPr>
          <w:rFonts w:cs="Times New Roman"/>
          <w:i/>
          <w:sz w:val="24"/>
          <w:szCs w:val="24"/>
        </w:rPr>
        <w:t>теоретической подготов</w:t>
      </w:r>
      <w:r w:rsidR="00495425" w:rsidRPr="00573D90">
        <w:rPr>
          <w:rFonts w:cs="Times New Roman"/>
          <w:i/>
          <w:sz w:val="24"/>
          <w:szCs w:val="24"/>
        </w:rPr>
        <w:t>ки аспира</w:t>
      </w:r>
      <w:r w:rsidRPr="00573D90">
        <w:rPr>
          <w:rFonts w:cs="Times New Roman"/>
          <w:i/>
          <w:sz w:val="24"/>
          <w:szCs w:val="24"/>
        </w:rPr>
        <w:t>нта, приобретение им практических навыков и компетенций,</w:t>
      </w:r>
      <w:r w:rsidR="00CF6E9F" w:rsidRPr="00573D90">
        <w:rPr>
          <w:rFonts w:cs="Times New Roman"/>
          <w:i/>
          <w:sz w:val="24"/>
          <w:szCs w:val="24"/>
        </w:rPr>
        <w:t xml:space="preserve"> </w:t>
      </w:r>
      <w:r w:rsidRPr="00573D90">
        <w:rPr>
          <w:rFonts w:cs="Times New Roman"/>
          <w:i/>
          <w:sz w:val="24"/>
          <w:szCs w:val="24"/>
        </w:rPr>
        <w:t>а также опыта самостоятельной професси</w:t>
      </w:r>
      <w:r w:rsidR="00495425" w:rsidRPr="00573D90">
        <w:rPr>
          <w:rFonts w:cs="Times New Roman"/>
          <w:i/>
          <w:sz w:val="24"/>
          <w:szCs w:val="24"/>
        </w:rPr>
        <w:t>ональной деятельности</w:t>
      </w:r>
      <w:proofErr w:type="gramEnd"/>
    </w:p>
    <w:p w:rsidR="00CF6E9F" w:rsidRPr="00573D90" w:rsidRDefault="00CF6E9F" w:rsidP="000166AB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:rsidR="00CF6E9F" w:rsidRPr="00573D90" w:rsidRDefault="008D3D44" w:rsidP="00917ADC">
      <w:pPr>
        <w:pStyle w:val="ad"/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Задачи педагогической</w:t>
      </w:r>
      <w:r w:rsidR="0090071D" w:rsidRPr="00573D90">
        <w:rPr>
          <w:rFonts w:cs="Times New Roman"/>
          <w:b/>
          <w:sz w:val="24"/>
          <w:szCs w:val="24"/>
        </w:rPr>
        <w:t xml:space="preserve"> практики</w:t>
      </w:r>
      <w:r w:rsidR="00CF6E9F" w:rsidRPr="00573D90">
        <w:rPr>
          <w:rFonts w:cs="Times New Roman"/>
          <w:b/>
          <w:sz w:val="24"/>
          <w:szCs w:val="24"/>
        </w:rPr>
        <w:t xml:space="preserve"> </w:t>
      </w:r>
    </w:p>
    <w:p w:rsidR="0090071D" w:rsidRPr="00573D90" w:rsidRDefault="0090071D" w:rsidP="000166AB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sz w:val="24"/>
          <w:szCs w:val="24"/>
        </w:rPr>
      </w:pPr>
      <w:r w:rsidRPr="00573D90">
        <w:rPr>
          <w:rFonts w:cs="Times New Roman"/>
          <w:i/>
          <w:sz w:val="24"/>
          <w:szCs w:val="24"/>
        </w:rPr>
        <w:t>(указываются ко</w:t>
      </w:r>
      <w:r w:rsidR="008D3D44">
        <w:rPr>
          <w:rFonts w:cs="Times New Roman"/>
          <w:i/>
          <w:sz w:val="24"/>
          <w:szCs w:val="24"/>
        </w:rPr>
        <w:t>нкретные задачи педагогической</w:t>
      </w:r>
      <w:r w:rsidRPr="00573D90">
        <w:rPr>
          <w:rFonts w:cs="Times New Roman"/>
          <w:i/>
          <w:sz w:val="24"/>
          <w:szCs w:val="24"/>
        </w:rPr>
        <w:t xml:space="preserve"> практики, соотнесенные с</w:t>
      </w:r>
      <w:r w:rsidR="00CF6E9F" w:rsidRPr="00573D90">
        <w:rPr>
          <w:rFonts w:cs="Times New Roman"/>
          <w:i/>
          <w:sz w:val="24"/>
          <w:szCs w:val="24"/>
        </w:rPr>
        <w:t xml:space="preserve"> </w:t>
      </w:r>
      <w:r w:rsidRPr="00573D90">
        <w:rPr>
          <w:rFonts w:cs="Times New Roman"/>
          <w:i/>
          <w:sz w:val="24"/>
          <w:szCs w:val="24"/>
        </w:rPr>
        <w:t>вид</w:t>
      </w:r>
      <w:r w:rsidRPr="00573D90">
        <w:rPr>
          <w:rFonts w:cs="Times New Roman"/>
          <w:i/>
          <w:sz w:val="24"/>
          <w:szCs w:val="24"/>
        </w:rPr>
        <w:t>а</w:t>
      </w:r>
      <w:r w:rsidRPr="00573D90">
        <w:rPr>
          <w:rFonts w:cs="Times New Roman"/>
          <w:i/>
          <w:sz w:val="24"/>
          <w:szCs w:val="24"/>
        </w:rPr>
        <w:t>ми и задачами профессиональной деятельности)</w:t>
      </w:r>
    </w:p>
    <w:p w:rsidR="00CF6E9F" w:rsidRPr="00573D90" w:rsidRDefault="00CF6E9F" w:rsidP="000166AB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:rsidR="00CF6E9F" w:rsidRPr="00573D90" w:rsidRDefault="008D3D44" w:rsidP="00917ADC">
      <w:pPr>
        <w:pStyle w:val="ad"/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Место педагогической</w:t>
      </w:r>
      <w:r w:rsidR="0090071D" w:rsidRPr="00573D90">
        <w:rPr>
          <w:rFonts w:cs="Times New Roman"/>
          <w:b/>
          <w:sz w:val="24"/>
          <w:szCs w:val="24"/>
        </w:rPr>
        <w:t xml:space="preserve"> практики в структуре </w:t>
      </w:r>
      <w:r w:rsidR="00342014" w:rsidRPr="00573D90">
        <w:rPr>
          <w:rFonts w:cs="Times New Roman"/>
          <w:b/>
          <w:sz w:val="24"/>
          <w:szCs w:val="24"/>
        </w:rPr>
        <w:t>программы</w:t>
      </w:r>
      <w:r w:rsidR="0090071D" w:rsidRPr="00573D90">
        <w:rPr>
          <w:rFonts w:cs="Times New Roman"/>
          <w:b/>
          <w:sz w:val="24"/>
          <w:szCs w:val="24"/>
        </w:rPr>
        <w:t xml:space="preserve"> </w:t>
      </w:r>
      <w:r w:rsidR="002C220C" w:rsidRPr="00573D90">
        <w:rPr>
          <w:rFonts w:cs="Times New Roman"/>
          <w:b/>
          <w:sz w:val="24"/>
          <w:szCs w:val="24"/>
        </w:rPr>
        <w:t>аспирант</w:t>
      </w:r>
      <w:r w:rsidR="00CF6E9F" w:rsidRPr="00573D90">
        <w:rPr>
          <w:rFonts w:cs="Times New Roman"/>
          <w:b/>
          <w:sz w:val="24"/>
          <w:szCs w:val="24"/>
        </w:rPr>
        <w:t>уры</w:t>
      </w:r>
    </w:p>
    <w:p w:rsidR="0090071D" w:rsidRPr="00573D90" w:rsidRDefault="0090071D" w:rsidP="000166AB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sz w:val="24"/>
          <w:szCs w:val="24"/>
        </w:rPr>
      </w:pPr>
      <w:r w:rsidRPr="00573D90">
        <w:rPr>
          <w:rFonts w:cs="Times New Roman"/>
          <w:i/>
          <w:sz w:val="24"/>
          <w:szCs w:val="24"/>
        </w:rPr>
        <w:t>(указываю</w:t>
      </w:r>
      <w:r w:rsidR="00495425" w:rsidRPr="00573D90">
        <w:rPr>
          <w:rFonts w:cs="Times New Roman"/>
          <w:i/>
          <w:sz w:val="24"/>
          <w:szCs w:val="24"/>
        </w:rPr>
        <w:t>тся циклы, разделы ПА</w:t>
      </w:r>
      <w:r w:rsidRPr="00573D90">
        <w:rPr>
          <w:rFonts w:cs="Times New Roman"/>
          <w:i/>
          <w:sz w:val="24"/>
          <w:szCs w:val="24"/>
        </w:rPr>
        <w:t xml:space="preserve">, предметы, дисциплины, учебные </w:t>
      </w:r>
      <w:proofErr w:type="gramStart"/>
      <w:r w:rsidRPr="00573D90">
        <w:rPr>
          <w:rFonts w:cs="Times New Roman"/>
          <w:i/>
          <w:sz w:val="24"/>
          <w:szCs w:val="24"/>
        </w:rPr>
        <w:t>практики</w:t>
      </w:r>
      <w:proofErr w:type="gramEnd"/>
      <w:r w:rsidRPr="00573D90">
        <w:rPr>
          <w:rFonts w:cs="Times New Roman"/>
          <w:i/>
          <w:sz w:val="24"/>
          <w:szCs w:val="24"/>
        </w:rPr>
        <w:t xml:space="preserve"> на</w:t>
      </w:r>
      <w:r w:rsidR="00CF6E9F" w:rsidRPr="00573D90">
        <w:rPr>
          <w:rFonts w:cs="Times New Roman"/>
          <w:i/>
          <w:sz w:val="24"/>
          <w:szCs w:val="24"/>
        </w:rPr>
        <w:t xml:space="preserve"> </w:t>
      </w:r>
      <w:r w:rsidRPr="00573D90">
        <w:rPr>
          <w:rFonts w:cs="Times New Roman"/>
          <w:i/>
          <w:sz w:val="24"/>
          <w:szCs w:val="24"/>
        </w:rPr>
        <w:t>освоении кот</w:t>
      </w:r>
      <w:r w:rsidR="008D3D44">
        <w:rPr>
          <w:rFonts w:cs="Times New Roman"/>
          <w:i/>
          <w:sz w:val="24"/>
          <w:szCs w:val="24"/>
        </w:rPr>
        <w:t>орых базируется педагогическая</w:t>
      </w:r>
      <w:r w:rsidRPr="00573D90">
        <w:rPr>
          <w:rFonts w:cs="Times New Roman"/>
          <w:i/>
          <w:sz w:val="24"/>
          <w:szCs w:val="24"/>
        </w:rPr>
        <w:t xml:space="preserve"> практика. Дается описание логической</w:t>
      </w:r>
      <w:r w:rsidR="00CF6E9F" w:rsidRPr="00573D90">
        <w:rPr>
          <w:rFonts w:cs="Times New Roman"/>
          <w:i/>
          <w:sz w:val="24"/>
          <w:szCs w:val="24"/>
        </w:rPr>
        <w:t xml:space="preserve"> </w:t>
      </w:r>
      <w:r w:rsidRPr="00573D90">
        <w:rPr>
          <w:rFonts w:cs="Times New Roman"/>
          <w:i/>
          <w:sz w:val="24"/>
          <w:szCs w:val="24"/>
        </w:rPr>
        <w:t>и содержательно-методичес</w:t>
      </w:r>
      <w:r w:rsidR="008D3D44">
        <w:rPr>
          <w:rFonts w:cs="Times New Roman"/>
          <w:i/>
          <w:sz w:val="24"/>
          <w:szCs w:val="24"/>
        </w:rPr>
        <w:t>кой взаимосвязи педагогической</w:t>
      </w:r>
      <w:r w:rsidRPr="00573D90">
        <w:rPr>
          <w:rFonts w:cs="Times New Roman"/>
          <w:i/>
          <w:sz w:val="24"/>
          <w:szCs w:val="24"/>
        </w:rPr>
        <w:t xml:space="preserve"> практики с другими частями</w:t>
      </w:r>
      <w:r w:rsidR="00CF6E9F" w:rsidRPr="00573D90">
        <w:rPr>
          <w:rFonts w:cs="Times New Roman"/>
          <w:i/>
          <w:sz w:val="24"/>
          <w:szCs w:val="24"/>
        </w:rPr>
        <w:t xml:space="preserve"> </w:t>
      </w:r>
      <w:r w:rsidR="00495425" w:rsidRPr="00573D90">
        <w:rPr>
          <w:rFonts w:cs="Times New Roman"/>
          <w:i/>
          <w:sz w:val="24"/>
          <w:szCs w:val="24"/>
        </w:rPr>
        <w:t>ПА</w:t>
      </w:r>
      <w:r w:rsidRPr="00573D90">
        <w:rPr>
          <w:rFonts w:cs="Times New Roman"/>
          <w:i/>
          <w:sz w:val="24"/>
          <w:szCs w:val="24"/>
        </w:rPr>
        <w:t xml:space="preserve">. </w:t>
      </w:r>
      <w:proofErr w:type="gramStart"/>
      <w:r w:rsidRPr="00573D90">
        <w:rPr>
          <w:rFonts w:cs="Times New Roman"/>
          <w:i/>
          <w:sz w:val="24"/>
          <w:szCs w:val="24"/>
        </w:rPr>
        <w:t xml:space="preserve">Указываются требования к </w:t>
      </w:r>
      <w:r w:rsidRPr="00573D90">
        <w:rPr>
          <w:rFonts w:ascii="Cambria Math" w:hAnsi="Cambria Math" w:cs="Cambria Math"/>
          <w:i/>
          <w:sz w:val="24"/>
          <w:szCs w:val="24"/>
        </w:rPr>
        <w:t>≪</w:t>
      </w:r>
      <w:r w:rsidRPr="00573D90">
        <w:rPr>
          <w:rFonts w:cs="Times New Roman"/>
          <w:i/>
          <w:sz w:val="24"/>
          <w:szCs w:val="24"/>
        </w:rPr>
        <w:t>выходным</w:t>
      </w:r>
      <w:r w:rsidRPr="00573D90">
        <w:rPr>
          <w:rFonts w:ascii="Cambria Math" w:hAnsi="Cambria Math" w:cs="Cambria Math"/>
          <w:i/>
          <w:sz w:val="24"/>
          <w:szCs w:val="24"/>
        </w:rPr>
        <w:t>≫</w:t>
      </w:r>
      <w:r w:rsidRPr="00573D90">
        <w:rPr>
          <w:rFonts w:cs="Times New Roman"/>
          <w:i/>
          <w:sz w:val="24"/>
          <w:szCs w:val="24"/>
        </w:rPr>
        <w:t xml:space="preserve"> знаниям, умениям и готовностям</w:t>
      </w:r>
      <w:r w:rsidR="00CF6E9F" w:rsidRPr="00573D90">
        <w:rPr>
          <w:rFonts w:cs="Times New Roman"/>
          <w:i/>
          <w:sz w:val="24"/>
          <w:szCs w:val="24"/>
        </w:rPr>
        <w:t xml:space="preserve"> </w:t>
      </w:r>
      <w:r w:rsidR="00495425" w:rsidRPr="00573D90">
        <w:rPr>
          <w:rFonts w:cs="Times New Roman"/>
          <w:i/>
          <w:sz w:val="24"/>
          <w:szCs w:val="24"/>
        </w:rPr>
        <w:t>асп</w:t>
      </w:r>
      <w:r w:rsidR="00495425" w:rsidRPr="00573D90">
        <w:rPr>
          <w:rFonts w:cs="Times New Roman"/>
          <w:i/>
          <w:sz w:val="24"/>
          <w:szCs w:val="24"/>
        </w:rPr>
        <w:t>и</w:t>
      </w:r>
      <w:r w:rsidR="00495425" w:rsidRPr="00573D90">
        <w:rPr>
          <w:rFonts w:cs="Times New Roman"/>
          <w:i/>
          <w:sz w:val="24"/>
          <w:szCs w:val="24"/>
        </w:rPr>
        <w:t>ра</w:t>
      </w:r>
      <w:r w:rsidRPr="00573D90">
        <w:rPr>
          <w:rFonts w:cs="Times New Roman"/>
          <w:i/>
          <w:sz w:val="24"/>
          <w:szCs w:val="24"/>
        </w:rPr>
        <w:t>нта, приобретенным в результате ос</w:t>
      </w:r>
      <w:r w:rsidR="00495425" w:rsidRPr="00573D90">
        <w:rPr>
          <w:rFonts w:cs="Times New Roman"/>
          <w:i/>
          <w:sz w:val="24"/>
          <w:szCs w:val="24"/>
        </w:rPr>
        <w:t>воения предшествующих частей ПА</w:t>
      </w:r>
      <w:r w:rsidRPr="00573D90">
        <w:rPr>
          <w:rFonts w:cs="Times New Roman"/>
          <w:i/>
          <w:sz w:val="24"/>
          <w:szCs w:val="24"/>
        </w:rPr>
        <w:t xml:space="preserve"> и необход</w:t>
      </w:r>
      <w:r w:rsidRPr="00573D90">
        <w:rPr>
          <w:rFonts w:cs="Times New Roman"/>
          <w:i/>
          <w:sz w:val="24"/>
          <w:szCs w:val="24"/>
        </w:rPr>
        <w:t>и</w:t>
      </w:r>
      <w:r w:rsidRPr="00573D90">
        <w:rPr>
          <w:rFonts w:cs="Times New Roman"/>
          <w:i/>
          <w:sz w:val="24"/>
          <w:szCs w:val="24"/>
        </w:rPr>
        <w:t>мых</w:t>
      </w:r>
      <w:r w:rsidR="00CF6E9F" w:rsidRPr="00573D90">
        <w:rPr>
          <w:rFonts w:cs="Times New Roman"/>
          <w:i/>
          <w:sz w:val="24"/>
          <w:szCs w:val="24"/>
        </w:rPr>
        <w:t xml:space="preserve"> </w:t>
      </w:r>
      <w:r w:rsidRPr="00573D90">
        <w:rPr>
          <w:rFonts w:cs="Times New Roman"/>
          <w:i/>
          <w:sz w:val="24"/>
          <w:szCs w:val="24"/>
        </w:rPr>
        <w:t>при осв</w:t>
      </w:r>
      <w:r w:rsidR="00495425" w:rsidRPr="00573D90">
        <w:rPr>
          <w:rFonts w:cs="Times New Roman"/>
          <w:i/>
          <w:sz w:val="24"/>
          <w:szCs w:val="24"/>
        </w:rPr>
        <w:t>ое</w:t>
      </w:r>
      <w:r w:rsidR="008D3D44">
        <w:rPr>
          <w:rFonts w:cs="Times New Roman"/>
          <w:i/>
          <w:sz w:val="24"/>
          <w:szCs w:val="24"/>
        </w:rPr>
        <w:t>нии педагогической</w:t>
      </w:r>
      <w:r w:rsidR="00495425" w:rsidRPr="00573D90">
        <w:rPr>
          <w:rFonts w:cs="Times New Roman"/>
          <w:i/>
          <w:sz w:val="24"/>
          <w:szCs w:val="24"/>
        </w:rPr>
        <w:t xml:space="preserve"> практики)</w:t>
      </w:r>
      <w:proofErr w:type="gramEnd"/>
    </w:p>
    <w:p w:rsidR="00CF6E9F" w:rsidRPr="00573D90" w:rsidRDefault="00CF6E9F" w:rsidP="000166AB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sz w:val="24"/>
          <w:szCs w:val="24"/>
        </w:rPr>
      </w:pPr>
    </w:p>
    <w:p w:rsidR="00CF6E9F" w:rsidRPr="00573D90" w:rsidRDefault="0090071D" w:rsidP="00917ADC">
      <w:pPr>
        <w:pStyle w:val="ad"/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 w:rsidRPr="00573D90">
        <w:rPr>
          <w:rFonts w:cs="Times New Roman"/>
          <w:b/>
          <w:sz w:val="24"/>
          <w:szCs w:val="24"/>
        </w:rPr>
        <w:t>Место и в</w:t>
      </w:r>
      <w:r w:rsidR="008D3D44">
        <w:rPr>
          <w:rFonts w:cs="Times New Roman"/>
          <w:b/>
          <w:sz w:val="24"/>
          <w:szCs w:val="24"/>
        </w:rPr>
        <w:t>ремя проведения педагогической</w:t>
      </w:r>
      <w:r w:rsidRPr="00573D90">
        <w:rPr>
          <w:rFonts w:cs="Times New Roman"/>
          <w:b/>
          <w:sz w:val="24"/>
          <w:szCs w:val="24"/>
        </w:rPr>
        <w:t xml:space="preserve"> практики</w:t>
      </w:r>
    </w:p>
    <w:p w:rsidR="003F26D2" w:rsidRPr="00573D90" w:rsidRDefault="003F26D2" w:rsidP="000166AB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sz w:val="24"/>
          <w:szCs w:val="24"/>
        </w:rPr>
      </w:pPr>
      <w:proofErr w:type="gramStart"/>
      <w:r w:rsidRPr="00573D90">
        <w:rPr>
          <w:rFonts w:cs="Times New Roman"/>
          <w:i/>
          <w:sz w:val="24"/>
          <w:szCs w:val="24"/>
        </w:rPr>
        <w:t>(указывается место проведения практики, организация, предприятие, НИИ, фи</w:t>
      </w:r>
      <w:r w:rsidRPr="00573D90">
        <w:rPr>
          <w:rFonts w:cs="Times New Roman"/>
          <w:i/>
          <w:sz w:val="24"/>
          <w:szCs w:val="24"/>
        </w:rPr>
        <w:t>р</w:t>
      </w:r>
      <w:r w:rsidRPr="00573D90">
        <w:rPr>
          <w:rFonts w:cs="Times New Roman"/>
          <w:i/>
          <w:sz w:val="24"/>
          <w:szCs w:val="24"/>
        </w:rPr>
        <w:t>ма, кафедра, лаборатория вуза и т.д.</w:t>
      </w:r>
      <w:proofErr w:type="gramEnd"/>
      <w:r w:rsidRPr="00573D90">
        <w:rPr>
          <w:rFonts w:cs="Times New Roman"/>
          <w:i/>
          <w:sz w:val="24"/>
          <w:szCs w:val="24"/>
        </w:rPr>
        <w:t xml:space="preserve"> </w:t>
      </w:r>
      <w:proofErr w:type="gramStart"/>
      <w:r w:rsidRPr="00573D90">
        <w:rPr>
          <w:rFonts w:cs="Times New Roman"/>
          <w:i/>
          <w:sz w:val="24"/>
          <w:szCs w:val="24"/>
        </w:rPr>
        <w:t>Указывается время проведения практики (с</w:t>
      </w:r>
      <w:r w:rsidRPr="00573D90">
        <w:rPr>
          <w:rFonts w:cs="Times New Roman"/>
          <w:i/>
          <w:sz w:val="24"/>
          <w:szCs w:val="24"/>
        </w:rPr>
        <w:t>е</w:t>
      </w:r>
      <w:r w:rsidRPr="00573D90">
        <w:rPr>
          <w:rFonts w:cs="Times New Roman"/>
          <w:i/>
          <w:sz w:val="24"/>
          <w:szCs w:val="24"/>
        </w:rPr>
        <w:t>местр))</w:t>
      </w:r>
      <w:proofErr w:type="gramEnd"/>
    </w:p>
    <w:p w:rsidR="003F26D2" w:rsidRPr="00573D90" w:rsidRDefault="003F26D2" w:rsidP="000166AB">
      <w:pPr>
        <w:tabs>
          <w:tab w:val="left" w:pos="993"/>
        </w:tabs>
        <w:autoSpaceDE w:val="0"/>
        <w:autoSpaceDN w:val="0"/>
        <w:adjustRightInd w:val="0"/>
        <w:ind w:left="709" w:firstLine="709"/>
        <w:jc w:val="both"/>
        <w:rPr>
          <w:rFonts w:cs="Times New Roman"/>
          <w:b/>
          <w:sz w:val="24"/>
          <w:szCs w:val="24"/>
        </w:rPr>
      </w:pPr>
    </w:p>
    <w:p w:rsidR="003F26D2" w:rsidRPr="00573D90" w:rsidRDefault="003F26D2" w:rsidP="00917ADC">
      <w:pPr>
        <w:pStyle w:val="ad"/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 w:rsidRPr="00573D90">
        <w:rPr>
          <w:rFonts w:cs="Times New Roman"/>
          <w:b/>
          <w:sz w:val="24"/>
          <w:szCs w:val="24"/>
        </w:rPr>
        <w:t>Компетенции аспиранта, формируем</w:t>
      </w:r>
      <w:r w:rsidR="008D3D44">
        <w:rPr>
          <w:rFonts w:cs="Times New Roman"/>
          <w:b/>
          <w:sz w:val="24"/>
          <w:szCs w:val="24"/>
        </w:rPr>
        <w:t>ые в результате прохождения педаг</w:t>
      </w:r>
      <w:r w:rsidR="008D3D44">
        <w:rPr>
          <w:rFonts w:cs="Times New Roman"/>
          <w:b/>
          <w:sz w:val="24"/>
          <w:szCs w:val="24"/>
        </w:rPr>
        <w:t>о</w:t>
      </w:r>
      <w:r w:rsidR="008D3D44">
        <w:rPr>
          <w:rFonts w:cs="Times New Roman"/>
          <w:b/>
          <w:sz w:val="24"/>
          <w:szCs w:val="24"/>
        </w:rPr>
        <w:t>гической</w:t>
      </w:r>
      <w:r w:rsidRPr="00573D90">
        <w:rPr>
          <w:rFonts w:cs="Times New Roman"/>
          <w:b/>
          <w:sz w:val="24"/>
          <w:szCs w:val="24"/>
        </w:rPr>
        <w:t xml:space="preserve"> практики</w:t>
      </w:r>
    </w:p>
    <w:p w:rsidR="00667D4D" w:rsidRPr="00573D90" w:rsidRDefault="00667D4D" w:rsidP="000166AB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sz w:val="24"/>
          <w:szCs w:val="24"/>
        </w:rPr>
      </w:pPr>
      <w:r w:rsidRPr="00573D90">
        <w:rPr>
          <w:rFonts w:cs="Times New Roman"/>
          <w:i/>
          <w:sz w:val="24"/>
          <w:szCs w:val="24"/>
        </w:rPr>
        <w:t>(указываются компетенции, приобретаемые на данной практике)</w:t>
      </w:r>
    </w:p>
    <w:p w:rsidR="00667D4D" w:rsidRPr="00573D90" w:rsidRDefault="00667D4D" w:rsidP="000166AB">
      <w:pPr>
        <w:tabs>
          <w:tab w:val="left" w:pos="993"/>
        </w:tabs>
        <w:autoSpaceDE w:val="0"/>
        <w:autoSpaceDN w:val="0"/>
        <w:adjustRightInd w:val="0"/>
        <w:ind w:left="709" w:firstLine="709"/>
        <w:jc w:val="both"/>
        <w:rPr>
          <w:rFonts w:cs="Times New Roman"/>
          <w:b/>
          <w:sz w:val="24"/>
          <w:szCs w:val="24"/>
        </w:rPr>
      </w:pPr>
    </w:p>
    <w:p w:rsidR="00667D4D" w:rsidRPr="00573D90" w:rsidRDefault="00667D4D" w:rsidP="00917ADC">
      <w:pPr>
        <w:pStyle w:val="ad"/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 w:rsidRPr="00573D90">
        <w:rPr>
          <w:rFonts w:cs="Times New Roman"/>
          <w:b/>
          <w:sz w:val="24"/>
          <w:szCs w:val="24"/>
        </w:rPr>
        <w:t>Структу</w:t>
      </w:r>
      <w:r w:rsidR="008D3D44">
        <w:rPr>
          <w:rFonts w:cs="Times New Roman"/>
          <w:b/>
          <w:sz w:val="24"/>
          <w:szCs w:val="24"/>
        </w:rPr>
        <w:t>ра и содержание педагогической</w:t>
      </w:r>
      <w:r w:rsidRPr="00573D90">
        <w:rPr>
          <w:rFonts w:cs="Times New Roman"/>
          <w:b/>
          <w:sz w:val="24"/>
          <w:szCs w:val="24"/>
        </w:rPr>
        <w:t xml:space="preserve"> практики</w:t>
      </w:r>
    </w:p>
    <w:p w:rsidR="0030522F" w:rsidRPr="00573D90" w:rsidRDefault="0030522F" w:rsidP="000166AB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sz w:val="24"/>
          <w:szCs w:val="24"/>
        </w:rPr>
      </w:pPr>
      <w:r w:rsidRPr="00573D90">
        <w:rPr>
          <w:rFonts w:cs="Times New Roman"/>
          <w:i/>
          <w:sz w:val="24"/>
          <w:szCs w:val="24"/>
        </w:rPr>
        <w:t>(общ</w:t>
      </w:r>
      <w:r w:rsidR="008D3D44">
        <w:rPr>
          <w:rFonts w:cs="Times New Roman"/>
          <w:i/>
          <w:sz w:val="24"/>
          <w:szCs w:val="24"/>
        </w:rPr>
        <w:t>ая трудоемкость педагогической</w:t>
      </w:r>
      <w:r w:rsidR="0066260C">
        <w:rPr>
          <w:rFonts w:cs="Times New Roman"/>
          <w:i/>
          <w:sz w:val="24"/>
          <w:szCs w:val="24"/>
        </w:rPr>
        <w:t xml:space="preserve"> практики составляет 2 зачетные</w:t>
      </w:r>
      <w:r w:rsidRPr="00573D90">
        <w:rPr>
          <w:rFonts w:cs="Times New Roman"/>
          <w:i/>
          <w:sz w:val="24"/>
          <w:szCs w:val="24"/>
        </w:rPr>
        <w:t xml:space="preserve"> ед</w:t>
      </w:r>
      <w:r w:rsidRPr="00573D90">
        <w:rPr>
          <w:rFonts w:cs="Times New Roman"/>
          <w:i/>
          <w:sz w:val="24"/>
          <w:szCs w:val="24"/>
        </w:rPr>
        <w:t>и</w:t>
      </w:r>
      <w:r w:rsidR="0066260C">
        <w:rPr>
          <w:rFonts w:cs="Times New Roman"/>
          <w:i/>
          <w:sz w:val="24"/>
          <w:szCs w:val="24"/>
        </w:rPr>
        <w:t>ницы)</w:t>
      </w:r>
    </w:p>
    <w:p w:rsidR="00411BE1" w:rsidRPr="00573D90" w:rsidRDefault="00411BE1" w:rsidP="0030522F">
      <w:pPr>
        <w:jc w:val="both"/>
        <w:outlineLvl w:val="0"/>
        <w:rPr>
          <w:rFonts w:cs="Times New Roman"/>
          <w:sz w:val="24"/>
          <w:szCs w:val="24"/>
        </w:rPr>
      </w:pPr>
    </w:p>
    <w:tbl>
      <w:tblPr>
        <w:tblStyle w:val="af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56"/>
        <w:gridCol w:w="964"/>
        <w:gridCol w:w="964"/>
        <w:gridCol w:w="964"/>
        <w:gridCol w:w="992"/>
        <w:gridCol w:w="1134"/>
      </w:tblGrid>
      <w:tr w:rsidR="00E03211" w:rsidRPr="00573D90" w:rsidTr="00E03211">
        <w:tc>
          <w:tcPr>
            <w:tcW w:w="426" w:type="dxa"/>
            <w:vAlign w:val="center"/>
          </w:tcPr>
          <w:p w:rsidR="00E03211" w:rsidRPr="00573D90" w:rsidRDefault="00E03211" w:rsidP="00E03211">
            <w:pPr>
              <w:jc w:val="center"/>
              <w:rPr>
                <w:sz w:val="20"/>
                <w:szCs w:val="20"/>
              </w:rPr>
            </w:pPr>
            <w:r w:rsidRPr="00573D90">
              <w:rPr>
                <w:sz w:val="20"/>
                <w:szCs w:val="20"/>
              </w:rPr>
              <w:t>№</w:t>
            </w:r>
          </w:p>
        </w:tc>
        <w:tc>
          <w:tcPr>
            <w:tcW w:w="3856" w:type="dxa"/>
            <w:vAlign w:val="center"/>
          </w:tcPr>
          <w:p w:rsidR="00E03211" w:rsidRPr="00573D90" w:rsidRDefault="00E03211" w:rsidP="00E03211">
            <w:pPr>
              <w:jc w:val="center"/>
              <w:rPr>
                <w:sz w:val="20"/>
                <w:szCs w:val="20"/>
              </w:rPr>
            </w:pPr>
            <w:r w:rsidRPr="00573D90">
              <w:rPr>
                <w:sz w:val="20"/>
                <w:szCs w:val="20"/>
              </w:rPr>
              <w:t>Разделы (этапы) практики</w:t>
            </w:r>
          </w:p>
        </w:tc>
        <w:tc>
          <w:tcPr>
            <w:tcW w:w="3884" w:type="dxa"/>
            <w:gridSpan w:val="4"/>
          </w:tcPr>
          <w:p w:rsidR="00E03211" w:rsidRPr="00573D90" w:rsidRDefault="00E03211" w:rsidP="00B745F4">
            <w:pPr>
              <w:jc w:val="both"/>
              <w:rPr>
                <w:sz w:val="20"/>
                <w:szCs w:val="20"/>
              </w:rPr>
            </w:pPr>
            <w:r w:rsidRPr="00573D90">
              <w:rPr>
                <w:sz w:val="20"/>
                <w:szCs w:val="20"/>
              </w:rPr>
              <w:t>Виды производственных работ на практ</w:t>
            </w:r>
            <w:r w:rsidRPr="00573D90">
              <w:rPr>
                <w:sz w:val="20"/>
                <w:szCs w:val="20"/>
              </w:rPr>
              <w:t>и</w:t>
            </w:r>
            <w:r w:rsidRPr="00573D90">
              <w:rPr>
                <w:sz w:val="20"/>
                <w:szCs w:val="20"/>
              </w:rPr>
              <w:t>ке, включая самостоятельную работу а</w:t>
            </w:r>
            <w:r w:rsidRPr="00573D90">
              <w:rPr>
                <w:sz w:val="20"/>
                <w:szCs w:val="20"/>
              </w:rPr>
              <w:t>с</w:t>
            </w:r>
            <w:r w:rsidRPr="00573D90">
              <w:rPr>
                <w:sz w:val="20"/>
                <w:szCs w:val="20"/>
              </w:rPr>
              <w:t>пирантов и трудоемкость в ЗЕ и часах</w:t>
            </w:r>
          </w:p>
        </w:tc>
        <w:tc>
          <w:tcPr>
            <w:tcW w:w="1134" w:type="dxa"/>
          </w:tcPr>
          <w:p w:rsidR="00E03211" w:rsidRPr="00573D90" w:rsidRDefault="00E03211" w:rsidP="00B745F4">
            <w:pPr>
              <w:jc w:val="both"/>
              <w:rPr>
                <w:sz w:val="20"/>
                <w:szCs w:val="20"/>
              </w:rPr>
            </w:pPr>
            <w:r w:rsidRPr="00573D90">
              <w:rPr>
                <w:sz w:val="20"/>
                <w:szCs w:val="20"/>
              </w:rPr>
              <w:t>Формы текущего контроля</w:t>
            </w:r>
          </w:p>
        </w:tc>
      </w:tr>
      <w:tr w:rsidR="00E03211" w:rsidRPr="00573D90" w:rsidTr="00E03211">
        <w:tc>
          <w:tcPr>
            <w:tcW w:w="426" w:type="dxa"/>
          </w:tcPr>
          <w:p w:rsidR="00411BE1" w:rsidRPr="00573D90" w:rsidRDefault="00411BE1" w:rsidP="00E03211">
            <w:pPr>
              <w:rPr>
                <w:sz w:val="20"/>
                <w:szCs w:val="20"/>
              </w:rPr>
            </w:pPr>
          </w:p>
        </w:tc>
        <w:tc>
          <w:tcPr>
            <w:tcW w:w="3856" w:type="dxa"/>
          </w:tcPr>
          <w:p w:rsidR="00411BE1" w:rsidRPr="00573D90" w:rsidRDefault="008D3D44" w:rsidP="00B745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Указываются разделы (этапы) педагог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ческой</w:t>
            </w:r>
            <w:r w:rsidR="00E03211" w:rsidRPr="00573D90">
              <w:rPr>
                <w:sz w:val="20"/>
                <w:szCs w:val="20"/>
              </w:rPr>
              <w:t xml:space="preserve"> практики, например: подготов</w:t>
            </w:r>
            <w:r w:rsidR="00E03211" w:rsidRPr="00573D90">
              <w:rPr>
                <w:sz w:val="20"/>
                <w:szCs w:val="20"/>
              </w:rPr>
              <w:t>и</w:t>
            </w:r>
            <w:r w:rsidR="00E03211" w:rsidRPr="00573D90">
              <w:rPr>
                <w:sz w:val="20"/>
                <w:szCs w:val="20"/>
              </w:rPr>
              <w:t>тельный этап</w:t>
            </w:r>
            <w:r w:rsidR="00B745F4" w:rsidRPr="00573D90">
              <w:rPr>
                <w:sz w:val="20"/>
                <w:szCs w:val="20"/>
              </w:rPr>
              <w:t>, обработка и анализ пол</w:t>
            </w:r>
            <w:r w:rsidR="00B745F4" w:rsidRPr="00573D90">
              <w:rPr>
                <w:sz w:val="20"/>
                <w:szCs w:val="20"/>
              </w:rPr>
              <w:t>у</w:t>
            </w:r>
            <w:r w:rsidR="00B745F4" w:rsidRPr="00573D90">
              <w:rPr>
                <w:sz w:val="20"/>
                <w:szCs w:val="20"/>
              </w:rPr>
              <w:t>ченной информации, подготовка отчета по практике и т.д.</w:t>
            </w:r>
          </w:p>
        </w:tc>
        <w:tc>
          <w:tcPr>
            <w:tcW w:w="964" w:type="dxa"/>
          </w:tcPr>
          <w:p w:rsidR="00411BE1" w:rsidRPr="00573D90" w:rsidRDefault="00411BE1" w:rsidP="00E0321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411BE1" w:rsidRPr="00573D90" w:rsidRDefault="00411BE1" w:rsidP="00E0321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411BE1" w:rsidRPr="00573D90" w:rsidRDefault="00411BE1" w:rsidP="00E032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1BE1" w:rsidRPr="00573D90" w:rsidRDefault="00411BE1" w:rsidP="00E032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1BE1" w:rsidRPr="00573D90" w:rsidRDefault="00411BE1" w:rsidP="00E03211">
            <w:pPr>
              <w:rPr>
                <w:sz w:val="20"/>
                <w:szCs w:val="20"/>
              </w:rPr>
            </w:pPr>
          </w:p>
        </w:tc>
      </w:tr>
      <w:tr w:rsidR="00411BE1" w:rsidRPr="00573D90" w:rsidTr="00E03211">
        <w:tc>
          <w:tcPr>
            <w:tcW w:w="426" w:type="dxa"/>
          </w:tcPr>
          <w:p w:rsidR="00411BE1" w:rsidRPr="00573D90" w:rsidRDefault="00B745F4" w:rsidP="00B745F4">
            <w:pPr>
              <w:jc w:val="center"/>
              <w:rPr>
                <w:sz w:val="20"/>
                <w:szCs w:val="20"/>
              </w:rPr>
            </w:pPr>
            <w:r w:rsidRPr="00573D90">
              <w:rPr>
                <w:sz w:val="20"/>
                <w:szCs w:val="20"/>
              </w:rPr>
              <w:t>1</w:t>
            </w:r>
          </w:p>
        </w:tc>
        <w:tc>
          <w:tcPr>
            <w:tcW w:w="3856" w:type="dxa"/>
          </w:tcPr>
          <w:p w:rsidR="00411BE1" w:rsidRPr="00573D90" w:rsidRDefault="00411BE1" w:rsidP="00B7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411BE1" w:rsidRPr="00573D90" w:rsidRDefault="00411BE1" w:rsidP="00B7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411BE1" w:rsidRPr="00573D90" w:rsidRDefault="00411BE1" w:rsidP="00B7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411BE1" w:rsidRPr="00573D90" w:rsidRDefault="00411BE1" w:rsidP="00B7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1BE1" w:rsidRPr="00573D90" w:rsidRDefault="00411BE1" w:rsidP="00B7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1BE1" w:rsidRPr="00573D90" w:rsidRDefault="00411BE1" w:rsidP="00B745F4">
            <w:pPr>
              <w:jc w:val="center"/>
              <w:rPr>
                <w:sz w:val="20"/>
                <w:szCs w:val="20"/>
              </w:rPr>
            </w:pPr>
          </w:p>
        </w:tc>
      </w:tr>
      <w:tr w:rsidR="00411BE1" w:rsidRPr="00573D90" w:rsidTr="00E03211">
        <w:tc>
          <w:tcPr>
            <w:tcW w:w="426" w:type="dxa"/>
          </w:tcPr>
          <w:p w:rsidR="00411BE1" w:rsidRPr="00573D90" w:rsidRDefault="00B745F4" w:rsidP="00B745F4">
            <w:pPr>
              <w:jc w:val="center"/>
              <w:rPr>
                <w:sz w:val="20"/>
                <w:szCs w:val="20"/>
              </w:rPr>
            </w:pPr>
            <w:r w:rsidRPr="00573D90">
              <w:rPr>
                <w:sz w:val="20"/>
                <w:szCs w:val="20"/>
              </w:rPr>
              <w:t>2</w:t>
            </w:r>
          </w:p>
        </w:tc>
        <w:tc>
          <w:tcPr>
            <w:tcW w:w="3856" w:type="dxa"/>
          </w:tcPr>
          <w:p w:rsidR="00411BE1" w:rsidRPr="00573D90" w:rsidRDefault="00411BE1" w:rsidP="00B7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411BE1" w:rsidRPr="00573D90" w:rsidRDefault="00411BE1" w:rsidP="00B7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411BE1" w:rsidRPr="00573D90" w:rsidRDefault="00411BE1" w:rsidP="00B7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411BE1" w:rsidRPr="00573D90" w:rsidRDefault="00411BE1" w:rsidP="00B7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1BE1" w:rsidRPr="00573D90" w:rsidRDefault="00411BE1" w:rsidP="00B7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1BE1" w:rsidRPr="00573D90" w:rsidRDefault="00411BE1" w:rsidP="00B745F4">
            <w:pPr>
              <w:jc w:val="center"/>
              <w:rPr>
                <w:sz w:val="20"/>
                <w:szCs w:val="20"/>
              </w:rPr>
            </w:pPr>
          </w:p>
        </w:tc>
      </w:tr>
      <w:tr w:rsidR="00411BE1" w:rsidRPr="00573D90" w:rsidTr="00B745F4">
        <w:tc>
          <w:tcPr>
            <w:tcW w:w="426" w:type="dxa"/>
          </w:tcPr>
          <w:p w:rsidR="00411BE1" w:rsidRPr="00573D90" w:rsidRDefault="00411BE1" w:rsidP="00E03211">
            <w:pPr>
              <w:rPr>
                <w:sz w:val="20"/>
                <w:szCs w:val="20"/>
              </w:rPr>
            </w:pPr>
          </w:p>
        </w:tc>
        <w:tc>
          <w:tcPr>
            <w:tcW w:w="3856" w:type="dxa"/>
            <w:vAlign w:val="center"/>
          </w:tcPr>
          <w:p w:rsidR="00411BE1" w:rsidRPr="00573D90" w:rsidRDefault="00B745F4" w:rsidP="00E03211">
            <w:pPr>
              <w:rPr>
                <w:sz w:val="20"/>
                <w:szCs w:val="20"/>
              </w:rPr>
            </w:pPr>
            <w:r w:rsidRPr="00573D90">
              <w:rPr>
                <w:sz w:val="20"/>
                <w:szCs w:val="20"/>
              </w:rPr>
              <w:t>Итого:</w:t>
            </w:r>
          </w:p>
        </w:tc>
        <w:tc>
          <w:tcPr>
            <w:tcW w:w="964" w:type="dxa"/>
          </w:tcPr>
          <w:p w:rsidR="00411BE1" w:rsidRPr="00573D90" w:rsidRDefault="00411BE1" w:rsidP="00E0321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411BE1" w:rsidRPr="00573D90" w:rsidRDefault="00411BE1" w:rsidP="00E0321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411BE1" w:rsidRPr="00573D90" w:rsidRDefault="00411BE1" w:rsidP="00E032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1BE1" w:rsidRPr="00573D90" w:rsidRDefault="00411BE1" w:rsidP="00E032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1BE1" w:rsidRPr="00573D90" w:rsidRDefault="00411BE1" w:rsidP="00E03211">
            <w:pPr>
              <w:rPr>
                <w:sz w:val="20"/>
                <w:szCs w:val="20"/>
              </w:rPr>
            </w:pPr>
          </w:p>
        </w:tc>
      </w:tr>
    </w:tbl>
    <w:p w:rsidR="00B745F4" w:rsidRPr="00573D90" w:rsidRDefault="00B745F4" w:rsidP="00B745F4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B745F4" w:rsidRPr="00573D90" w:rsidRDefault="00B745F4" w:rsidP="000166AB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 xml:space="preserve">Примечание: </w:t>
      </w:r>
      <w:r w:rsidR="008D3D44">
        <w:rPr>
          <w:rFonts w:cs="Times New Roman"/>
          <w:i/>
          <w:sz w:val="24"/>
          <w:szCs w:val="24"/>
        </w:rPr>
        <w:t>к видам педагогической работы на педагогической</w:t>
      </w:r>
      <w:r w:rsidRPr="00573D90">
        <w:rPr>
          <w:rFonts w:cs="Times New Roman"/>
          <w:i/>
          <w:sz w:val="24"/>
          <w:szCs w:val="24"/>
        </w:rPr>
        <w:t xml:space="preserve"> практике</w:t>
      </w:r>
      <w:r w:rsidR="000166AB" w:rsidRPr="00573D90">
        <w:rPr>
          <w:rFonts w:cs="Times New Roman"/>
          <w:i/>
          <w:sz w:val="24"/>
          <w:szCs w:val="24"/>
        </w:rPr>
        <w:t xml:space="preserve"> </w:t>
      </w:r>
      <w:r w:rsidRPr="00573D90">
        <w:rPr>
          <w:rFonts w:cs="Times New Roman"/>
          <w:i/>
          <w:sz w:val="24"/>
          <w:szCs w:val="24"/>
        </w:rPr>
        <w:t>могут быть отнесены: производственный инструктаж, в том числе инструктаж по</w:t>
      </w:r>
      <w:r w:rsidR="000166AB" w:rsidRPr="00573D90">
        <w:rPr>
          <w:rFonts w:cs="Times New Roman"/>
          <w:i/>
          <w:sz w:val="24"/>
          <w:szCs w:val="24"/>
        </w:rPr>
        <w:t xml:space="preserve"> </w:t>
      </w:r>
      <w:r w:rsidRPr="00573D90">
        <w:rPr>
          <w:rFonts w:cs="Times New Roman"/>
          <w:i/>
          <w:sz w:val="24"/>
          <w:szCs w:val="24"/>
        </w:rPr>
        <w:t>технике безопасности, выполнение производственных заданий, сбор, обработка и систематиз</w:t>
      </w:r>
      <w:r w:rsidRPr="00573D90">
        <w:rPr>
          <w:rFonts w:cs="Times New Roman"/>
          <w:i/>
          <w:sz w:val="24"/>
          <w:szCs w:val="24"/>
        </w:rPr>
        <w:t>а</w:t>
      </w:r>
      <w:r w:rsidRPr="00573D90">
        <w:rPr>
          <w:rFonts w:cs="Times New Roman"/>
          <w:i/>
          <w:sz w:val="24"/>
          <w:szCs w:val="24"/>
        </w:rPr>
        <w:t>ция фактического и литературного материала, наблюдения, измерения и др. выполня</w:t>
      </w:r>
      <w:r w:rsidRPr="00573D90">
        <w:rPr>
          <w:rFonts w:cs="Times New Roman"/>
          <w:i/>
          <w:sz w:val="24"/>
          <w:szCs w:val="24"/>
        </w:rPr>
        <w:t>е</w:t>
      </w:r>
      <w:r w:rsidR="008D3D44">
        <w:rPr>
          <w:rFonts w:cs="Times New Roman"/>
          <w:i/>
          <w:sz w:val="24"/>
          <w:szCs w:val="24"/>
        </w:rPr>
        <w:t>мые аспирантами</w:t>
      </w:r>
      <w:r w:rsidRPr="00573D90">
        <w:rPr>
          <w:rFonts w:cs="Times New Roman"/>
          <w:i/>
          <w:sz w:val="24"/>
          <w:szCs w:val="24"/>
        </w:rPr>
        <w:t xml:space="preserve"> виды работ</w:t>
      </w:r>
      <w:r w:rsidR="008D3D44">
        <w:rPr>
          <w:rFonts w:cs="Times New Roman"/>
          <w:i/>
          <w:sz w:val="24"/>
          <w:szCs w:val="24"/>
        </w:rPr>
        <w:t>.</w:t>
      </w:r>
    </w:p>
    <w:p w:rsidR="0030522F" w:rsidRPr="00573D90" w:rsidRDefault="0030522F" w:rsidP="000166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b/>
          <w:sz w:val="24"/>
          <w:szCs w:val="24"/>
        </w:rPr>
      </w:pPr>
    </w:p>
    <w:p w:rsidR="0030522F" w:rsidRPr="00573D90" w:rsidRDefault="0030522F" w:rsidP="00917ADC">
      <w:pPr>
        <w:pStyle w:val="ad"/>
        <w:keepLines/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 w:rsidRPr="00573D90">
        <w:rPr>
          <w:rFonts w:cs="Times New Roman"/>
          <w:b/>
          <w:sz w:val="24"/>
          <w:szCs w:val="24"/>
        </w:rPr>
        <w:t>Научно-исследовательские и научно-производственные технологии, и</w:t>
      </w:r>
      <w:r w:rsidRPr="00573D90">
        <w:rPr>
          <w:rFonts w:cs="Times New Roman"/>
          <w:b/>
          <w:sz w:val="24"/>
          <w:szCs w:val="24"/>
        </w:rPr>
        <w:t>с</w:t>
      </w:r>
      <w:r w:rsidR="000166AB" w:rsidRPr="00573D90">
        <w:rPr>
          <w:rFonts w:cs="Times New Roman"/>
          <w:b/>
          <w:sz w:val="24"/>
          <w:szCs w:val="24"/>
        </w:rPr>
        <w:t>п</w:t>
      </w:r>
      <w:r w:rsidR="008D3D44">
        <w:rPr>
          <w:rFonts w:cs="Times New Roman"/>
          <w:b/>
          <w:sz w:val="24"/>
          <w:szCs w:val="24"/>
        </w:rPr>
        <w:t>ользуемые на педагогической</w:t>
      </w:r>
      <w:r w:rsidRPr="00573D90">
        <w:rPr>
          <w:rFonts w:cs="Times New Roman"/>
          <w:b/>
          <w:sz w:val="24"/>
          <w:szCs w:val="24"/>
        </w:rPr>
        <w:t xml:space="preserve"> практике (при наличии)</w:t>
      </w:r>
    </w:p>
    <w:p w:rsidR="00B745F4" w:rsidRPr="00573D90" w:rsidRDefault="00B745F4" w:rsidP="000166AB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sz w:val="24"/>
          <w:szCs w:val="24"/>
        </w:rPr>
      </w:pPr>
      <w:r w:rsidRPr="00573D90">
        <w:rPr>
          <w:rFonts w:cs="Times New Roman"/>
          <w:i/>
          <w:sz w:val="24"/>
          <w:szCs w:val="24"/>
        </w:rPr>
        <w:t>(указываются научно-исследовательские и научно-производственные технологии,</w:t>
      </w:r>
      <w:r w:rsidR="000166AB" w:rsidRPr="00573D90">
        <w:rPr>
          <w:rFonts w:cs="Times New Roman"/>
          <w:i/>
          <w:sz w:val="24"/>
          <w:szCs w:val="24"/>
        </w:rPr>
        <w:t xml:space="preserve"> </w:t>
      </w:r>
      <w:r w:rsidR="00C066FD" w:rsidRPr="00573D90">
        <w:rPr>
          <w:rFonts w:cs="Times New Roman"/>
          <w:i/>
          <w:sz w:val="24"/>
          <w:szCs w:val="24"/>
        </w:rPr>
        <w:t>которые могут использовать аспира</w:t>
      </w:r>
      <w:r w:rsidRPr="00573D90">
        <w:rPr>
          <w:rFonts w:cs="Times New Roman"/>
          <w:i/>
          <w:sz w:val="24"/>
          <w:szCs w:val="24"/>
        </w:rPr>
        <w:t>нты при выполн</w:t>
      </w:r>
      <w:r w:rsidR="008D3D44">
        <w:rPr>
          <w:rFonts w:cs="Times New Roman"/>
          <w:i/>
          <w:sz w:val="24"/>
          <w:szCs w:val="24"/>
        </w:rPr>
        <w:t>ении различных видов работ на п</w:t>
      </w:r>
      <w:r w:rsidR="008D3D44">
        <w:rPr>
          <w:rFonts w:cs="Times New Roman"/>
          <w:i/>
          <w:sz w:val="24"/>
          <w:szCs w:val="24"/>
        </w:rPr>
        <w:t>е</w:t>
      </w:r>
      <w:r w:rsidR="008D3D44">
        <w:rPr>
          <w:rFonts w:cs="Times New Roman"/>
          <w:i/>
          <w:sz w:val="24"/>
          <w:szCs w:val="24"/>
        </w:rPr>
        <w:t>дагогической</w:t>
      </w:r>
      <w:r w:rsidRPr="00573D90">
        <w:rPr>
          <w:rFonts w:cs="Times New Roman"/>
          <w:i/>
          <w:sz w:val="24"/>
          <w:szCs w:val="24"/>
        </w:rPr>
        <w:t xml:space="preserve"> практике)</w:t>
      </w:r>
    </w:p>
    <w:p w:rsidR="00411BE1" w:rsidRPr="00573D90" w:rsidRDefault="00411BE1" w:rsidP="000166AB">
      <w:pPr>
        <w:keepLines/>
        <w:autoSpaceDE w:val="0"/>
        <w:autoSpaceDN w:val="0"/>
        <w:adjustRightInd w:val="0"/>
        <w:ind w:firstLine="709"/>
        <w:jc w:val="both"/>
        <w:rPr>
          <w:rFonts w:cs="Times New Roman"/>
          <w:b/>
          <w:sz w:val="24"/>
          <w:szCs w:val="24"/>
        </w:rPr>
      </w:pPr>
    </w:p>
    <w:p w:rsidR="00667D4D" w:rsidRPr="00573D90" w:rsidRDefault="00B745F4" w:rsidP="00917ADC">
      <w:pPr>
        <w:pStyle w:val="ad"/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 w:rsidRPr="00573D90">
        <w:rPr>
          <w:rFonts w:cs="Times New Roman"/>
          <w:b/>
          <w:sz w:val="24"/>
          <w:szCs w:val="24"/>
        </w:rPr>
        <w:t>Учебно-методичес</w:t>
      </w:r>
      <w:r w:rsidR="008D3D44">
        <w:rPr>
          <w:rFonts w:cs="Times New Roman"/>
          <w:b/>
          <w:sz w:val="24"/>
          <w:szCs w:val="24"/>
        </w:rPr>
        <w:t>кое обеспечение педагогической</w:t>
      </w:r>
      <w:r w:rsidRPr="00573D90">
        <w:rPr>
          <w:rFonts w:cs="Times New Roman"/>
          <w:b/>
          <w:sz w:val="24"/>
          <w:szCs w:val="24"/>
        </w:rPr>
        <w:t xml:space="preserve"> практики</w:t>
      </w:r>
    </w:p>
    <w:p w:rsidR="00B745F4" w:rsidRPr="00573D90" w:rsidRDefault="00B745F4" w:rsidP="000166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cs="Times New Roman"/>
          <w:i/>
          <w:sz w:val="24"/>
          <w:szCs w:val="24"/>
        </w:rPr>
      </w:pPr>
      <w:r w:rsidRPr="00573D90">
        <w:rPr>
          <w:rFonts w:cs="Times New Roman"/>
          <w:i/>
          <w:sz w:val="24"/>
          <w:szCs w:val="24"/>
        </w:rPr>
        <w:t>(указывается основная и дополнительна литература, программное обеспечение и Интернет-ресурсы, а также необходимое на раз</w:t>
      </w:r>
      <w:r w:rsidR="008D3D44">
        <w:rPr>
          <w:rFonts w:cs="Times New Roman"/>
          <w:i/>
          <w:sz w:val="24"/>
          <w:szCs w:val="24"/>
        </w:rPr>
        <w:t>личных этапах проведения педагогич</w:t>
      </w:r>
      <w:r w:rsidR="008D3D44">
        <w:rPr>
          <w:rFonts w:cs="Times New Roman"/>
          <w:i/>
          <w:sz w:val="24"/>
          <w:szCs w:val="24"/>
        </w:rPr>
        <w:t>е</w:t>
      </w:r>
      <w:r w:rsidR="008D3D44">
        <w:rPr>
          <w:rFonts w:cs="Times New Roman"/>
          <w:i/>
          <w:sz w:val="24"/>
          <w:szCs w:val="24"/>
        </w:rPr>
        <w:t>ской</w:t>
      </w:r>
      <w:r w:rsidRPr="00573D90">
        <w:rPr>
          <w:rFonts w:cs="Times New Roman"/>
          <w:i/>
          <w:sz w:val="24"/>
          <w:szCs w:val="24"/>
        </w:rPr>
        <w:t xml:space="preserve"> практики учебно-методическое и информационное обеспечение).</w:t>
      </w:r>
    </w:p>
    <w:p w:rsidR="00B745F4" w:rsidRPr="00573D90" w:rsidRDefault="00B745F4" w:rsidP="000166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b/>
          <w:i/>
          <w:sz w:val="24"/>
          <w:szCs w:val="24"/>
        </w:rPr>
      </w:pPr>
    </w:p>
    <w:p w:rsidR="00B745F4" w:rsidRPr="00573D90" w:rsidRDefault="00B745F4" w:rsidP="00917ADC">
      <w:pPr>
        <w:pStyle w:val="ad"/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 w:rsidRPr="00573D90">
        <w:rPr>
          <w:rFonts w:cs="Times New Roman"/>
          <w:b/>
          <w:sz w:val="24"/>
          <w:szCs w:val="24"/>
        </w:rPr>
        <w:t>Формы промежуточной аттест</w:t>
      </w:r>
      <w:r w:rsidR="0066260C">
        <w:rPr>
          <w:rFonts w:cs="Times New Roman"/>
          <w:b/>
          <w:sz w:val="24"/>
          <w:szCs w:val="24"/>
        </w:rPr>
        <w:t>ации (по итогам педагогичес</w:t>
      </w:r>
      <w:r w:rsidR="008D3D44">
        <w:rPr>
          <w:rFonts w:cs="Times New Roman"/>
          <w:b/>
          <w:sz w:val="24"/>
          <w:szCs w:val="24"/>
        </w:rPr>
        <w:t>кой</w:t>
      </w:r>
      <w:r w:rsidRPr="00573D90">
        <w:rPr>
          <w:rFonts w:cs="Times New Roman"/>
          <w:b/>
          <w:sz w:val="24"/>
          <w:szCs w:val="24"/>
        </w:rPr>
        <w:t xml:space="preserve"> практики)</w:t>
      </w:r>
    </w:p>
    <w:p w:rsidR="00B745F4" w:rsidRPr="00573D90" w:rsidRDefault="00B745F4" w:rsidP="000166AB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sz w:val="24"/>
          <w:szCs w:val="24"/>
        </w:rPr>
      </w:pPr>
      <w:r w:rsidRPr="00573D90">
        <w:rPr>
          <w:rFonts w:cs="Times New Roman"/>
          <w:i/>
          <w:sz w:val="24"/>
          <w:szCs w:val="24"/>
        </w:rPr>
        <w:t>(например, составление отчета и время его предоставления, дифференцированный зачет, собеседование и др. формы аттестации)</w:t>
      </w:r>
    </w:p>
    <w:p w:rsidR="00B745F4" w:rsidRPr="00573D90" w:rsidRDefault="00B745F4" w:rsidP="000166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b/>
          <w:sz w:val="24"/>
          <w:szCs w:val="24"/>
        </w:rPr>
      </w:pPr>
    </w:p>
    <w:p w:rsidR="00B745F4" w:rsidRPr="00573D90" w:rsidRDefault="00B745F4" w:rsidP="00917ADC">
      <w:pPr>
        <w:pStyle w:val="ad"/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 w:rsidRPr="00573D90">
        <w:rPr>
          <w:rFonts w:cs="Times New Roman"/>
          <w:b/>
          <w:sz w:val="24"/>
          <w:szCs w:val="24"/>
        </w:rPr>
        <w:t>Материально-техничес</w:t>
      </w:r>
      <w:r w:rsidR="008D3D44">
        <w:rPr>
          <w:rFonts w:cs="Times New Roman"/>
          <w:b/>
          <w:sz w:val="24"/>
          <w:szCs w:val="24"/>
        </w:rPr>
        <w:t>кое обеспечение педагогической</w:t>
      </w:r>
      <w:r w:rsidRPr="00573D90">
        <w:rPr>
          <w:rFonts w:cs="Times New Roman"/>
          <w:b/>
          <w:sz w:val="24"/>
          <w:szCs w:val="24"/>
        </w:rPr>
        <w:t xml:space="preserve"> практики</w:t>
      </w:r>
    </w:p>
    <w:p w:rsidR="00B745F4" w:rsidRPr="00573D90" w:rsidRDefault="00B745F4" w:rsidP="000166AB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sz w:val="24"/>
          <w:szCs w:val="24"/>
        </w:rPr>
      </w:pPr>
      <w:r w:rsidRPr="00573D90">
        <w:rPr>
          <w:rFonts w:cs="Times New Roman"/>
          <w:i/>
          <w:sz w:val="24"/>
          <w:szCs w:val="24"/>
        </w:rPr>
        <w:t>(указывается, какое производственное, научно-исследовательское оборудование,</w:t>
      </w:r>
      <w:r w:rsidR="000166AB" w:rsidRPr="00573D90">
        <w:rPr>
          <w:rFonts w:cs="Times New Roman"/>
          <w:i/>
          <w:sz w:val="24"/>
          <w:szCs w:val="24"/>
        </w:rPr>
        <w:t xml:space="preserve"> </w:t>
      </w:r>
      <w:r w:rsidRPr="00573D90">
        <w:rPr>
          <w:rFonts w:cs="Times New Roman"/>
          <w:i/>
          <w:sz w:val="24"/>
          <w:szCs w:val="24"/>
        </w:rPr>
        <w:t>измерительные и вычислительные комплексы, другое материально-техническое обесп</w:t>
      </w:r>
      <w:r w:rsidRPr="00573D90">
        <w:rPr>
          <w:rFonts w:cs="Times New Roman"/>
          <w:i/>
          <w:sz w:val="24"/>
          <w:szCs w:val="24"/>
        </w:rPr>
        <w:t>е</w:t>
      </w:r>
      <w:r w:rsidR="009013E3">
        <w:rPr>
          <w:rFonts w:cs="Times New Roman"/>
          <w:i/>
          <w:sz w:val="24"/>
          <w:szCs w:val="24"/>
        </w:rPr>
        <w:t>чение необходимы</w:t>
      </w:r>
      <w:r w:rsidRPr="00573D90">
        <w:rPr>
          <w:rFonts w:cs="Times New Roman"/>
          <w:i/>
          <w:sz w:val="24"/>
          <w:szCs w:val="24"/>
        </w:rPr>
        <w:t xml:space="preserve"> для полноценного прохождения практики на конкретном предприятии,</w:t>
      </w:r>
      <w:r w:rsidR="000166AB" w:rsidRPr="00573D90">
        <w:rPr>
          <w:rFonts w:cs="Times New Roman"/>
          <w:i/>
          <w:sz w:val="24"/>
          <w:szCs w:val="24"/>
        </w:rPr>
        <w:t xml:space="preserve"> </w:t>
      </w:r>
      <w:r w:rsidRPr="00573D90">
        <w:rPr>
          <w:rFonts w:cs="Times New Roman"/>
          <w:i/>
          <w:sz w:val="24"/>
          <w:szCs w:val="24"/>
        </w:rPr>
        <w:t>НИИ, кафедре, учреждении, организации т.д.)</w:t>
      </w:r>
    </w:p>
    <w:p w:rsidR="00667D4D" w:rsidRPr="00573D90" w:rsidRDefault="00667D4D" w:rsidP="000166AB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:rsidR="0090071D" w:rsidRPr="00573D90" w:rsidRDefault="0090071D" w:rsidP="000166AB">
      <w:pPr>
        <w:ind w:firstLine="709"/>
        <w:jc w:val="both"/>
        <w:outlineLvl w:val="0"/>
        <w:rPr>
          <w:rFonts w:cs="Times New Roman"/>
          <w:sz w:val="24"/>
          <w:szCs w:val="24"/>
        </w:rPr>
      </w:pPr>
    </w:p>
    <w:p w:rsidR="00667D4D" w:rsidRPr="00573D90" w:rsidRDefault="00667D4D" w:rsidP="00667D4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90071D" w:rsidRPr="00573D90" w:rsidRDefault="0090071D" w:rsidP="0090071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849F1" w:rsidRPr="00573D90" w:rsidRDefault="00C849F1" w:rsidP="00AD5441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F075D4" w:rsidRPr="00573D90" w:rsidRDefault="00F075D4">
      <w:pPr>
        <w:rPr>
          <w:rFonts w:eastAsia="Times New Roman" w:cs="Times New Roman"/>
          <w:b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sz w:val="24"/>
          <w:szCs w:val="24"/>
          <w:lang w:eastAsia="ru-RU"/>
        </w:rPr>
        <w:br w:type="page"/>
      </w:r>
    </w:p>
    <w:p w:rsidR="00C066FD" w:rsidRDefault="00872A77" w:rsidP="00A96B36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sz w:val="24"/>
          <w:szCs w:val="24"/>
          <w:lang w:eastAsia="ru-RU"/>
        </w:rPr>
        <w:lastRenderedPageBreak/>
        <w:t>Приложение</w:t>
      </w:r>
      <w:proofErr w:type="gramStart"/>
      <w:r w:rsidRPr="00573D90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A96B36">
        <w:rPr>
          <w:rFonts w:eastAsia="Times New Roman" w:cs="Times New Roman"/>
          <w:b/>
          <w:sz w:val="24"/>
          <w:szCs w:val="24"/>
          <w:lang w:eastAsia="ru-RU"/>
        </w:rPr>
        <w:t>Е</w:t>
      </w:r>
      <w:proofErr w:type="gramEnd"/>
    </w:p>
    <w:p w:rsidR="006C44C2" w:rsidRPr="00573D90" w:rsidRDefault="006C44C2" w:rsidP="00A96B36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066FD" w:rsidRDefault="00C066FD" w:rsidP="00C066FD">
      <w:pPr>
        <w:spacing w:line="360" w:lineRule="auto"/>
        <w:jc w:val="center"/>
        <w:rPr>
          <w:sz w:val="24"/>
          <w:szCs w:val="24"/>
        </w:rPr>
      </w:pPr>
      <w:r w:rsidRPr="00573D90">
        <w:rPr>
          <w:sz w:val="24"/>
          <w:szCs w:val="24"/>
        </w:rPr>
        <w:t>Макет оформления программы</w:t>
      </w:r>
      <w:r w:rsidR="003E31B9">
        <w:rPr>
          <w:sz w:val="24"/>
          <w:szCs w:val="24"/>
        </w:rPr>
        <w:t xml:space="preserve"> научного исследования</w:t>
      </w:r>
    </w:p>
    <w:tbl>
      <w:tblPr>
        <w:tblW w:w="9570" w:type="dxa"/>
        <w:tblInd w:w="-106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18"/>
      </w:tblGrid>
      <w:tr w:rsidR="00C066FD" w:rsidRPr="00573D90" w:rsidTr="003D12D6">
        <w:trPr>
          <w:trHeight w:val="392"/>
        </w:trPr>
        <w:tc>
          <w:tcPr>
            <w:tcW w:w="2552" w:type="dxa"/>
            <w:vMerge w:val="restart"/>
            <w:tcBorders>
              <w:top w:val="threeDEmboss" w:sz="12" w:space="0" w:color="auto"/>
            </w:tcBorders>
            <w:vAlign w:val="center"/>
          </w:tcPr>
          <w:p w:rsidR="00C066FD" w:rsidRPr="00573D90" w:rsidRDefault="00C066FD" w:rsidP="003D12D6">
            <w:pPr>
              <w:pStyle w:val="a3"/>
              <w:ind w:firstLine="709"/>
              <w:jc w:val="center"/>
              <w:rPr>
                <w:i/>
                <w:iCs/>
                <w:sz w:val="24"/>
                <w:szCs w:val="24"/>
              </w:rPr>
            </w:pPr>
            <w:r w:rsidRPr="00573D90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175EE34E" wp14:editId="2E42D4BE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-720090</wp:posOffset>
                  </wp:positionV>
                  <wp:extent cx="1149350" cy="93726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18" w:type="dxa"/>
            <w:tcBorders>
              <w:top w:val="threeDEmboss" w:sz="12" w:space="0" w:color="auto"/>
            </w:tcBorders>
          </w:tcPr>
          <w:p w:rsidR="006C44C2" w:rsidRDefault="006C44C2" w:rsidP="006C44C2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  <w:r w:rsidRPr="00573D90">
              <w:rPr>
                <w:sz w:val="24"/>
                <w:szCs w:val="24"/>
              </w:rPr>
              <w:t xml:space="preserve">МИНИСТЕРСТВО ОБРАЗОВАНИЯ И НАУКИ </w:t>
            </w:r>
          </w:p>
          <w:p w:rsidR="00C066FD" w:rsidRPr="00573D90" w:rsidRDefault="006C44C2" w:rsidP="006C44C2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  <w:r w:rsidRPr="00573D9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ОССИЙСКОЙ </w:t>
            </w:r>
            <w:r w:rsidRPr="00573D9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ЕДЕРАЦИИ</w:t>
            </w:r>
          </w:p>
        </w:tc>
      </w:tr>
      <w:tr w:rsidR="00C066FD" w:rsidRPr="00573D90" w:rsidTr="003D12D6">
        <w:trPr>
          <w:trHeight w:val="321"/>
        </w:trPr>
        <w:tc>
          <w:tcPr>
            <w:tcW w:w="2552" w:type="dxa"/>
            <w:vMerge/>
            <w:tcBorders>
              <w:top w:val="threeDEmboss" w:sz="12" w:space="0" w:color="auto"/>
            </w:tcBorders>
            <w:vAlign w:val="center"/>
          </w:tcPr>
          <w:p w:rsidR="00C066FD" w:rsidRPr="00573D90" w:rsidRDefault="00C066FD" w:rsidP="003D12D6">
            <w:pPr>
              <w:ind w:firstLine="709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4" w:space="0" w:color="auto"/>
            </w:tcBorders>
          </w:tcPr>
          <w:p w:rsidR="00C066FD" w:rsidRPr="003E31B9" w:rsidRDefault="003E31B9" w:rsidP="003E31B9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</w:t>
            </w:r>
            <w:r w:rsidR="00C066FD" w:rsidRPr="00573D90">
              <w:rPr>
                <w:sz w:val="24"/>
                <w:szCs w:val="24"/>
              </w:rPr>
              <w:t>О «</w:t>
            </w:r>
            <w:r>
              <w:rPr>
                <w:sz w:val="24"/>
                <w:szCs w:val="24"/>
              </w:rPr>
              <w:t>БГПУ</w:t>
            </w:r>
            <w:r w:rsidR="00C066FD" w:rsidRPr="00573D90">
              <w:rPr>
                <w:sz w:val="24"/>
                <w:szCs w:val="24"/>
              </w:rPr>
              <w:t>»</w:t>
            </w:r>
          </w:p>
        </w:tc>
      </w:tr>
      <w:tr w:rsidR="00573D90" w:rsidRPr="00573D90" w:rsidTr="003D12D6">
        <w:trPr>
          <w:trHeight w:val="711"/>
        </w:trPr>
        <w:tc>
          <w:tcPr>
            <w:tcW w:w="2552" w:type="dxa"/>
            <w:vMerge/>
            <w:tcBorders>
              <w:top w:val="threeDEmboss" w:sz="12" w:space="0" w:color="auto"/>
            </w:tcBorders>
            <w:vAlign w:val="center"/>
          </w:tcPr>
          <w:p w:rsidR="00C066FD" w:rsidRPr="00573D90" w:rsidRDefault="00C066FD" w:rsidP="003D12D6">
            <w:pPr>
              <w:ind w:firstLine="709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18" w:type="dxa"/>
          </w:tcPr>
          <w:p w:rsidR="00495425" w:rsidRPr="00573D90" w:rsidRDefault="00495425" w:rsidP="00495425">
            <w:pPr>
              <w:spacing w:line="360" w:lineRule="auto"/>
              <w:jc w:val="center"/>
              <w:outlineLvl w:val="1"/>
              <w:rPr>
                <w:b/>
                <w:bCs/>
                <w:caps/>
                <w:sz w:val="24"/>
                <w:szCs w:val="24"/>
              </w:rPr>
            </w:pPr>
            <w:r w:rsidRPr="00573D90">
              <w:rPr>
                <w:b/>
                <w:bCs/>
                <w:caps/>
                <w:sz w:val="24"/>
                <w:szCs w:val="24"/>
              </w:rPr>
              <w:t xml:space="preserve">программа АСПИРАНТУРЫ </w:t>
            </w:r>
          </w:p>
          <w:p w:rsidR="00C066FD" w:rsidRPr="00573D90" w:rsidRDefault="00C066FD" w:rsidP="00C066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3D90">
              <w:rPr>
                <w:rFonts w:cs="Times New Roman"/>
                <w:b/>
                <w:bCs/>
                <w:sz w:val="24"/>
                <w:szCs w:val="24"/>
              </w:rPr>
              <w:t>Программа</w:t>
            </w:r>
            <w:r w:rsidR="003E31B9">
              <w:rPr>
                <w:rFonts w:cs="Times New Roman"/>
                <w:b/>
                <w:bCs/>
                <w:sz w:val="24"/>
                <w:szCs w:val="24"/>
              </w:rPr>
              <w:t xml:space="preserve"> научного исследования</w:t>
            </w:r>
          </w:p>
        </w:tc>
      </w:tr>
    </w:tbl>
    <w:p w:rsidR="00C066FD" w:rsidRPr="00573D90" w:rsidRDefault="00C066FD" w:rsidP="00C066FD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C066FD" w:rsidRPr="00573D90" w:rsidRDefault="00C066FD" w:rsidP="00C066FD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C066FD" w:rsidRPr="00573D90" w:rsidRDefault="00C066FD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>Утверждаю</w:t>
      </w:r>
    </w:p>
    <w:p w:rsidR="00C066FD" w:rsidRPr="00573D90" w:rsidRDefault="003E31B9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Проректор по </w:t>
      </w:r>
      <w:r w:rsidR="006C44C2">
        <w:rPr>
          <w:rFonts w:cs="Times New Roman"/>
          <w:b/>
          <w:bCs/>
          <w:sz w:val="24"/>
          <w:szCs w:val="24"/>
        </w:rPr>
        <w:t>учебной работе</w:t>
      </w:r>
    </w:p>
    <w:p w:rsidR="00C066FD" w:rsidRPr="00573D90" w:rsidRDefault="003E31B9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______________М.Ю. Попова</w:t>
      </w:r>
    </w:p>
    <w:p w:rsidR="00C066FD" w:rsidRPr="00573D90" w:rsidRDefault="003E31B9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«____ »____________    2016</w:t>
      </w:r>
      <w:r w:rsidR="006079EF">
        <w:rPr>
          <w:rFonts w:cs="Times New Roman"/>
          <w:b/>
          <w:bCs/>
          <w:sz w:val="24"/>
          <w:szCs w:val="24"/>
        </w:rPr>
        <w:t xml:space="preserve"> </w:t>
      </w:r>
      <w:r w:rsidR="00C066FD" w:rsidRPr="00573D90">
        <w:rPr>
          <w:rFonts w:cs="Times New Roman"/>
          <w:b/>
          <w:bCs/>
          <w:sz w:val="24"/>
          <w:szCs w:val="24"/>
        </w:rPr>
        <w:t>г.</w:t>
      </w:r>
    </w:p>
    <w:p w:rsidR="00C066FD" w:rsidRPr="00573D90" w:rsidRDefault="00C066FD" w:rsidP="00C066FD">
      <w:pPr>
        <w:autoSpaceDE w:val="0"/>
        <w:autoSpaceDN w:val="0"/>
        <w:adjustRightInd w:val="0"/>
        <w:ind w:left="4956"/>
        <w:rPr>
          <w:rFonts w:cs="Times New Roman"/>
          <w:b/>
          <w:bCs/>
          <w:sz w:val="24"/>
          <w:szCs w:val="24"/>
        </w:rPr>
      </w:pPr>
    </w:p>
    <w:p w:rsidR="00A2298A" w:rsidRPr="00573D90" w:rsidRDefault="00A2298A" w:rsidP="00C066FD">
      <w:pPr>
        <w:autoSpaceDE w:val="0"/>
        <w:autoSpaceDN w:val="0"/>
        <w:adjustRightInd w:val="0"/>
        <w:ind w:left="4956"/>
        <w:rPr>
          <w:rFonts w:cs="Times New Roman"/>
          <w:b/>
          <w:bCs/>
          <w:sz w:val="24"/>
          <w:szCs w:val="24"/>
        </w:rPr>
      </w:pPr>
    </w:p>
    <w:p w:rsidR="00C066FD" w:rsidRPr="00573D90" w:rsidRDefault="00C066FD" w:rsidP="00573D90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>Программа</w:t>
      </w:r>
      <w:r w:rsidR="003E31B9">
        <w:rPr>
          <w:rFonts w:cs="Times New Roman"/>
          <w:b/>
          <w:bCs/>
          <w:sz w:val="24"/>
          <w:szCs w:val="24"/>
        </w:rPr>
        <w:t xml:space="preserve"> научного исследования</w:t>
      </w:r>
    </w:p>
    <w:p w:rsidR="00C066FD" w:rsidRPr="00573D90" w:rsidRDefault="00C066FD" w:rsidP="00C066FD">
      <w:pPr>
        <w:autoSpaceDE w:val="0"/>
        <w:autoSpaceDN w:val="0"/>
        <w:adjustRightInd w:val="0"/>
        <w:ind w:left="2832"/>
        <w:rPr>
          <w:rFonts w:cs="Times New Roman"/>
          <w:b/>
          <w:bCs/>
          <w:sz w:val="24"/>
          <w:szCs w:val="24"/>
        </w:rPr>
      </w:pPr>
    </w:p>
    <w:p w:rsidR="00C066FD" w:rsidRPr="00573D90" w:rsidRDefault="00C066FD" w:rsidP="00C066FD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>Направление подготовки</w:t>
      </w:r>
    </w:p>
    <w:p w:rsidR="00C066FD" w:rsidRPr="00573D90" w:rsidRDefault="00C066FD" w:rsidP="00C066FD">
      <w:pPr>
        <w:autoSpaceDE w:val="0"/>
        <w:autoSpaceDN w:val="0"/>
        <w:adjustRightInd w:val="0"/>
        <w:jc w:val="center"/>
        <w:rPr>
          <w:rFonts w:cs="Times New Roman"/>
          <w:bCs/>
          <w:i/>
          <w:sz w:val="24"/>
          <w:szCs w:val="24"/>
        </w:rPr>
      </w:pPr>
      <w:r w:rsidRPr="00573D90">
        <w:rPr>
          <w:rFonts w:cs="Times New Roman"/>
          <w:bCs/>
          <w:i/>
          <w:sz w:val="24"/>
          <w:szCs w:val="24"/>
        </w:rPr>
        <w:t>(наименование направления)</w:t>
      </w:r>
    </w:p>
    <w:p w:rsidR="00C066FD" w:rsidRPr="00573D90" w:rsidRDefault="00C066FD" w:rsidP="00C066FD">
      <w:pPr>
        <w:autoSpaceDE w:val="0"/>
        <w:autoSpaceDN w:val="0"/>
        <w:adjustRightInd w:val="0"/>
        <w:ind w:left="2832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 xml:space="preserve">  </w:t>
      </w:r>
    </w:p>
    <w:p w:rsidR="00C066FD" w:rsidRPr="00573D90" w:rsidRDefault="003E31B9" w:rsidP="00C066FD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Профиль</w:t>
      </w:r>
    </w:p>
    <w:p w:rsidR="00C066FD" w:rsidRPr="00573D90" w:rsidRDefault="003E31B9" w:rsidP="00C066FD">
      <w:pPr>
        <w:autoSpaceDE w:val="0"/>
        <w:autoSpaceDN w:val="0"/>
        <w:adjustRightInd w:val="0"/>
        <w:jc w:val="center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(наименование профиля</w:t>
      </w:r>
      <w:r w:rsidR="00C066FD" w:rsidRPr="00573D90">
        <w:rPr>
          <w:rFonts w:cs="Times New Roman"/>
          <w:bCs/>
          <w:i/>
          <w:sz w:val="24"/>
          <w:szCs w:val="24"/>
        </w:rPr>
        <w:t>)</w:t>
      </w:r>
    </w:p>
    <w:p w:rsidR="00C066FD" w:rsidRPr="00573D90" w:rsidRDefault="00C066FD" w:rsidP="00C066FD">
      <w:pPr>
        <w:autoSpaceDE w:val="0"/>
        <w:autoSpaceDN w:val="0"/>
        <w:adjustRightInd w:val="0"/>
        <w:ind w:left="2124"/>
        <w:jc w:val="center"/>
        <w:rPr>
          <w:rFonts w:cs="Times New Roman"/>
          <w:b/>
          <w:bCs/>
          <w:sz w:val="24"/>
          <w:szCs w:val="24"/>
        </w:rPr>
      </w:pPr>
    </w:p>
    <w:p w:rsidR="00C066FD" w:rsidRPr="00573D90" w:rsidRDefault="00C066FD" w:rsidP="00C066FD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Квалификация (степень) выпускника – Исследователь. Преподаватель-исследователь.</w:t>
      </w:r>
    </w:p>
    <w:p w:rsidR="00C066FD" w:rsidRPr="00573D90" w:rsidRDefault="00C066FD" w:rsidP="00C066F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066FD" w:rsidRPr="00573D90" w:rsidRDefault="00C066FD" w:rsidP="00C066FD">
      <w:pPr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</w:p>
    <w:p w:rsidR="00C066FD" w:rsidRPr="00573D90" w:rsidRDefault="00C066FD" w:rsidP="00C066FD">
      <w:pPr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</w:p>
    <w:p w:rsidR="00B94751" w:rsidRPr="00573D90" w:rsidRDefault="00B94751" w:rsidP="00B94751">
      <w:pPr>
        <w:rPr>
          <w:b/>
          <w:sz w:val="24"/>
          <w:szCs w:val="24"/>
        </w:rPr>
      </w:pPr>
      <w:proofErr w:type="gramStart"/>
      <w:r w:rsidRPr="00573D90">
        <w:rPr>
          <w:b/>
          <w:sz w:val="24"/>
          <w:szCs w:val="24"/>
        </w:rPr>
        <w:t>Принята</w:t>
      </w:r>
      <w:proofErr w:type="gramEnd"/>
    </w:p>
    <w:p w:rsidR="00B94751" w:rsidRPr="00573D90" w:rsidRDefault="00B94751" w:rsidP="00B94751">
      <w:pPr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t>на заседании кафедры ____________</w:t>
      </w:r>
    </w:p>
    <w:p w:rsidR="00B94751" w:rsidRPr="00573D90" w:rsidRDefault="00B94751" w:rsidP="00B94751">
      <w:pPr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t>(пр</w:t>
      </w:r>
      <w:r w:rsidR="003E31B9">
        <w:rPr>
          <w:b/>
          <w:sz w:val="24"/>
          <w:szCs w:val="24"/>
        </w:rPr>
        <w:t>отокол №__ от «__»__________2016</w:t>
      </w:r>
      <w:r>
        <w:rPr>
          <w:b/>
          <w:sz w:val="24"/>
          <w:szCs w:val="24"/>
        </w:rPr>
        <w:t xml:space="preserve"> </w:t>
      </w:r>
      <w:r w:rsidRPr="00573D90">
        <w:rPr>
          <w:b/>
          <w:sz w:val="24"/>
          <w:szCs w:val="24"/>
        </w:rPr>
        <w:t>г.)</w:t>
      </w:r>
    </w:p>
    <w:p w:rsidR="00B94751" w:rsidRPr="00573D90" w:rsidRDefault="00B94751" w:rsidP="00B94751">
      <w:pPr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t>Зав. кафедрой ____________________(ФИО)</w:t>
      </w:r>
    </w:p>
    <w:p w:rsidR="00B94751" w:rsidRPr="00573D90" w:rsidRDefault="003E31B9" w:rsidP="00B94751">
      <w:pPr>
        <w:rPr>
          <w:b/>
          <w:sz w:val="24"/>
          <w:szCs w:val="24"/>
        </w:rPr>
      </w:pPr>
      <w:r>
        <w:rPr>
          <w:b/>
          <w:sz w:val="24"/>
          <w:szCs w:val="24"/>
        </w:rPr>
        <w:t>«___»_________________2016</w:t>
      </w:r>
      <w:r w:rsidR="00B94751">
        <w:rPr>
          <w:b/>
          <w:sz w:val="24"/>
          <w:szCs w:val="24"/>
        </w:rPr>
        <w:t xml:space="preserve"> </w:t>
      </w:r>
      <w:r w:rsidR="00B94751" w:rsidRPr="00573D90">
        <w:rPr>
          <w:b/>
          <w:sz w:val="24"/>
          <w:szCs w:val="24"/>
        </w:rPr>
        <w:t>г.</w:t>
      </w:r>
    </w:p>
    <w:p w:rsidR="00C066FD" w:rsidRPr="00573D90" w:rsidRDefault="00C066FD" w:rsidP="00C066FD">
      <w:pPr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</w:p>
    <w:p w:rsidR="00C066FD" w:rsidRPr="00573D90" w:rsidRDefault="00C066FD" w:rsidP="00C066FD">
      <w:pPr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</w:p>
    <w:p w:rsidR="00C066FD" w:rsidRPr="00573D90" w:rsidRDefault="00C066FD" w:rsidP="00C066FD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</w:p>
    <w:p w:rsidR="00C066FD" w:rsidRPr="00573D90" w:rsidRDefault="003E31B9" w:rsidP="00C066FD">
      <w:pPr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Благовещенск 2016</w:t>
      </w:r>
      <w:r w:rsidR="00DF57E8" w:rsidRPr="00573D90">
        <w:rPr>
          <w:rFonts w:cs="Times New Roman"/>
          <w:sz w:val="24"/>
          <w:szCs w:val="24"/>
        </w:rPr>
        <w:t xml:space="preserve"> </w:t>
      </w:r>
      <w:r w:rsidR="00C066FD" w:rsidRPr="00573D90">
        <w:rPr>
          <w:rFonts w:cs="Times New Roman"/>
          <w:sz w:val="24"/>
          <w:szCs w:val="24"/>
        </w:rPr>
        <w:t>г</w:t>
      </w:r>
      <w:r w:rsidR="00DF57E8" w:rsidRPr="00573D90">
        <w:rPr>
          <w:rFonts w:cs="Times New Roman"/>
          <w:sz w:val="24"/>
          <w:szCs w:val="24"/>
        </w:rPr>
        <w:t>.</w:t>
      </w:r>
    </w:p>
    <w:p w:rsidR="00C066FD" w:rsidRPr="00573D90" w:rsidRDefault="00C066FD" w:rsidP="003415BD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:rsidR="00C066FD" w:rsidRPr="00573D90" w:rsidRDefault="00C066FD">
      <w:pPr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br w:type="page"/>
      </w:r>
    </w:p>
    <w:p w:rsidR="00A96B36" w:rsidRPr="00573D90" w:rsidRDefault="00A96B36" w:rsidP="00A96B36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Приложение</w:t>
      </w:r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 xml:space="preserve"> Ж</w:t>
      </w:r>
      <w:proofErr w:type="gramEnd"/>
    </w:p>
    <w:p w:rsidR="00A96B36" w:rsidRPr="00573D90" w:rsidRDefault="00A96B36" w:rsidP="00A96B36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sz w:val="24"/>
          <w:szCs w:val="24"/>
          <w:lang w:eastAsia="ru-RU"/>
        </w:rPr>
        <w:t xml:space="preserve">  </w:t>
      </w:r>
    </w:p>
    <w:p w:rsidR="00A96B36" w:rsidRPr="00573D90" w:rsidRDefault="00A96B36" w:rsidP="00A96B36">
      <w:pPr>
        <w:spacing w:line="360" w:lineRule="auto"/>
        <w:jc w:val="center"/>
      </w:pPr>
      <w:r w:rsidRPr="00573D90">
        <w:rPr>
          <w:sz w:val="24"/>
          <w:szCs w:val="24"/>
        </w:rPr>
        <w:t>Макет оформления программы государственной итоговой аттестации</w:t>
      </w:r>
    </w:p>
    <w:tbl>
      <w:tblPr>
        <w:tblW w:w="9570" w:type="dxa"/>
        <w:tblInd w:w="-106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18"/>
      </w:tblGrid>
      <w:tr w:rsidR="00A96B36" w:rsidRPr="00573D90" w:rsidTr="00CB573E">
        <w:trPr>
          <w:trHeight w:val="392"/>
        </w:trPr>
        <w:tc>
          <w:tcPr>
            <w:tcW w:w="2552" w:type="dxa"/>
            <w:vMerge w:val="restart"/>
            <w:tcBorders>
              <w:top w:val="threeDEmboss" w:sz="12" w:space="0" w:color="auto"/>
            </w:tcBorders>
            <w:vAlign w:val="center"/>
          </w:tcPr>
          <w:p w:rsidR="00A96B36" w:rsidRPr="00573D90" w:rsidRDefault="00A96B36" w:rsidP="00CB573E">
            <w:pPr>
              <w:pStyle w:val="a3"/>
              <w:ind w:firstLine="709"/>
              <w:jc w:val="center"/>
              <w:rPr>
                <w:i/>
                <w:iCs/>
                <w:sz w:val="24"/>
                <w:szCs w:val="24"/>
              </w:rPr>
            </w:pPr>
            <w:r w:rsidRPr="00573D90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45D0C7E9" wp14:editId="7591FD7F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-720090</wp:posOffset>
                  </wp:positionV>
                  <wp:extent cx="1149350" cy="93726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18" w:type="dxa"/>
            <w:tcBorders>
              <w:top w:val="threeDEmboss" w:sz="12" w:space="0" w:color="auto"/>
            </w:tcBorders>
          </w:tcPr>
          <w:p w:rsidR="006C44C2" w:rsidRDefault="006C44C2" w:rsidP="006C44C2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  <w:r w:rsidRPr="00573D90">
              <w:rPr>
                <w:sz w:val="24"/>
                <w:szCs w:val="24"/>
              </w:rPr>
              <w:t xml:space="preserve">МИНИСТЕРСТВО ОБРАЗОВАНИЯ И НАУКИ </w:t>
            </w:r>
          </w:p>
          <w:p w:rsidR="00A96B36" w:rsidRPr="00573D90" w:rsidRDefault="006C44C2" w:rsidP="006C44C2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  <w:r w:rsidRPr="00573D9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ОССИЙСКОЙ </w:t>
            </w:r>
            <w:r w:rsidRPr="00573D9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ЕДЕРАЦИИ</w:t>
            </w:r>
          </w:p>
        </w:tc>
      </w:tr>
      <w:tr w:rsidR="00A96B36" w:rsidRPr="00573D90" w:rsidTr="00CB573E">
        <w:trPr>
          <w:trHeight w:val="321"/>
        </w:trPr>
        <w:tc>
          <w:tcPr>
            <w:tcW w:w="2552" w:type="dxa"/>
            <w:vMerge/>
            <w:tcBorders>
              <w:top w:val="threeDEmboss" w:sz="12" w:space="0" w:color="auto"/>
            </w:tcBorders>
            <w:vAlign w:val="center"/>
          </w:tcPr>
          <w:p w:rsidR="00A96B36" w:rsidRPr="00573D90" w:rsidRDefault="00A96B36" w:rsidP="00CB573E">
            <w:pPr>
              <w:ind w:firstLine="709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4" w:space="0" w:color="auto"/>
            </w:tcBorders>
          </w:tcPr>
          <w:p w:rsidR="00A96B36" w:rsidRPr="003E31B9" w:rsidRDefault="003E31B9" w:rsidP="003E31B9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</w:t>
            </w:r>
            <w:r w:rsidR="00A96B36" w:rsidRPr="00573D90">
              <w:rPr>
                <w:sz w:val="24"/>
                <w:szCs w:val="24"/>
              </w:rPr>
              <w:t>О «</w:t>
            </w:r>
            <w:r>
              <w:rPr>
                <w:sz w:val="24"/>
                <w:szCs w:val="24"/>
              </w:rPr>
              <w:t>БГПУ</w:t>
            </w:r>
            <w:r w:rsidR="00A96B36" w:rsidRPr="00573D90">
              <w:rPr>
                <w:sz w:val="24"/>
                <w:szCs w:val="24"/>
              </w:rPr>
              <w:t>»</w:t>
            </w:r>
          </w:p>
        </w:tc>
      </w:tr>
      <w:tr w:rsidR="00A96B36" w:rsidRPr="00573D90" w:rsidTr="00CB573E">
        <w:trPr>
          <w:trHeight w:val="711"/>
        </w:trPr>
        <w:tc>
          <w:tcPr>
            <w:tcW w:w="2552" w:type="dxa"/>
            <w:vMerge/>
            <w:tcBorders>
              <w:top w:val="threeDEmboss" w:sz="12" w:space="0" w:color="auto"/>
            </w:tcBorders>
            <w:vAlign w:val="center"/>
          </w:tcPr>
          <w:p w:rsidR="00A96B36" w:rsidRPr="00573D90" w:rsidRDefault="00A96B36" w:rsidP="00CB573E">
            <w:pPr>
              <w:ind w:firstLine="709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18" w:type="dxa"/>
          </w:tcPr>
          <w:p w:rsidR="00A96B36" w:rsidRPr="00573D90" w:rsidRDefault="00A96B36" w:rsidP="00CB573E">
            <w:pPr>
              <w:spacing w:line="360" w:lineRule="auto"/>
              <w:jc w:val="center"/>
              <w:outlineLvl w:val="1"/>
              <w:rPr>
                <w:b/>
                <w:bCs/>
                <w:caps/>
                <w:sz w:val="24"/>
                <w:szCs w:val="24"/>
              </w:rPr>
            </w:pPr>
            <w:r w:rsidRPr="00573D90">
              <w:rPr>
                <w:b/>
                <w:bCs/>
                <w:caps/>
                <w:sz w:val="24"/>
                <w:szCs w:val="24"/>
              </w:rPr>
              <w:t xml:space="preserve">программа АСПИРАНТУРЫ </w:t>
            </w:r>
          </w:p>
          <w:p w:rsidR="00A96B36" w:rsidRPr="00573D90" w:rsidRDefault="00A96B36" w:rsidP="00CB57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3D90">
              <w:rPr>
                <w:rFonts w:cs="Times New Roman"/>
                <w:b/>
                <w:bCs/>
                <w:sz w:val="24"/>
                <w:szCs w:val="24"/>
              </w:rPr>
              <w:t>Программа государственной итоговой аттестации</w:t>
            </w:r>
          </w:p>
        </w:tc>
      </w:tr>
    </w:tbl>
    <w:p w:rsidR="00A96B36" w:rsidRPr="00573D90" w:rsidRDefault="00A96B36" w:rsidP="00A96B36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A96B36" w:rsidRPr="00573D90" w:rsidRDefault="00A96B36" w:rsidP="00A96B36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A96B36" w:rsidRPr="00573D90" w:rsidRDefault="00A96B36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>Утверждаю</w:t>
      </w:r>
    </w:p>
    <w:p w:rsidR="006C44C2" w:rsidRPr="00573D90" w:rsidRDefault="003E31B9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Проректор по </w:t>
      </w:r>
      <w:r w:rsidR="006C44C2">
        <w:rPr>
          <w:rFonts w:cs="Times New Roman"/>
          <w:b/>
          <w:bCs/>
          <w:sz w:val="24"/>
          <w:szCs w:val="24"/>
        </w:rPr>
        <w:t>учебной работе</w:t>
      </w:r>
    </w:p>
    <w:p w:rsidR="00A96B36" w:rsidRPr="00573D90" w:rsidRDefault="003E31B9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______________М.Ю. Попова</w:t>
      </w:r>
    </w:p>
    <w:p w:rsidR="00A96B36" w:rsidRPr="00573D90" w:rsidRDefault="003E31B9" w:rsidP="006C44C2">
      <w:pPr>
        <w:autoSpaceDE w:val="0"/>
        <w:autoSpaceDN w:val="0"/>
        <w:adjustRightInd w:val="0"/>
        <w:spacing w:line="360" w:lineRule="auto"/>
        <w:ind w:left="5664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«____ »____________    2016</w:t>
      </w:r>
      <w:r w:rsidR="00A96B36">
        <w:rPr>
          <w:rFonts w:cs="Times New Roman"/>
          <w:b/>
          <w:bCs/>
          <w:sz w:val="24"/>
          <w:szCs w:val="24"/>
        </w:rPr>
        <w:t xml:space="preserve"> </w:t>
      </w:r>
      <w:r w:rsidR="00A96B36" w:rsidRPr="00573D90">
        <w:rPr>
          <w:rFonts w:cs="Times New Roman"/>
          <w:b/>
          <w:bCs/>
          <w:sz w:val="24"/>
          <w:szCs w:val="24"/>
        </w:rPr>
        <w:t>г.</w:t>
      </w:r>
    </w:p>
    <w:p w:rsidR="00A96B36" w:rsidRPr="00573D90" w:rsidRDefault="00A96B36" w:rsidP="00A96B36">
      <w:pPr>
        <w:autoSpaceDE w:val="0"/>
        <w:autoSpaceDN w:val="0"/>
        <w:adjustRightInd w:val="0"/>
        <w:ind w:left="4956"/>
        <w:rPr>
          <w:rFonts w:cs="Times New Roman"/>
          <w:b/>
          <w:bCs/>
          <w:sz w:val="24"/>
          <w:szCs w:val="24"/>
        </w:rPr>
      </w:pPr>
    </w:p>
    <w:p w:rsidR="00A96B36" w:rsidRPr="00573D90" w:rsidRDefault="00A96B36" w:rsidP="00A96B36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:rsidR="00A96B36" w:rsidRPr="00573D90" w:rsidRDefault="00A96B36" w:rsidP="00A96B36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>Программа государственной итоговой аттестации</w:t>
      </w:r>
    </w:p>
    <w:p w:rsidR="00A96B36" w:rsidRPr="00573D90" w:rsidRDefault="00A96B36" w:rsidP="00A96B36">
      <w:pPr>
        <w:autoSpaceDE w:val="0"/>
        <w:autoSpaceDN w:val="0"/>
        <w:adjustRightInd w:val="0"/>
        <w:ind w:left="2832"/>
        <w:rPr>
          <w:rFonts w:cs="Times New Roman"/>
          <w:b/>
          <w:bCs/>
          <w:sz w:val="24"/>
          <w:szCs w:val="24"/>
        </w:rPr>
      </w:pPr>
    </w:p>
    <w:p w:rsidR="00A96B36" w:rsidRPr="00573D90" w:rsidRDefault="00A96B36" w:rsidP="00A96B36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>Направление подготовки</w:t>
      </w:r>
    </w:p>
    <w:p w:rsidR="00A96B36" w:rsidRPr="00573D90" w:rsidRDefault="00A96B36" w:rsidP="00A96B36">
      <w:pPr>
        <w:autoSpaceDE w:val="0"/>
        <w:autoSpaceDN w:val="0"/>
        <w:adjustRightInd w:val="0"/>
        <w:jc w:val="center"/>
        <w:rPr>
          <w:rFonts w:cs="Times New Roman"/>
          <w:bCs/>
          <w:i/>
          <w:sz w:val="24"/>
          <w:szCs w:val="24"/>
        </w:rPr>
      </w:pPr>
      <w:r w:rsidRPr="00573D90">
        <w:rPr>
          <w:rFonts w:cs="Times New Roman"/>
          <w:bCs/>
          <w:i/>
          <w:sz w:val="24"/>
          <w:szCs w:val="24"/>
        </w:rPr>
        <w:t>(наименование направления)</w:t>
      </w:r>
    </w:p>
    <w:p w:rsidR="00A96B36" w:rsidRPr="00573D90" w:rsidRDefault="00A96B36" w:rsidP="00A96B36">
      <w:pPr>
        <w:autoSpaceDE w:val="0"/>
        <w:autoSpaceDN w:val="0"/>
        <w:adjustRightInd w:val="0"/>
        <w:ind w:left="2832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 xml:space="preserve">  </w:t>
      </w:r>
    </w:p>
    <w:p w:rsidR="00A96B36" w:rsidRPr="00573D90" w:rsidRDefault="003E31B9" w:rsidP="00A96B36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Профиль</w:t>
      </w:r>
    </w:p>
    <w:p w:rsidR="00A96B36" w:rsidRPr="00573D90" w:rsidRDefault="003E31B9" w:rsidP="00A96B36">
      <w:pPr>
        <w:autoSpaceDE w:val="0"/>
        <w:autoSpaceDN w:val="0"/>
        <w:adjustRightInd w:val="0"/>
        <w:jc w:val="center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(наименование  профиля</w:t>
      </w:r>
      <w:r w:rsidR="00A96B36" w:rsidRPr="00573D90">
        <w:rPr>
          <w:rFonts w:cs="Times New Roman"/>
          <w:bCs/>
          <w:i/>
          <w:sz w:val="24"/>
          <w:szCs w:val="24"/>
        </w:rPr>
        <w:t>)</w:t>
      </w:r>
    </w:p>
    <w:p w:rsidR="00A96B36" w:rsidRPr="00573D90" w:rsidRDefault="00A96B36" w:rsidP="00A96B36">
      <w:pPr>
        <w:autoSpaceDE w:val="0"/>
        <w:autoSpaceDN w:val="0"/>
        <w:adjustRightInd w:val="0"/>
        <w:ind w:left="2124"/>
        <w:jc w:val="center"/>
        <w:rPr>
          <w:rFonts w:cs="Times New Roman"/>
          <w:b/>
          <w:bCs/>
          <w:sz w:val="24"/>
          <w:szCs w:val="24"/>
        </w:rPr>
      </w:pPr>
    </w:p>
    <w:p w:rsidR="00A96B36" w:rsidRPr="00573D90" w:rsidRDefault="00A96B36" w:rsidP="00A96B3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Квалификация (степень) выпускника – Исследователь. Преподаватель-исследователь.</w:t>
      </w:r>
    </w:p>
    <w:p w:rsidR="00A96B36" w:rsidRPr="00573D90" w:rsidRDefault="00A96B36" w:rsidP="00A96B3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96B36" w:rsidRPr="00573D90" w:rsidRDefault="00A96B36" w:rsidP="00A96B36">
      <w:pPr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</w:p>
    <w:p w:rsidR="00A96B36" w:rsidRPr="00573D90" w:rsidRDefault="00A96B36" w:rsidP="00A96B36">
      <w:pPr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</w:p>
    <w:p w:rsidR="00B94751" w:rsidRPr="00573D90" w:rsidRDefault="00B94751" w:rsidP="00B94751">
      <w:pPr>
        <w:rPr>
          <w:b/>
          <w:sz w:val="24"/>
          <w:szCs w:val="24"/>
        </w:rPr>
      </w:pPr>
      <w:proofErr w:type="gramStart"/>
      <w:r w:rsidRPr="00573D90">
        <w:rPr>
          <w:b/>
          <w:sz w:val="24"/>
          <w:szCs w:val="24"/>
        </w:rPr>
        <w:t>Принята</w:t>
      </w:r>
      <w:proofErr w:type="gramEnd"/>
    </w:p>
    <w:p w:rsidR="00B94751" w:rsidRPr="00573D90" w:rsidRDefault="00B94751" w:rsidP="00B94751">
      <w:pPr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t>на заседании кафедры ____________</w:t>
      </w:r>
    </w:p>
    <w:p w:rsidR="00B94751" w:rsidRPr="00573D90" w:rsidRDefault="00B94751" w:rsidP="00B94751">
      <w:pPr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t>(пр</w:t>
      </w:r>
      <w:r w:rsidR="003E31B9">
        <w:rPr>
          <w:b/>
          <w:sz w:val="24"/>
          <w:szCs w:val="24"/>
        </w:rPr>
        <w:t>отокол №__ от «__»__________2016</w:t>
      </w:r>
      <w:r>
        <w:rPr>
          <w:b/>
          <w:sz w:val="24"/>
          <w:szCs w:val="24"/>
        </w:rPr>
        <w:t xml:space="preserve"> </w:t>
      </w:r>
      <w:r w:rsidRPr="00573D90">
        <w:rPr>
          <w:b/>
          <w:sz w:val="24"/>
          <w:szCs w:val="24"/>
        </w:rPr>
        <w:t>г.)</w:t>
      </w:r>
    </w:p>
    <w:p w:rsidR="00B94751" w:rsidRPr="00573D90" w:rsidRDefault="00B94751" w:rsidP="00B94751">
      <w:pPr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t>Зав. кафедрой ____________________(ФИО)</w:t>
      </w:r>
    </w:p>
    <w:p w:rsidR="00B94751" w:rsidRPr="00573D90" w:rsidRDefault="00B94751" w:rsidP="00B94751">
      <w:pPr>
        <w:rPr>
          <w:b/>
          <w:sz w:val="24"/>
          <w:szCs w:val="24"/>
        </w:rPr>
      </w:pPr>
      <w:r w:rsidRPr="00573D90">
        <w:rPr>
          <w:b/>
          <w:sz w:val="24"/>
          <w:szCs w:val="24"/>
        </w:rPr>
        <w:t>«__</w:t>
      </w:r>
      <w:r w:rsidR="003E31B9">
        <w:rPr>
          <w:b/>
          <w:sz w:val="24"/>
          <w:szCs w:val="24"/>
        </w:rPr>
        <w:t>_»_________________2016</w:t>
      </w:r>
      <w:r>
        <w:rPr>
          <w:b/>
          <w:sz w:val="24"/>
          <w:szCs w:val="24"/>
        </w:rPr>
        <w:t xml:space="preserve"> </w:t>
      </w:r>
      <w:r w:rsidRPr="00573D90">
        <w:rPr>
          <w:b/>
          <w:sz w:val="24"/>
          <w:szCs w:val="24"/>
        </w:rPr>
        <w:t>г.</w:t>
      </w:r>
    </w:p>
    <w:p w:rsidR="00A96B36" w:rsidRDefault="00A96B36" w:rsidP="00A96B36">
      <w:pPr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</w:p>
    <w:p w:rsidR="00B94751" w:rsidRPr="00573D90" w:rsidRDefault="00B94751" w:rsidP="00A96B36">
      <w:pPr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</w:p>
    <w:p w:rsidR="00A96B36" w:rsidRPr="00573D90" w:rsidRDefault="00A96B36" w:rsidP="00A96B36">
      <w:pPr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</w:p>
    <w:p w:rsidR="00A96B36" w:rsidRPr="00573D90" w:rsidRDefault="00A96B36" w:rsidP="00A96B36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</w:p>
    <w:p w:rsidR="00A96B36" w:rsidRDefault="003E31B9" w:rsidP="00A96B36">
      <w:pPr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Благовещенск 2016</w:t>
      </w:r>
      <w:r w:rsidR="00A96B36" w:rsidRPr="00573D90">
        <w:rPr>
          <w:rFonts w:cs="Times New Roman"/>
          <w:sz w:val="24"/>
          <w:szCs w:val="24"/>
        </w:rPr>
        <w:t xml:space="preserve"> г.</w:t>
      </w:r>
    </w:p>
    <w:p w:rsidR="0066260C" w:rsidRDefault="0066260C" w:rsidP="00A96B36">
      <w:pPr>
        <w:jc w:val="center"/>
        <w:outlineLvl w:val="0"/>
        <w:rPr>
          <w:rFonts w:cs="Times New Roman"/>
          <w:sz w:val="24"/>
          <w:szCs w:val="24"/>
        </w:rPr>
      </w:pPr>
    </w:p>
    <w:p w:rsidR="0066260C" w:rsidRPr="00573D90" w:rsidRDefault="0066260C" w:rsidP="00A96B36">
      <w:pPr>
        <w:jc w:val="center"/>
        <w:outlineLvl w:val="0"/>
        <w:rPr>
          <w:rFonts w:cs="Times New Roman"/>
          <w:sz w:val="24"/>
          <w:szCs w:val="24"/>
        </w:rPr>
      </w:pPr>
    </w:p>
    <w:p w:rsidR="00A96B36" w:rsidRDefault="00A96B36" w:rsidP="00A96B36">
      <w:pPr>
        <w:jc w:val="center"/>
        <w:outlineLvl w:val="0"/>
        <w:rPr>
          <w:rFonts w:cs="Times New Roman"/>
          <w:sz w:val="24"/>
          <w:szCs w:val="24"/>
        </w:rPr>
      </w:pPr>
    </w:p>
    <w:p w:rsidR="00A96B36" w:rsidRPr="00573D90" w:rsidRDefault="00A96B36" w:rsidP="00917ADC">
      <w:pPr>
        <w:numPr>
          <w:ilvl w:val="0"/>
          <w:numId w:val="12"/>
        </w:numPr>
        <w:tabs>
          <w:tab w:val="left" w:pos="993"/>
        </w:tabs>
        <w:ind w:firstLine="709"/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73D90">
        <w:rPr>
          <w:rFonts w:cs="Times New Roman"/>
          <w:b/>
          <w:bCs/>
          <w:sz w:val="24"/>
          <w:szCs w:val="24"/>
        </w:rPr>
        <w:lastRenderedPageBreak/>
        <w:t>Цель государственной итоговой аттестации (ГИА)</w:t>
      </w:r>
    </w:p>
    <w:p w:rsidR="00A96B36" w:rsidRPr="00573D90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573D90">
        <w:rPr>
          <w:rFonts w:cs="Times New Roman"/>
          <w:i/>
          <w:iCs/>
          <w:sz w:val="24"/>
          <w:szCs w:val="24"/>
        </w:rPr>
        <w:t xml:space="preserve"> </w:t>
      </w:r>
      <w:proofErr w:type="gramStart"/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(указываются цели ГИА, соотнесенные с общими целями программы аспирантуры (ПА), направленные на оценку уровня полученной выпускниками квалификации в соотве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т</w:t>
      </w:r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ствующей области профессиональной деятельности (</w:t>
      </w:r>
      <w:proofErr w:type="spellStart"/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компетентностно</w:t>
      </w:r>
      <w:proofErr w:type="spellEnd"/>
      <w:r w:rsidRPr="00573D90">
        <w:rPr>
          <w:rFonts w:eastAsia="Times New Roman" w:cs="Times New Roman"/>
          <w:i/>
          <w:iCs/>
          <w:sz w:val="24"/>
          <w:szCs w:val="24"/>
          <w:lang w:eastAsia="ru-RU"/>
        </w:rPr>
        <w:t>-квалификационный аспект)</w:t>
      </w:r>
      <w:proofErr w:type="gramEnd"/>
    </w:p>
    <w:p w:rsidR="00A96B36" w:rsidRPr="00573D90" w:rsidRDefault="00A96B36" w:rsidP="00A96B36">
      <w:pPr>
        <w:ind w:firstLine="709"/>
        <w:jc w:val="both"/>
        <w:outlineLvl w:val="0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A96B36" w:rsidRPr="00573D90" w:rsidRDefault="00A96B36" w:rsidP="00917ADC">
      <w:pPr>
        <w:numPr>
          <w:ilvl w:val="0"/>
          <w:numId w:val="12"/>
        </w:numPr>
        <w:tabs>
          <w:tab w:val="left" w:pos="993"/>
        </w:tabs>
        <w:ind w:firstLine="709"/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73D90">
        <w:rPr>
          <w:rFonts w:cs="Times New Roman"/>
          <w:b/>
          <w:bCs/>
          <w:sz w:val="24"/>
          <w:szCs w:val="24"/>
        </w:rPr>
        <w:t>Место ГИА в структуре  программы аспирантуры</w:t>
      </w:r>
    </w:p>
    <w:p w:rsidR="00A96B36" w:rsidRPr="00573D90" w:rsidRDefault="00A96B36" w:rsidP="00A96B36">
      <w:pPr>
        <w:tabs>
          <w:tab w:val="left" w:pos="993"/>
        </w:tabs>
        <w:ind w:firstLine="709"/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96B36" w:rsidRPr="00573D90" w:rsidRDefault="00A96B36" w:rsidP="00917ADC">
      <w:pPr>
        <w:numPr>
          <w:ilvl w:val="0"/>
          <w:numId w:val="12"/>
        </w:numPr>
        <w:tabs>
          <w:tab w:val="left" w:pos="993"/>
        </w:tabs>
        <w:ind w:firstLine="709"/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73D90">
        <w:rPr>
          <w:rFonts w:cs="Times New Roman"/>
          <w:b/>
          <w:bCs/>
          <w:sz w:val="24"/>
          <w:szCs w:val="24"/>
        </w:rPr>
        <w:t>Общая трудоемкость государственной итоговой аттестации</w:t>
      </w:r>
    </w:p>
    <w:p w:rsidR="00A96B36" w:rsidRPr="00573D90" w:rsidRDefault="00A96B36" w:rsidP="00A96B36">
      <w:pPr>
        <w:autoSpaceDE w:val="0"/>
        <w:autoSpaceDN w:val="0"/>
        <w:adjustRightInd w:val="0"/>
        <w:ind w:firstLine="709"/>
        <w:rPr>
          <w:rFonts w:cs="Times New Roman"/>
          <w:i/>
          <w:sz w:val="24"/>
          <w:szCs w:val="24"/>
        </w:rPr>
      </w:pPr>
      <w:r w:rsidRPr="00573D90">
        <w:rPr>
          <w:rFonts w:cs="Times New Roman"/>
          <w:i/>
          <w:sz w:val="24"/>
          <w:szCs w:val="24"/>
        </w:rPr>
        <w:t>Составляет 9 зачетных единиц, 324часов</w:t>
      </w:r>
    </w:p>
    <w:p w:rsidR="00A96B36" w:rsidRPr="00573D90" w:rsidRDefault="00A96B36" w:rsidP="00A96B36">
      <w:pPr>
        <w:pStyle w:val="ad"/>
        <w:ind w:left="0" w:firstLine="709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96B36" w:rsidRPr="00573D90" w:rsidRDefault="00A96B36" w:rsidP="00917ADC">
      <w:pPr>
        <w:numPr>
          <w:ilvl w:val="0"/>
          <w:numId w:val="12"/>
        </w:numPr>
        <w:tabs>
          <w:tab w:val="left" w:pos="993"/>
        </w:tabs>
        <w:ind w:firstLine="709"/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73D90">
        <w:rPr>
          <w:rFonts w:cs="Times New Roman"/>
          <w:b/>
          <w:bCs/>
          <w:sz w:val="24"/>
          <w:szCs w:val="24"/>
        </w:rPr>
        <w:t>Виды и формы государственной итоговой аттестации</w:t>
      </w:r>
    </w:p>
    <w:p w:rsidR="00A96B36" w:rsidRPr="00573D90" w:rsidRDefault="00A96B36" w:rsidP="00A96B36">
      <w:pPr>
        <w:autoSpaceDE w:val="0"/>
        <w:autoSpaceDN w:val="0"/>
        <w:adjustRightInd w:val="0"/>
        <w:ind w:firstLine="709"/>
        <w:rPr>
          <w:rFonts w:cs="Times New Roman"/>
          <w:i/>
          <w:iCs/>
          <w:sz w:val="24"/>
          <w:szCs w:val="24"/>
        </w:rPr>
      </w:pPr>
      <w:r w:rsidRPr="00573D90">
        <w:rPr>
          <w:rFonts w:cs="Times New Roman"/>
          <w:i/>
          <w:iCs/>
          <w:sz w:val="24"/>
          <w:szCs w:val="24"/>
        </w:rPr>
        <w:t xml:space="preserve">(указываются государственные экзамены, выпускная квалификационная работа </w:t>
      </w:r>
      <w:r w:rsidR="003E31B9">
        <w:rPr>
          <w:rFonts w:cs="Times New Roman"/>
          <w:i/>
          <w:iCs/>
          <w:sz w:val="24"/>
          <w:szCs w:val="24"/>
        </w:rPr>
        <w:t>(научное исследование</w:t>
      </w:r>
      <w:r w:rsidRPr="00573D90">
        <w:rPr>
          <w:rFonts w:cs="Times New Roman"/>
          <w:i/>
          <w:iCs/>
          <w:sz w:val="24"/>
          <w:szCs w:val="24"/>
        </w:rPr>
        <w:t>) и их трудоемкость в зачетных единицах и часах)</w:t>
      </w:r>
    </w:p>
    <w:p w:rsidR="00A96B36" w:rsidRPr="00573D90" w:rsidRDefault="00A96B36" w:rsidP="00A96B36">
      <w:pPr>
        <w:tabs>
          <w:tab w:val="left" w:pos="993"/>
        </w:tabs>
        <w:ind w:firstLine="709"/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96B36" w:rsidRPr="00573D90" w:rsidRDefault="00A96B36" w:rsidP="00917ADC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>Компетенции, которыми должны овладеть обучающиеся в результате осв</w:t>
      </w:r>
      <w:r w:rsidRPr="00573D90">
        <w:rPr>
          <w:rFonts w:cs="Times New Roman"/>
          <w:b/>
          <w:bCs/>
          <w:sz w:val="24"/>
          <w:szCs w:val="24"/>
        </w:rPr>
        <w:t>о</w:t>
      </w:r>
      <w:r w:rsidRPr="00573D90">
        <w:rPr>
          <w:rFonts w:cs="Times New Roman"/>
          <w:b/>
          <w:bCs/>
          <w:sz w:val="24"/>
          <w:szCs w:val="24"/>
        </w:rPr>
        <w:t>ения ПА и оцениваемые на государственной итоговой аттестации</w:t>
      </w:r>
    </w:p>
    <w:p w:rsidR="00A96B36" w:rsidRPr="00573D90" w:rsidRDefault="00A96B36" w:rsidP="00A96B36">
      <w:pPr>
        <w:autoSpaceDE w:val="0"/>
        <w:autoSpaceDN w:val="0"/>
        <w:adjustRightInd w:val="0"/>
        <w:ind w:firstLine="709"/>
        <w:rPr>
          <w:rFonts w:cs="Times New Roman"/>
          <w:i/>
          <w:iCs/>
          <w:sz w:val="24"/>
          <w:szCs w:val="24"/>
        </w:rPr>
      </w:pPr>
      <w:r w:rsidRPr="00573D90">
        <w:rPr>
          <w:rFonts w:cs="Times New Roman"/>
          <w:i/>
          <w:iCs/>
          <w:sz w:val="24"/>
          <w:szCs w:val="24"/>
        </w:rPr>
        <w:t>(на государственных экзаменах могут контролироваться как отдельные комп</w:t>
      </w:r>
      <w:r w:rsidRPr="00573D90">
        <w:rPr>
          <w:rFonts w:cs="Times New Roman"/>
          <w:i/>
          <w:iCs/>
          <w:sz w:val="24"/>
          <w:szCs w:val="24"/>
        </w:rPr>
        <w:t>е</w:t>
      </w:r>
      <w:r w:rsidRPr="00573D90">
        <w:rPr>
          <w:rFonts w:cs="Times New Roman"/>
          <w:i/>
          <w:iCs/>
          <w:sz w:val="24"/>
          <w:szCs w:val="24"/>
        </w:rPr>
        <w:t>тенции, так и элементы различных компетенций, в том числе УК, ОПК, ПК)</w:t>
      </w:r>
    </w:p>
    <w:p w:rsidR="00A96B36" w:rsidRPr="00573D90" w:rsidRDefault="00A96B36" w:rsidP="00A96B36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b/>
          <w:bCs/>
          <w:sz w:val="24"/>
          <w:szCs w:val="24"/>
        </w:rPr>
      </w:pPr>
    </w:p>
    <w:p w:rsidR="00A96B36" w:rsidRPr="00573D90" w:rsidRDefault="00A96B36" w:rsidP="00917ADC">
      <w:pPr>
        <w:numPr>
          <w:ilvl w:val="0"/>
          <w:numId w:val="12"/>
        </w:numPr>
        <w:tabs>
          <w:tab w:val="left" w:pos="993"/>
        </w:tabs>
        <w:ind w:firstLine="709"/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73D90">
        <w:rPr>
          <w:rFonts w:cs="Times New Roman"/>
          <w:b/>
          <w:bCs/>
          <w:sz w:val="24"/>
          <w:szCs w:val="24"/>
        </w:rPr>
        <w:t>Описание показателей и критериев оценивания компетенций, шкалы оц</w:t>
      </w:r>
      <w:r w:rsidRPr="00573D90">
        <w:rPr>
          <w:rFonts w:cs="Times New Roman"/>
          <w:b/>
          <w:bCs/>
          <w:sz w:val="24"/>
          <w:szCs w:val="24"/>
        </w:rPr>
        <w:t>е</w:t>
      </w:r>
      <w:r w:rsidRPr="00573D90">
        <w:rPr>
          <w:rFonts w:cs="Times New Roman"/>
          <w:b/>
          <w:bCs/>
          <w:sz w:val="24"/>
          <w:szCs w:val="24"/>
        </w:rPr>
        <w:t>нивания</w:t>
      </w:r>
    </w:p>
    <w:p w:rsidR="00A96B36" w:rsidRPr="00573D90" w:rsidRDefault="00A96B36" w:rsidP="00A96B36">
      <w:pPr>
        <w:autoSpaceDE w:val="0"/>
        <w:autoSpaceDN w:val="0"/>
        <w:adjustRightInd w:val="0"/>
        <w:ind w:firstLine="709"/>
        <w:rPr>
          <w:rFonts w:cs="Times New Roman"/>
          <w:bCs/>
          <w:i/>
          <w:iCs/>
          <w:sz w:val="24"/>
          <w:szCs w:val="24"/>
        </w:rPr>
      </w:pPr>
      <w:r w:rsidRPr="00573D90">
        <w:rPr>
          <w:rFonts w:cs="Times New Roman"/>
          <w:bCs/>
          <w:i/>
          <w:iCs/>
          <w:sz w:val="24"/>
          <w:szCs w:val="24"/>
        </w:rPr>
        <w:t xml:space="preserve">(указываются отдельно по </w:t>
      </w:r>
      <w:r w:rsidRPr="00573D90">
        <w:rPr>
          <w:rFonts w:cs="Times New Roman"/>
          <w:i/>
          <w:iCs/>
          <w:sz w:val="24"/>
          <w:szCs w:val="24"/>
        </w:rPr>
        <w:t xml:space="preserve">каждому </w:t>
      </w:r>
      <w:r w:rsidRPr="00573D90">
        <w:rPr>
          <w:rFonts w:cs="Times New Roman"/>
          <w:bCs/>
          <w:i/>
          <w:iCs/>
          <w:sz w:val="24"/>
          <w:szCs w:val="24"/>
        </w:rPr>
        <w:t xml:space="preserve">виду и </w:t>
      </w:r>
      <w:r w:rsidRPr="00573D90">
        <w:rPr>
          <w:rFonts w:cs="Times New Roman"/>
          <w:i/>
          <w:iCs/>
          <w:sz w:val="24"/>
          <w:szCs w:val="24"/>
        </w:rPr>
        <w:t xml:space="preserve">форме </w:t>
      </w:r>
      <w:r w:rsidRPr="00573D90">
        <w:rPr>
          <w:rFonts w:cs="Times New Roman"/>
          <w:bCs/>
          <w:i/>
          <w:iCs/>
          <w:sz w:val="24"/>
          <w:szCs w:val="24"/>
        </w:rPr>
        <w:t>ГИА)</w:t>
      </w:r>
    </w:p>
    <w:p w:rsidR="00A96B36" w:rsidRPr="00573D90" w:rsidRDefault="00A96B36" w:rsidP="00A96B36">
      <w:pPr>
        <w:tabs>
          <w:tab w:val="left" w:pos="993"/>
        </w:tabs>
        <w:ind w:firstLine="709"/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96B36" w:rsidRPr="00573D90" w:rsidRDefault="00A96B36" w:rsidP="00917ADC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>Типовые контрольные задания или иные материалы, необходимые для оценки результатов освоения образовательной программы аспирантуры</w:t>
      </w:r>
    </w:p>
    <w:p w:rsidR="00A96B36" w:rsidRPr="00573D90" w:rsidRDefault="00A96B36" w:rsidP="00A96B36">
      <w:pPr>
        <w:autoSpaceDE w:val="0"/>
        <w:autoSpaceDN w:val="0"/>
        <w:adjustRightInd w:val="0"/>
        <w:ind w:firstLine="709"/>
        <w:rPr>
          <w:rFonts w:cs="Times New Roman"/>
          <w:bCs/>
          <w:i/>
          <w:iCs/>
          <w:sz w:val="24"/>
          <w:szCs w:val="24"/>
        </w:rPr>
      </w:pPr>
      <w:r w:rsidRPr="00573D90">
        <w:rPr>
          <w:rFonts w:cs="Times New Roman"/>
          <w:bCs/>
          <w:i/>
          <w:iCs/>
          <w:sz w:val="24"/>
          <w:szCs w:val="24"/>
        </w:rPr>
        <w:t>(указываются отдельно по каждому виду и форме ГИА)</w:t>
      </w:r>
    </w:p>
    <w:p w:rsidR="00A96B36" w:rsidRPr="00573D90" w:rsidRDefault="00A96B36" w:rsidP="00A96B36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b/>
          <w:bCs/>
          <w:sz w:val="24"/>
          <w:szCs w:val="24"/>
        </w:rPr>
      </w:pPr>
    </w:p>
    <w:p w:rsidR="00A96B36" w:rsidRPr="00573D90" w:rsidRDefault="00A96B36" w:rsidP="00917ADC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 xml:space="preserve">Методические материалы, определяющие процедуры </w:t>
      </w:r>
      <w:proofErr w:type="gramStart"/>
      <w:r w:rsidRPr="00573D90">
        <w:rPr>
          <w:rFonts w:cs="Times New Roman"/>
          <w:b/>
          <w:bCs/>
          <w:sz w:val="24"/>
          <w:szCs w:val="24"/>
        </w:rPr>
        <w:t>оценивания результ</w:t>
      </w:r>
      <w:r w:rsidRPr="00573D90">
        <w:rPr>
          <w:rFonts w:cs="Times New Roman"/>
          <w:b/>
          <w:bCs/>
          <w:sz w:val="24"/>
          <w:szCs w:val="24"/>
        </w:rPr>
        <w:t>а</w:t>
      </w:r>
      <w:r w:rsidRPr="00573D90">
        <w:rPr>
          <w:rFonts w:cs="Times New Roman"/>
          <w:b/>
          <w:bCs/>
          <w:sz w:val="24"/>
          <w:szCs w:val="24"/>
        </w:rPr>
        <w:t>тов освоения программы аспирантуры</w:t>
      </w:r>
      <w:proofErr w:type="gramEnd"/>
    </w:p>
    <w:p w:rsidR="00A96B36" w:rsidRPr="00573D90" w:rsidRDefault="00A96B36" w:rsidP="00A96B36">
      <w:pPr>
        <w:autoSpaceDE w:val="0"/>
        <w:autoSpaceDN w:val="0"/>
        <w:adjustRightInd w:val="0"/>
        <w:ind w:firstLine="709"/>
        <w:rPr>
          <w:rFonts w:cs="Times New Roman"/>
          <w:i/>
          <w:i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t xml:space="preserve"> </w:t>
      </w:r>
      <w:r w:rsidRPr="00573D90">
        <w:rPr>
          <w:rFonts w:cs="Times New Roman"/>
          <w:i/>
          <w:iCs/>
          <w:sz w:val="24"/>
          <w:szCs w:val="24"/>
        </w:rPr>
        <w:t>(указываются отдельно по каждому виду и форме ГИА)</w:t>
      </w:r>
    </w:p>
    <w:p w:rsidR="00A96B36" w:rsidRPr="00573D90" w:rsidRDefault="00A96B36" w:rsidP="00A96B36">
      <w:pPr>
        <w:autoSpaceDE w:val="0"/>
        <w:autoSpaceDN w:val="0"/>
        <w:adjustRightInd w:val="0"/>
        <w:ind w:firstLine="709"/>
        <w:rPr>
          <w:rFonts w:cs="Times New Roman"/>
          <w:i/>
          <w:iCs/>
          <w:sz w:val="24"/>
          <w:szCs w:val="24"/>
        </w:rPr>
      </w:pPr>
    </w:p>
    <w:p w:rsidR="00A96B36" w:rsidRPr="00573D90" w:rsidRDefault="00A96B36" w:rsidP="00A96B36">
      <w:pPr>
        <w:autoSpaceDE w:val="0"/>
        <w:autoSpaceDN w:val="0"/>
        <w:adjustRightInd w:val="0"/>
        <w:ind w:firstLine="709"/>
        <w:rPr>
          <w:rFonts w:cs="Times New Roman"/>
          <w:b/>
          <w:bCs/>
          <w:sz w:val="24"/>
          <w:szCs w:val="24"/>
        </w:rPr>
      </w:pPr>
    </w:p>
    <w:p w:rsidR="00A96B36" w:rsidRPr="00573D90" w:rsidRDefault="00A96B36" w:rsidP="00A96B36">
      <w:pPr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Авто</w:t>
      </w:r>
      <w:proofErr w:type="gramStart"/>
      <w:r w:rsidRPr="00573D90">
        <w:rPr>
          <w:rFonts w:cs="Times New Roman"/>
          <w:sz w:val="24"/>
          <w:szCs w:val="24"/>
        </w:rPr>
        <w:t>р(</w:t>
      </w:r>
      <w:proofErr w:type="gramEnd"/>
      <w:r w:rsidRPr="00573D90">
        <w:rPr>
          <w:rFonts w:cs="Times New Roman"/>
          <w:sz w:val="24"/>
          <w:szCs w:val="24"/>
        </w:rPr>
        <w:t>ы)________________________________________________________________</w:t>
      </w:r>
    </w:p>
    <w:p w:rsidR="00A96B36" w:rsidRPr="00573D90" w:rsidRDefault="00A96B36" w:rsidP="00A96B36">
      <w:pPr>
        <w:jc w:val="both"/>
        <w:outlineLvl w:val="0"/>
        <w:rPr>
          <w:rFonts w:cs="Times New Roman"/>
          <w:b/>
          <w:bCs/>
          <w:i/>
          <w:iCs/>
          <w:sz w:val="24"/>
          <w:szCs w:val="24"/>
        </w:rPr>
      </w:pPr>
    </w:p>
    <w:p w:rsidR="00A96B36" w:rsidRDefault="00A96B36" w:rsidP="003415BD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:rsidR="00A96B36" w:rsidRDefault="00A96B36" w:rsidP="003415BD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:rsidR="00A96B36" w:rsidRDefault="00A96B36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:rsidR="0090071D" w:rsidRPr="00573D90" w:rsidRDefault="0090071D" w:rsidP="003415BD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573D90">
        <w:rPr>
          <w:rFonts w:cs="Times New Roman"/>
          <w:b/>
          <w:bCs/>
          <w:sz w:val="24"/>
          <w:szCs w:val="24"/>
        </w:rPr>
        <w:lastRenderedPageBreak/>
        <w:t>Приложение</w:t>
      </w:r>
      <w:proofErr w:type="gramStart"/>
      <w:r w:rsidRPr="00573D90">
        <w:rPr>
          <w:rFonts w:cs="Times New Roman"/>
          <w:b/>
          <w:bCs/>
          <w:sz w:val="24"/>
          <w:szCs w:val="24"/>
        </w:rPr>
        <w:t xml:space="preserve"> </w:t>
      </w:r>
      <w:r w:rsidR="00872A77" w:rsidRPr="00573D90">
        <w:rPr>
          <w:rFonts w:cs="Times New Roman"/>
          <w:b/>
          <w:bCs/>
          <w:sz w:val="24"/>
          <w:szCs w:val="24"/>
        </w:rPr>
        <w:t>И</w:t>
      </w:r>
      <w:proofErr w:type="gramEnd"/>
    </w:p>
    <w:p w:rsidR="003415BD" w:rsidRPr="00573D90" w:rsidRDefault="003415BD" w:rsidP="003415BD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:rsidR="003415BD" w:rsidRPr="006C44C2" w:rsidRDefault="0090071D" w:rsidP="003415BD">
      <w:pPr>
        <w:autoSpaceDE w:val="0"/>
        <w:autoSpaceDN w:val="0"/>
        <w:adjustRightInd w:val="0"/>
        <w:jc w:val="center"/>
        <w:rPr>
          <w:rFonts w:cs="Times New Roman"/>
          <w:bCs/>
          <w:sz w:val="24"/>
          <w:szCs w:val="24"/>
        </w:rPr>
      </w:pPr>
      <w:r w:rsidRPr="006C44C2">
        <w:rPr>
          <w:rFonts w:cs="Times New Roman"/>
          <w:bCs/>
          <w:sz w:val="24"/>
          <w:szCs w:val="24"/>
        </w:rPr>
        <w:t xml:space="preserve">Примерные макеты рецензий </w:t>
      </w:r>
    </w:p>
    <w:p w:rsidR="006C44C2" w:rsidRPr="00573D90" w:rsidRDefault="006C44C2" w:rsidP="003415BD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C94D6D" w:rsidRDefault="00C94D6D" w:rsidP="003415BD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РЕЦЕНЗИЯ</w:t>
      </w:r>
    </w:p>
    <w:p w:rsidR="006C44C2" w:rsidRPr="00573D90" w:rsidRDefault="006C44C2" w:rsidP="003415BD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90071D" w:rsidRDefault="0090071D" w:rsidP="003415BD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на рабочую программу</w:t>
      </w:r>
    </w:p>
    <w:p w:rsidR="006C44C2" w:rsidRPr="00573D90" w:rsidRDefault="006C44C2" w:rsidP="003415BD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90071D" w:rsidRPr="00573D90" w:rsidRDefault="0090071D" w:rsidP="00EE220D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Дисциплина_______________________________</w:t>
      </w:r>
      <w:r w:rsidR="00C86744" w:rsidRPr="00573D90">
        <w:rPr>
          <w:rFonts w:cs="Times New Roman"/>
          <w:sz w:val="24"/>
          <w:szCs w:val="24"/>
        </w:rPr>
        <w:t>______________________________</w:t>
      </w:r>
    </w:p>
    <w:p w:rsidR="0090071D" w:rsidRPr="00573D90" w:rsidRDefault="0090071D" w:rsidP="00EE220D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Направление подготовки____________________</w:t>
      </w:r>
      <w:r w:rsidR="00C86744" w:rsidRPr="00573D90">
        <w:rPr>
          <w:rFonts w:cs="Times New Roman"/>
          <w:sz w:val="24"/>
          <w:szCs w:val="24"/>
        </w:rPr>
        <w:t>______________________________</w:t>
      </w:r>
    </w:p>
    <w:p w:rsidR="0090071D" w:rsidRPr="00573D90" w:rsidRDefault="003E31B9" w:rsidP="00EE220D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Профиль</w:t>
      </w:r>
      <w:r w:rsidR="0090071D" w:rsidRPr="00573D90">
        <w:rPr>
          <w:rFonts w:cs="Times New Roman"/>
          <w:sz w:val="24"/>
          <w:szCs w:val="24"/>
        </w:rPr>
        <w:t>________________________</w:t>
      </w:r>
      <w:r w:rsidR="00C86744" w:rsidRPr="00573D90">
        <w:rPr>
          <w:rFonts w:cs="Times New Roman"/>
          <w:sz w:val="24"/>
          <w:szCs w:val="24"/>
        </w:rPr>
        <w:t>___________________________</w:t>
      </w:r>
    </w:p>
    <w:p w:rsidR="00EE220D" w:rsidRPr="00573D90" w:rsidRDefault="00EE220D" w:rsidP="00EE220D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:rsidR="0090071D" w:rsidRPr="0085113F" w:rsidRDefault="0090071D" w:rsidP="00917AD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i/>
          <w:iCs/>
          <w:sz w:val="24"/>
          <w:szCs w:val="24"/>
        </w:rPr>
      </w:pPr>
      <w:r w:rsidRPr="0085113F">
        <w:rPr>
          <w:rFonts w:cs="Times New Roman"/>
          <w:i/>
          <w:iCs/>
          <w:sz w:val="24"/>
          <w:szCs w:val="24"/>
        </w:rPr>
        <w:t>Соответствие логической и содержательно-методической взаимосвязи раб</w:t>
      </w:r>
      <w:r w:rsidRPr="0085113F">
        <w:rPr>
          <w:rFonts w:cs="Times New Roman"/>
          <w:i/>
          <w:iCs/>
          <w:sz w:val="24"/>
          <w:szCs w:val="24"/>
        </w:rPr>
        <w:t>о</w:t>
      </w:r>
      <w:r w:rsidRPr="0085113F">
        <w:rPr>
          <w:rFonts w:cs="Times New Roman"/>
          <w:i/>
          <w:iCs/>
          <w:sz w:val="24"/>
          <w:szCs w:val="24"/>
        </w:rPr>
        <w:t>чей</w:t>
      </w:r>
      <w:r w:rsidR="00EE220D" w:rsidRPr="0085113F">
        <w:rPr>
          <w:rFonts w:cs="Times New Roman"/>
          <w:i/>
          <w:iCs/>
          <w:sz w:val="24"/>
          <w:szCs w:val="24"/>
        </w:rPr>
        <w:t xml:space="preserve"> </w:t>
      </w:r>
      <w:r w:rsidRPr="0085113F">
        <w:rPr>
          <w:rFonts w:cs="Times New Roman"/>
          <w:i/>
          <w:iCs/>
          <w:sz w:val="24"/>
          <w:szCs w:val="24"/>
        </w:rPr>
        <w:t xml:space="preserve">программы с </w:t>
      </w:r>
      <w:r w:rsidR="00A2298A" w:rsidRPr="0085113F">
        <w:rPr>
          <w:rFonts w:cs="Times New Roman"/>
          <w:i/>
          <w:iCs/>
          <w:sz w:val="24"/>
          <w:szCs w:val="24"/>
        </w:rPr>
        <w:t>другими частями ПА</w:t>
      </w:r>
      <w:r w:rsidRPr="0085113F">
        <w:rPr>
          <w:rFonts w:cs="Times New Roman"/>
          <w:i/>
          <w:iCs/>
          <w:sz w:val="24"/>
          <w:szCs w:val="24"/>
        </w:rPr>
        <w:t>.</w:t>
      </w:r>
    </w:p>
    <w:p w:rsidR="0090071D" w:rsidRPr="0085113F" w:rsidRDefault="0090071D" w:rsidP="00917AD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i/>
          <w:iCs/>
          <w:sz w:val="24"/>
          <w:szCs w:val="24"/>
        </w:rPr>
      </w:pPr>
      <w:r w:rsidRPr="0085113F">
        <w:rPr>
          <w:rFonts w:cs="Times New Roman"/>
          <w:i/>
          <w:iCs/>
          <w:sz w:val="24"/>
          <w:szCs w:val="24"/>
        </w:rPr>
        <w:t>Компетенции обучающегося, формируемые в результате освоения дисциплины</w:t>
      </w:r>
      <w:r w:rsidR="00EE220D" w:rsidRPr="0085113F">
        <w:rPr>
          <w:rFonts w:cs="Times New Roman"/>
          <w:i/>
          <w:iCs/>
          <w:sz w:val="24"/>
          <w:szCs w:val="24"/>
        </w:rPr>
        <w:t xml:space="preserve"> </w:t>
      </w:r>
      <w:r w:rsidRPr="0085113F">
        <w:rPr>
          <w:rFonts w:cs="Times New Roman"/>
          <w:i/>
          <w:iCs/>
          <w:sz w:val="24"/>
          <w:szCs w:val="24"/>
        </w:rPr>
        <w:t>(указать конкретно номера компетенций).</w:t>
      </w:r>
    </w:p>
    <w:p w:rsidR="0090071D" w:rsidRPr="0085113F" w:rsidRDefault="0090071D" w:rsidP="00917AD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i/>
          <w:iCs/>
          <w:sz w:val="24"/>
          <w:szCs w:val="24"/>
        </w:rPr>
      </w:pPr>
      <w:r w:rsidRPr="0085113F">
        <w:rPr>
          <w:rFonts w:cs="Times New Roman"/>
          <w:i/>
          <w:iCs/>
          <w:sz w:val="24"/>
          <w:szCs w:val="24"/>
        </w:rPr>
        <w:t>Соответствие аудиторной и самостоятельной нагрузки учебному плану (ук</w:t>
      </w:r>
      <w:r w:rsidRPr="0085113F">
        <w:rPr>
          <w:rFonts w:cs="Times New Roman"/>
          <w:i/>
          <w:iCs/>
          <w:sz w:val="24"/>
          <w:szCs w:val="24"/>
        </w:rPr>
        <w:t>а</w:t>
      </w:r>
      <w:r w:rsidRPr="0085113F">
        <w:rPr>
          <w:rFonts w:cs="Times New Roman"/>
          <w:i/>
          <w:iCs/>
          <w:sz w:val="24"/>
          <w:szCs w:val="24"/>
        </w:rPr>
        <w:t>зат</w:t>
      </w:r>
      <w:r w:rsidR="00EE220D" w:rsidRPr="0085113F">
        <w:rPr>
          <w:rFonts w:cs="Times New Roman"/>
          <w:i/>
          <w:iCs/>
          <w:sz w:val="24"/>
          <w:szCs w:val="24"/>
        </w:rPr>
        <w:t xml:space="preserve">ь  </w:t>
      </w:r>
      <w:r w:rsidRPr="0085113F">
        <w:rPr>
          <w:rFonts w:cs="Times New Roman"/>
          <w:i/>
          <w:iCs/>
          <w:sz w:val="24"/>
          <w:szCs w:val="24"/>
        </w:rPr>
        <w:t>конкретно).</w:t>
      </w:r>
    </w:p>
    <w:p w:rsidR="0085113F" w:rsidRPr="0085113F" w:rsidRDefault="0090071D" w:rsidP="00917AD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i/>
          <w:iCs/>
          <w:sz w:val="24"/>
          <w:szCs w:val="24"/>
        </w:rPr>
      </w:pPr>
      <w:r w:rsidRPr="0085113F">
        <w:rPr>
          <w:rFonts w:cs="Times New Roman"/>
          <w:i/>
          <w:iCs/>
          <w:sz w:val="24"/>
          <w:szCs w:val="24"/>
        </w:rPr>
        <w:t>Соответствие видов самостоятельной работы требованиям к выпускникам в</w:t>
      </w:r>
      <w:r w:rsidR="00EE220D" w:rsidRPr="0085113F">
        <w:rPr>
          <w:rFonts w:cs="Times New Roman"/>
          <w:i/>
          <w:iCs/>
          <w:sz w:val="24"/>
          <w:szCs w:val="24"/>
        </w:rPr>
        <w:t xml:space="preserve"> </w:t>
      </w:r>
      <w:r w:rsidRPr="0085113F">
        <w:rPr>
          <w:rFonts w:cs="Times New Roman"/>
          <w:i/>
          <w:iCs/>
          <w:sz w:val="24"/>
          <w:szCs w:val="24"/>
        </w:rPr>
        <w:t>ФГОС.</w:t>
      </w:r>
    </w:p>
    <w:p w:rsidR="0090071D" w:rsidRPr="0085113F" w:rsidRDefault="0090071D" w:rsidP="00917AD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i/>
          <w:iCs/>
          <w:sz w:val="24"/>
          <w:szCs w:val="24"/>
        </w:rPr>
      </w:pPr>
      <w:r w:rsidRPr="0085113F">
        <w:rPr>
          <w:rFonts w:cs="Times New Roman"/>
          <w:i/>
          <w:iCs/>
          <w:sz w:val="24"/>
          <w:szCs w:val="24"/>
        </w:rPr>
        <w:t>Процент лекционных занятий от аудиторной нагрузки (указать конкретно).</w:t>
      </w:r>
    </w:p>
    <w:p w:rsidR="0090071D" w:rsidRPr="0085113F" w:rsidRDefault="0090071D" w:rsidP="00917AD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i/>
          <w:iCs/>
          <w:sz w:val="24"/>
          <w:szCs w:val="24"/>
        </w:rPr>
      </w:pPr>
      <w:r w:rsidRPr="0085113F">
        <w:rPr>
          <w:rFonts w:cs="Times New Roman"/>
          <w:i/>
          <w:iCs/>
          <w:sz w:val="24"/>
          <w:szCs w:val="24"/>
        </w:rPr>
        <w:t>Использование активных и интерактивных форм проведения занятий (указать</w:t>
      </w:r>
      <w:r w:rsidR="00EE220D" w:rsidRPr="0085113F">
        <w:rPr>
          <w:rFonts w:cs="Times New Roman"/>
          <w:i/>
          <w:iCs/>
          <w:sz w:val="24"/>
          <w:szCs w:val="24"/>
        </w:rPr>
        <w:t xml:space="preserve"> </w:t>
      </w:r>
      <w:r w:rsidRPr="0085113F">
        <w:rPr>
          <w:rFonts w:cs="Times New Roman"/>
          <w:i/>
          <w:iCs/>
          <w:sz w:val="24"/>
          <w:szCs w:val="24"/>
        </w:rPr>
        <w:t>конкретно).</w:t>
      </w:r>
    </w:p>
    <w:p w:rsidR="0090071D" w:rsidRPr="0085113F" w:rsidRDefault="0090071D" w:rsidP="00917AD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i/>
          <w:iCs/>
          <w:sz w:val="24"/>
          <w:szCs w:val="24"/>
        </w:rPr>
      </w:pPr>
      <w:r w:rsidRPr="0085113F">
        <w:rPr>
          <w:rFonts w:cs="Times New Roman"/>
          <w:i/>
          <w:iCs/>
          <w:sz w:val="24"/>
          <w:szCs w:val="24"/>
        </w:rPr>
        <w:t>Последовательность и логичность изучения тем (разделов) дисциплины.</w:t>
      </w:r>
    </w:p>
    <w:p w:rsidR="0090071D" w:rsidRPr="0085113F" w:rsidRDefault="0090071D" w:rsidP="00917AD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i/>
          <w:iCs/>
          <w:sz w:val="24"/>
          <w:szCs w:val="24"/>
        </w:rPr>
      </w:pPr>
      <w:r w:rsidRPr="0085113F">
        <w:rPr>
          <w:rFonts w:cs="Times New Roman"/>
          <w:i/>
          <w:iCs/>
          <w:sz w:val="24"/>
          <w:szCs w:val="24"/>
        </w:rPr>
        <w:t xml:space="preserve">Соответствие фонда оценочных средств требованиям к выпускнику по </w:t>
      </w:r>
      <w:proofErr w:type="gramStart"/>
      <w:r w:rsidRPr="0085113F">
        <w:rPr>
          <w:rFonts w:cs="Times New Roman"/>
          <w:i/>
          <w:iCs/>
          <w:sz w:val="24"/>
          <w:szCs w:val="24"/>
        </w:rPr>
        <w:t>данной</w:t>
      </w:r>
      <w:proofErr w:type="gramEnd"/>
      <w:r w:rsidR="00FB4F47" w:rsidRPr="0085113F">
        <w:rPr>
          <w:rFonts w:cs="Times New Roman"/>
          <w:i/>
          <w:iCs/>
          <w:sz w:val="24"/>
          <w:szCs w:val="24"/>
        </w:rPr>
        <w:t xml:space="preserve"> </w:t>
      </w:r>
      <w:r w:rsidR="00A2298A" w:rsidRPr="0085113F">
        <w:rPr>
          <w:rFonts w:cs="Times New Roman"/>
          <w:i/>
          <w:iCs/>
          <w:sz w:val="24"/>
          <w:szCs w:val="24"/>
        </w:rPr>
        <w:t>ПА</w:t>
      </w:r>
      <w:r w:rsidR="00FB4F47" w:rsidRPr="0085113F">
        <w:rPr>
          <w:rFonts w:cs="Times New Roman"/>
          <w:i/>
          <w:iCs/>
          <w:sz w:val="24"/>
          <w:szCs w:val="24"/>
        </w:rPr>
        <w:t>.</w:t>
      </w:r>
    </w:p>
    <w:p w:rsidR="0090071D" w:rsidRPr="0085113F" w:rsidRDefault="0090071D" w:rsidP="00917AD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i/>
          <w:iCs/>
          <w:sz w:val="24"/>
          <w:szCs w:val="24"/>
        </w:rPr>
      </w:pPr>
      <w:r w:rsidRPr="0085113F">
        <w:rPr>
          <w:rFonts w:cs="Times New Roman"/>
          <w:i/>
          <w:iCs/>
          <w:sz w:val="24"/>
          <w:szCs w:val="24"/>
        </w:rPr>
        <w:t>Учебно-методическое и информационное обеспечение дисциплины.</w:t>
      </w:r>
    </w:p>
    <w:p w:rsidR="0090071D" w:rsidRPr="0085113F" w:rsidRDefault="0090071D" w:rsidP="00917ADC">
      <w:pPr>
        <w:pStyle w:val="ad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  <w:i/>
          <w:iCs/>
          <w:sz w:val="24"/>
          <w:szCs w:val="24"/>
        </w:rPr>
      </w:pPr>
      <w:r w:rsidRPr="0085113F">
        <w:rPr>
          <w:rFonts w:cs="Times New Roman"/>
          <w:i/>
          <w:iCs/>
          <w:sz w:val="24"/>
          <w:szCs w:val="24"/>
        </w:rPr>
        <w:t>Материально-техническое обеспечение дисциплины.</w:t>
      </w:r>
    </w:p>
    <w:p w:rsidR="00EE220D" w:rsidRPr="00573D90" w:rsidRDefault="00EE220D" w:rsidP="00FB4F47">
      <w:pPr>
        <w:pStyle w:val="ad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cs="Times New Roman"/>
          <w:i/>
          <w:iCs/>
          <w:sz w:val="24"/>
          <w:szCs w:val="24"/>
        </w:rPr>
      </w:pPr>
    </w:p>
    <w:p w:rsidR="0090071D" w:rsidRPr="00573D90" w:rsidRDefault="0090071D" w:rsidP="00EE220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ЗАКЛЮЧЕНИЕ</w:t>
      </w:r>
    </w:p>
    <w:p w:rsidR="0090071D" w:rsidRPr="00573D90" w:rsidRDefault="0090071D" w:rsidP="00EE220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Считаю, что представленная рабочая программа дисциплины соответствует ук</w:t>
      </w:r>
      <w:r w:rsidRPr="00573D90">
        <w:rPr>
          <w:rFonts w:cs="Times New Roman"/>
          <w:sz w:val="24"/>
          <w:szCs w:val="24"/>
        </w:rPr>
        <w:t>а</w:t>
      </w:r>
      <w:r w:rsidRPr="00573D90">
        <w:rPr>
          <w:rFonts w:cs="Times New Roman"/>
          <w:sz w:val="24"/>
          <w:szCs w:val="24"/>
        </w:rPr>
        <w:t>занному</w:t>
      </w:r>
      <w:r w:rsidR="00FB4F47" w:rsidRPr="00573D90">
        <w:rPr>
          <w:rFonts w:cs="Times New Roman"/>
          <w:sz w:val="24"/>
          <w:szCs w:val="24"/>
        </w:rPr>
        <w:t xml:space="preserve"> </w:t>
      </w:r>
      <w:r w:rsidRPr="00573D90">
        <w:rPr>
          <w:rFonts w:cs="Times New Roman"/>
          <w:sz w:val="24"/>
          <w:szCs w:val="24"/>
        </w:rPr>
        <w:t xml:space="preserve">направлению и </w:t>
      </w:r>
      <w:r w:rsidR="003E31B9">
        <w:rPr>
          <w:rFonts w:cs="Times New Roman"/>
          <w:sz w:val="24"/>
          <w:szCs w:val="24"/>
        </w:rPr>
        <w:t>профилю</w:t>
      </w:r>
      <w:r w:rsidRPr="00573D90">
        <w:rPr>
          <w:rFonts w:cs="Times New Roman"/>
          <w:sz w:val="24"/>
          <w:szCs w:val="24"/>
        </w:rPr>
        <w:t>, а также требованиям к ее структуре и содержанию.</w:t>
      </w:r>
    </w:p>
    <w:p w:rsidR="0090071D" w:rsidRPr="00573D90" w:rsidRDefault="0090071D" w:rsidP="00EE220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Рецензент_____________________________________________________________</w:t>
      </w:r>
    </w:p>
    <w:p w:rsidR="0090071D" w:rsidRPr="00573D90" w:rsidRDefault="00FB4F47" w:rsidP="00FB4F4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cs="Times New Roman"/>
          <w:i/>
          <w:iCs/>
          <w:sz w:val="24"/>
          <w:szCs w:val="24"/>
        </w:rPr>
      </w:pPr>
      <w:r w:rsidRPr="00573D90">
        <w:rPr>
          <w:rFonts w:cs="Times New Roman"/>
          <w:i/>
          <w:iCs/>
          <w:sz w:val="24"/>
          <w:szCs w:val="24"/>
        </w:rPr>
        <w:t>(</w:t>
      </w:r>
      <w:r w:rsidR="0090071D" w:rsidRPr="00573D90">
        <w:rPr>
          <w:rFonts w:cs="Times New Roman"/>
          <w:i/>
          <w:iCs/>
          <w:sz w:val="24"/>
          <w:szCs w:val="24"/>
        </w:rPr>
        <w:t>Ф.И.О., должность, ученая степень, звание, место работы)</w:t>
      </w:r>
    </w:p>
    <w:p w:rsidR="0090071D" w:rsidRPr="00573D90" w:rsidRDefault="0090071D" w:rsidP="00FB4F47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cs="Times New Roman"/>
          <w:i/>
          <w:iCs/>
          <w:sz w:val="24"/>
          <w:szCs w:val="24"/>
        </w:rPr>
      </w:pPr>
      <w:r w:rsidRPr="00573D90">
        <w:rPr>
          <w:rFonts w:cs="Times New Roman"/>
          <w:sz w:val="24"/>
          <w:szCs w:val="24"/>
        </w:rPr>
        <w:t>_____</w:t>
      </w:r>
      <w:r w:rsidR="00FB4F47" w:rsidRPr="00573D90">
        <w:rPr>
          <w:rFonts w:cs="Times New Roman"/>
          <w:sz w:val="24"/>
          <w:szCs w:val="24"/>
        </w:rPr>
        <w:t>____________________________</w:t>
      </w:r>
      <w:r w:rsidRPr="00573D90">
        <w:rPr>
          <w:rFonts w:cs="Times New Roman"/>
          <w:i/>
          <w:iCs/>
          <w:sz w:val="24"/>
          <w:szCs w:val="24"/>
        </w:rPr>
        <w:t>(подпись)</w:t>
      </w:r>
    </w:p>
    <w:p w:rsidR="0090071D" w:rsidRPr="00573D90" w:rsidRDefault="0090071D" w:rsidP="00EE220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573D90">
        <w:rPr>
          <w:rFonts w:cs="Times New Roman"/>
          <w:i/>
          <w:iCs/>
          <w:sz w:val="24"/>
          <w:szCs w:val="24"/>
        </w:rPr>
        <w:t>М.П.</w:t>
      </w:r>
    </w:p>
    <w:p w:rsidR="00AA2CF4" w:rsidRPr="00573D90" w:rsidRDefault="00AA2CF4" w:rsidP="006C44C2">
      <w:pPr>
        <w:tabs>
          <w:tab w:val="left" w:pos="1134"/>
        </w:tabs>
        <w:spacing w:line="360" w:lineRule="auto"/>
        <w:jc w:val="center"/>
        <w:rPr>
          <w:rFonts w:cs="Times New Roman"/>
          <w:sz w:val="24"/>
          <w:szCs w:val="24"/>
        </w:rPr>
      </w:pPr>
      <w:r w:rsidRPr="00573D90">
        <w:rPr>
          <w:rFonts w:cs="Times New Roman"/>
          <w:b/>
          <w:bCs/>
          <w:i/>
          <w:iCs/>
          <w:sz w:val="24"/>
          <w:szCs w:val="24"/>
        </w:rPr>
        <w:br w:type="page"/>
      </w:r>
      <w:r w:rsidRPr="00573D90">
        <w:rPr>
          <w:rFonts w:cs="Times New Roman"/>
          <w:sz w:val="24"/>
          <w:szCs w:val="24"/>
        </w:rPr>
        <w:lastRenderedPageBreak/>
        <w:t>РЕЦЕНЗИЯ</w:t>
      </w:r>
    </w:p>
    <w:p w:rsidR="00AA2CF4" w:rsidRPr="00573D90" w:rsidRDefault="00AA2CF4" w:rsidP="006C44C2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i/>
          <w:iCs/>
          <w:sz w:val="24"/>
          <w:szCs w:val="24"/>
        </w:rPr>
      </w:pPr>
      <w:r w:rsidRPr="00573D90">
        <w:rPr>
          <w:rFonts w:cs="Times New Roman"/>
          <w:sz w:val="24"/>
          <w:szCs w:val="24"/>
        </w:rPr>
        <w:t xml:space="preserve">на программу </w:t>
      </w:r>
      <w:r w:rsidRPr="00573D90">
        <w:rPr>
          <w:rFonts w:cs="Times New Roman"/>
          <w:i/>
          <w:iCs/>
          <w:sz w:val="24"/>
          <w:szCs w:val="24"/>
        </w:rPr>
        <w:t>наименование практики</w:t>
      </w:r>
    </w:p>
    <w:p w:rsidR="00AA2CF4" w:rsidRPr="00573D90" w:rsidRDefault="00AA2CF4" w:rsidP="00C86744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Дисциплина_____________________________________________________________</w:t>
      </w:r>
    </w:p>
    <w:p w:rsidR="00AA2CF4" w:rsidRPr="00573D90" w:rsidRDefault="00AA2CF4" w:rsidP="00C86744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Направление подготовки______________________________________________</w:t>
      </w:r>
      <w:r w:rsidR="00C86744" w:rsidRPr="00573D90">
        <w:rPr>
          <w:rFonts w:cs="Times New Roman"/>
          <w:sz w:val="24"/>
          <w:szCs w:val="24"/>
        </w:rPr>
        <w:t>____</w:t>
      </w:r>
    </w:p>
    <w:p w:rsidR="00AA2CF4" w:rsidRPr="00573D90" w:rsidRDefault="006C44C2" w:rsidP="00C86744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Профиль_____________</w:t>
      </w:r>
      <w:r w:rsidR="00C94D6D" w:rsidRPr="00573D90">
        <w:rPr>
          <w:rFonts w:cs="Times New Roman"/>
          <w:sz w:val="24"/>
          <w:szCs w:val="24"/>
        </w:rPr>
        <w:t>____</w:t>
      </w:r>
      <w:r w:rsidR="00AA2CF4" w:rsidRPr="00573D90">
        <w:rPr>
          <w:rFonts w:cs="Times New Roman"/>
          <w:sz w:val="24"/>
          <w:szCs w:val="24"/>
        </w:rPr>
        <w:t>___________________</w:t>
      </w:r>
      <w:r w:rsidR="00C86744" w:rsidRPr="00573D90">
        <w:rPr>
          <w:rFonts w:cs="Times New Roman"/>
          <w:sz w:val="24"/>
          <w:szCs w:val="24"/>
        </w:rPr>
        <w:t>____________________________</w:t>
      </w:r>
    </w:p>
    <w:p w:rsidR="00C86744" w:rsidRPr="00573D90" w:rsidRDefault="00C86744" w:rsidP="00C86744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iCs/>
          <w:sz w:val="24"/>
          <w:szCs w:val="24"/>
        </w:rPr>
      </w:pPr>
    </w:p>
    <w:p w:rsidR="00AA2CF4" w:rsidRPr="00573D90" w:rsidRDefault="00AA2CF4" w:rsidP="00C867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573D90">
        <w:rPr>
          <w:rFonts w:cs="Times New Roman"/>
          <w:i/>
          <w:iCs/>
          <w:sz w:val="24"/>
          <w:szCs w:val="24"/>
        </w:rPr>
        <w:t>1 Соответствие логической и содержательно-методической взаимосвязи данной</w:t>
      </w:r>
      <w:r w:rsidR="00C86744" w:rsidRPr="00573D90">
        <w:rPr>
          <w:rFonts w:cs="Times New Roman"/>
          <w:i/>
          <w:iCs/>
          <w:sz w:val="24"/>
          <w:szCs w:val="24"/>
        </w:rPr>
        <w:t xml:space="preserve"> </w:t>
      </w:r>
      <w:r w:rsidR="00A2298A" w:rsidRPr="00573D90">
        <w:rPr>
          <w:rFonts w:cs="Times New Roman"/>
          <w:i/>
          <w:iCs/>
          <w:sz w:val="24"/>
          <w:szCs w:val="24"/>
        </w:rPr>
        <w:t>программы с другими частями ПА</w:t>
      </w:r>
      <w:r w:rsidRPr="00573D90">
        <w:rPr>
          <w:rFonts w:cs="Times New Roman"/>
          <w:i/>
          <w:iCs/>
          <w:sz w:val="24"/>
          <w:szCs w:val="24"/>
        </w:rPr>
        <w:t>.</w:t>
      </w:r>
    </w:p>
    <w:p w:rsidR="00AA2CF4" w:rsidRPr="00573D90" w:rsidRDefault="00A2298A" w:rsidP="00C867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573D90">
        <w:rPr>
          <w:rFonts w:cs="Times New Roman"/>
          <w:i/>
          <w:iCs/>
          <w:sz w:val="24"/>
          <w:szCs w:val="24"/>
        </w:rPr>
        <w:t>2 Компетенции аспира</w:t>
      </w:r>
      <w:r w:rsidR="00AA2CF4" w:rsidRPr="00573D90">
        <w:rPr>
          <w:rFonts w:cs="Times New Roman"/>
          <w:i/>
          <w:iCs/>
          <w:sz w:val="24"/>
          <w:szCs w:val="24"/>
        </w:rPr>
        <w:t>нта, формируемые в результате прохождения практики</w:t>
      </w:r>
      <w:r w:rsidR="00C86744" w:rsidRPr="00573D90">
        <w:rPr>
          <w:rFonts w:cs="Times New Roman"/>
          <w:i/>
          <w:iCs/>
          <w:sz w:val="24"/>
          <w:szCs w:val="24"/>
        </w:rPr>
        <w:t xml:space="preserve"> </w:t>
      </w:r>
      <w:r w:rsidR="00AA2CF4" w:rsidRPr="00573D90">
        <w:rPr>
          <w:rFonts w:cs="Times New Roman"/>
          <w:i/>
          <w:iCs/>
          <w:sz w:val="24"/>
          <w:szCs w:val="24"/>
        </w:rPr>
        <w:t>(указать конкретно номера компетенций).</w:t>
      </w:r>
    </w:p>
    <w:p w:rsidR="00AA2CF4" w:rsidRPr="00573D90" w:rsidRDefault="00AA2CF4" w:rsidP="00C867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573D90">
        <w:rPr>
          <w:rFonts w:cs="Times New Roman"/>
          <w:i/>
          <w:iCs/>
          <w:sz w:val="24"/>
          <w:szCs w:val="24"/>
        </w:rPr>
        <w:t xml:space="preserve">3 Соответствие форм проведения </w:t>
      </w:r>
      <w:r w:rsidR="009013E3">
        <w:rPr>
          <w:rFonts w:cs="Times New Roman"/>
          <w:i/>
          <w:iCs/>
          <w:sz w:val="24"/>
          <w:szCs w:val="24"/>
        </w:rPr>
        <w:t xml:space="preserve">практики требованиям к </w:t>
      </w:r>
      <w:r w:rsidRPr="00573D90">
        <w:rPr>
          <w:rFonts w:cs="Times New Roman"/>
          <w:i/>
          <w:iCs/>
          <w:sz w:val="24"/>
          <w:szCs w:val="24"/>
        </w:rPr>
        <w:t>а</w:t>
      </w:r>
      <w:r w:rsidR="009013E3">
        <w:rPr>
          <w:rFonts w:cs="Times New Roman"/>
          <w:i/>
          <w:iCs/>
          <w:sz w:val="24"/>
          <w:szCs w:val="24"/>
        </w:rPr>
        <w:t>спиранта</w:t>
      </w:r>
      <w:r w:rsidRPr="00573D90">
        <w:rPr>
          <w:rFonts w:cs="Times New Roman"/>
          <w:i/>
          <w:iCs/>
          <w:sz w:val="24"/>
          <w:szCs w:val="24"/>
        </w:rPr>
        <w:t>м в</w:t>
      </w:r>
      <w:r w:rsidR="00C86744" w:rsidRPr="00573D90">
        <w:rPr>
          <w:rFonts w:cs="Times New Roman"/>
          <w:i/>
          <w:iCs/>
          <w:sz w:val="24"/>
          <w:szCs w:val="24"/>
        </w:rPr>
        <w:t xml:space="preserve"> </w:t>
      </w:r>
      <w:r w:rsidRPr="00573D90">
        <w:rPr>
          <w:rFonts w:cs="Times New Roman"/>
          <w:i/>
          <w:iCs/>
          <w:sz w:val="24"/>
          <w:szCs w:val="24"/>
        </w:rPr>
        <w:t>ФГОС.</w:t>
      </w:r>
    </w:p>
    <w:p w:rsidR="00AA2CF4" w:rsidRPr="00573D90" w:rsidRDefault="00AA2CF4" w:rsidP="00C867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573D90">
        <w:rPr>
          <w:rFonts w:cs="Times New Roman"/>
          <w:i/>
          <w:iCs/>
          <w:sz w:val="24"/>
          <w:szCs w:val="24"/>
        </w:rPr>
        <w:t>4 Последовательность и логичность структуры и содержания практики.</w:t>
      </w:r>
    </w:p>
    <w:p w:rsidR="00AA2CF4" w:rsidRPr="00573D90" w:rsidRDefault="00AA2CF4" w:rsidP="00C867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573D90">
        <w:rPr>
          <w:rFonts w:cs="Times New Roman"/>
          <w:i/>
          <w:iCs/>
          <w:sz w:val="24"/>
          <w:szCs w:val="24"/>
        </w:rPr>
        <w:t>5 Использование на практике образовательных, научно-исследовательских и</w:t>
      </w:r>
      <w:r w:rsidR="00C86744" w:rsidRPr="00573D90">
        <w:rPr>
          <w:rFonts w:cs="Times New Roman"/>
          <w:i/>
          <w:iCs/>
          <w:sz w:val="24"/>
          <w:szCs w:val="24"/>
        </w:rPr>
        <w:t xml:space="preserve"> </w:t>
      </w:r>
      <w:r w:rsidRPr="00573D90">
        <w:rPr>
          <w:rFonts w:cs="Times New Roman"/>
          <w:i/>
          <w:iCs/>
          <w:sz w:val="24"/>
          <w:szCs w:val="24"/>
        </w:rPr>
        <w:t>нау</w:t>
      </w:r>
      <w:r w:rsidRPr="00573D90">
        <w:rPr>
          <w:rFonts w:cs="Times New Roman"/>
          <w:i/>
          <w:iCs/>
          <w:sz w:val="24"/>
          <w:szCs w:val="24"/>
        </w:rPr>
        <w:t>ч</w:t>
      </w:r>
      <w:r w:rsidRPr="00573D90">
        <w:rPr>
          <w:rFonts w:cs="Times New Roman"/>
          <w:i/>
          <w:iCs/>
          <w:sz w:val="24"/>
          <w:szCs w:val="24"/>
        </w:rPr>
        <w:t>но-производственных технологий.</w:t>
      </w:r>
    </w:p>
    <w:p w:rsidR="00AA2CF4" w:rsidRPr="00573D90" w:rsidRDefault="00AA2CF4" w:rsidP="00C867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573D90">
        <w:rPr>
          <w:rFonts w:cs="Times New Roman"/>
          <w:i/>
          <w:iCs/>
          <w:sz w:val="24"/>
          <w:szCs w:val="24"/>
        </w:rPr>
        <w:t>6 Учебно-методическое и информационное обеспечение практики.</w:t>
      </w:r>
    </w:p>
    <w:p w:rsidR="00AA2CF4" w:rsidRPr="00573D90" w:rsidRDefault="00AA2CF4" w:rsidP="00C867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573D90">
        <w:rPr>
          <w:rFonts w:cs="Times New Roman"/>
          <w:sz w:val="24"/>
          <w:szCs w:val="24"/>
        </w:rPr>
        <w:t xml:space="preserve">7 </w:t>
      </w:r>
      <w:r w:rsidRPr="00573D90">
        <w:rPr>
          <w:rFonts w:cs="Times New Roman"/>
          <w:i/>
          <w:iCs/>
          <w:sz w:val="24"/>
          <w:szCs w:val="24"/>
        </w:rPr>
        <w:t>Соответствие форм промежуточной аттестации целям и задачам практики.</w:t>
      </w:r>
    </w:p>
    <w:p w:rsidR="00AA2CF4" w:rsidRPr="00573D90" w:rsidRDefault="00AA2CF4" w:rsidP="00C867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573D90">
        <w:rPr>
          <w:rFonts w:cs="Times New Roman"/>
          <w:i/>
          <w:iCs/>
          <w:sz w:val="24"/>
          <w:szCs w:val="24"/>
        </w:rPr>
        <w:t>8 Материально-техническое обеспечение практики.</w:t>
      </w:r>
    </w:p>
    <w:p w:rsidR="00AA2CF4" w:rsidRPr="00573D90" w:rsidRDefault="00AA2CF4" w:rsidP="00C867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ЗАКЛЮЧЕНИЕ</w:t>
      </w:r>
    </w:p>
    <w:p w:rsidR="0090071D" w:rsidRPr="00573D90" w:rsidRDefault="00AA2CF4" w:rsidP="00C867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Считаю, что представленная программа практики соответствует указанному</w:t>
      </w:r>
      <w:r w:rsidR="00C86744" w:rsidRPr="00573D90">
        <w:rPr>
          <w:rFonts w:cs="Times New Roman"/>
          <w:sz w:val="24"/>
          <w:szCs w:val="24"/>
        </w:rPr>
        <w:t xml:space="preserve"> </w:t>
      </w:r>
      <w:r w:rsidRPr="00573D90">
        <w:rPr>
          <w:rFonts w:cs="Times New Roman"/>
          <w:sz w:val="24"/>
          <w:szCs w:val="24"/>
        </w:rPr>
        <w:t xml:space="preserve">направлению и </w:t>
      </w:r>
      <w:r w:rsidR="00B56AC2">
        <w:rPr>
          <w:rFonts w:cs="Times New Roman"/>
          <w:sz w:val="24"/>
          <w:szCs w:val="24"/>
        </w:rPr>
        <w:t>профилю</w:t>
      </w:r>
      <w:r w:rsidRPr="00573D90">
        <w:rPr>
          <w:rFonts w:cs="Times New Roman"/>
          <w:sz w:val="24"/>
          <w:szCs w:val="24"/>
        </w:rPr>
        <w:t>, а также требованиям к ее структуре и содержанию.</w:t>
      </w:r>
    </w:p>
    <w:p w:rsidR="00AA2CF4" w:rsidRPr="00573D90" w:rsidRDefault="00AA2CF4" w:rsidP="00C86744">
      <w:pPr>
        <w:spacing w:line="360" w:lineRule="auto"/>
        <w:ind w:firstLine="709"/>
        <w:jc w:val="both"/>
        <w:outlineLvl w:val="0"/>
        <w:rPr>
          <w:rFonts w:cs="Times New Roman"/>
          <w:sz w:val="24"/>
          <w:szCs w:val="24"/>
        </w:rPr>
      </w:pPr>
    </w:p>
    <w:p w:rsidR="00AA2CF4" w:rsidRPr="00573D90" w:rsidRDefault="00AA2CF4" w:rsidP="00C86744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t>Рецензент____________________________________________________________</w:t>
      </w:r>
    </w:p>
    <w:p w:rsidR="00AA2CF4" w:rsidRPr="00573D90" w:rsidRDefault="00C86744" w:rsidP="00C86744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"/>
          <w:i/>
          <w:iCs/>
          <w:sz w:val="24"/>
          <w:szCs w:val="24"/>
        </w:rPr>
      </w:pPr>
      <w:r w:rsidRPr="00573D90">
        <w:rPr>
          <w:rFonts w:cs="Times New Roman"/>
          <w:i/>
          <w:iCs/>
          <w:sz w:val="24"/>
          <w:szCs w:val="24"/>
        </w:rPr>
        <w:t>(</w:t>
      </w:r>
      <w:r w:rsidR="00AA2CF4" w:rsidRPr="00573D90">
        <w:rPr>
          <w:rFonts w:cs="Times New Roman"/>
          <w:i/>
          <w:iCs/>
          <w:sz w:val="24"/>
          <w:szCs w:val="24"/>
        </w:rPr>
        <w:t>Ф.И.О., должность, ученая степень, звание, место работы)</w:t>
      </w:r>
    </w:p>
    <w:p w:rsidR="00AA2CF4" w:rsidRPr="00573D90" w:rsidRDefault="00AA2CF4" w:rsidP="00C86744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iCs/>
          <w:sz w:val="24"/>
          <w:szCs w:val="24"/>
        </w:rPr>
      </w:pPr>
      <w:r w:rsidRPr="00573D90">
        <w:rPr>
          <w:rFonts w:cs="Times New Roman"/>
          <w:sz w:val="24"/>
          <w:szCs w:val="24"/>
        </w:rPr>
        <w:t xml:space="preserve">____________________________________________________________ </w:t>
      </w:r>
      <w:r w:rsidRPr="00573D90">
        <w:rPr>
          <w:rFonts w:cs="Times New Roman"/>
          <w:i/>
          <w:iCs/>
          <w:sz w:val="24"/>
          <w:szCs w:val="24"/>
        </w:rPr>
        <w:t>(подпись)</w:t>
      </w:r>
    </w:p>
    <w:p w:rsidR="00AA2CF4" w:rsidRPr="00573D90" w:rsidRDefault="00AA2CF4" w:rsidP="00C86744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iCs/>
          <w:sz w:val="24"/>
          <w:szCs w:val="24"/>
        </w:rPr>
      </w:pPr>
      <w:r w:rsidRPr="00573D90">
        <w:rPr>
          <w:rFonts w:cs="Times New Roman"/>
          <w:i/>
          <w:iCs/>
          <w:sz w:val="24"/>
          <w:szCs w:val="24"/>
        </w:rPr>
        <w:t>М.П.</w:t>
      </w:r>
    </w:p>
    <w:p w:rsidR="00AA2CF4" w:rsidRPr="00573D90" w:rsidRDefault="00AA2CF4" w:rsidP="00C86744">
      <w:pPr>
        <w:spacing w:line="360" w:lineRule="auto"/>
        <w:ind w:firstLine="709"/>
        <w:jc w:val="both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90071D" w:rsidRPr="00573D90" w:rsidRDefault="0090071D" w:rsidP="00C86744">
      <w:pPr>
        <w:spacing w:line="360" w:lineRule="auto"/>
        <w:ind w:firstLine="709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FE4260" w:rsidRPr="00573D90" w:rsidRDefault="00FE4260" w:rsidP="00C86744">
      <w:pPr>
        <w:spacing w:line="360" w:lineRule="auto"/>
        <w:ind w:firstLine="709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FE4260" w:rsidRPr="00573D90" w:rsidRDefault="00FE4260" w:rsidP="00AD5441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651444" w:rsidRDefault="00651444">
      <w:pPr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br w:type="page"/>
      </w:r>
    </w:p>
    <w:p w:rsidR="00465264" w:rsidRPr="00573D90" w:rsidRDefault="00465264" w:rsidP="00EC2D0E">
      <w:pPr>
        <w:ind w:firstLine="709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sz w:val="24"/>
          <w:szCs w:val="24"/>
          <w:lang w:eastAsia="ru-RU"/>
        </w:rPr>
        <w:lastRenderedPageBreak/>
        <w:t>Приложение</w:t>
      </w:r>
      <w:proofErr w:type="gramStart"/>
      <w:r w:rsidRPr="00573D90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872A77" w:rsidRPr="00573D90">
        <w:rPr>
          <w:rFonts w:eastAsia="Times New Roman" w:cs="Times New Roman"/>
          <w:b/>
          <w:sz w:val="24"/>
          <w:szCs w:val="24"/>
          <w:lang w:eastAsia="ru-RU"/>
        </w:rPr>
        <w:t>К</w:t>
      </w:r>
      <w:proofErr w:type="gramEnd"/>
    </w:p>
    <w:p w:rsidR="00465264" w:rsidRPr="00573D90" w:rsidRDefault="00465264" w:rsidP="00EC2D0E">
      <w:pPr>
        <w:ind w:firstLine="709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573D90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573D90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573D90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573D90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573D90">
        <w:rPr>
          <w:rFonts w:eastAsia="Times New Roman" w:cs="Times New Roman"/>
          <w:sz w:val="24"/>
          <w:szCs w:val="24"/>
          <w:lang w:eastAsia="ru-RU"/>
        </w:rPr>
        <w:t>Ф.1-01</w:t>
      </w:r>
    </w:p>
    <w:p w:rsidR="00465264" w:rsidRPr="00573D90" w:rsidRDefault="00465264" w:rsidP="00EC2D0E">
      <w:pPr>
        <w:ind w:firstLine="709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Лист согласования</w:t>
      </w:r>
    </w:p>
    <w:p w:rsidR="00465264" w:rsidRPr="00573D90" w:rsidRDefault="00465264" w:rsidP="00EC2D0E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465264" w:rsidRPr="00573D90" w:rsidRDefault="00465264" w:rsidP="00EC2D0E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012"/>
        <w:gridCol w:w="1606"/>
        <w:gridCol w:w="2052"/>
      </w:tblGrid>
      <w:tr w:rsidR="00465264" w:rsidRPr="00573D90" w:rsidTr="00651444">
        <w:tc>
          <w:tcPr>
            <w:tcW w:w="3794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12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06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52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B56AC2" w:rsidRPr="00573D90" w:rsidTr="00651444">
        <w:trPr>
          <w:trHeight w:val="723"/>
        </w:trPr>
        <w:tc>
          <w:tcPr>
            <w:tcW w:w="3794" w:type="dxa"/>
            <w:shd w:val="clear" w:color="auto" w:fill="auto"/>
            <w:vAlign w:val="center"/>
          </w:tcPr>
          <w:p w:rsidR="00B56AC2" w:rsidRPr="00573D90" w:rsidRDefault="00B56AC2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Проректор </w:t>
            </w: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учебной работе, </w:t>
            </w:r>
          </w:p>
          <w:p w:rsidR="00B56AC2" w:rsidRPr="00573D90" w:rsidRDefault="00B56AC2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руководства по качеству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56AC2" w:rsidRPr="00573D90" w:rsidRDefault="00B56AC2" w:rsidP="00C66F6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М.Ю. Попова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56AC2" w:rsidRPr="00573D90" w:rsidRDefault="00B56AC2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B56AC2" w:rsidRPr="00573D90" w:rsidRDefault="00B56AC2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44F64" w:rsidRPr="00573D90" w:rsidTr="00651444">
        <w:trPr>
          <w:trHeight w:val="723"/>
        </w:trPr>
        <w:tc>
          <w:tcPr>
            <w:tcW w:w="3794" w:type="dxa"/>
            <w:shd w:val="clear" w:color="auto" w:fill="auto"/>
            <w:vAlign w:val="center"/>
          </w:tcPr>
          <w:p w:rsidR="00D44F64" w:rsidRPr="00573D90" w:rsidRDefault="00B56AC2" w:rsidP="006D547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отдела кадров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44F64" w:rsidRPr="00573D90" w:rsidRDefault="00B56AC2" w:rsidP="006D547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Е.Н.</w:t>
            </w:r>
            <w:r w:rsidR="006C44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Ивахненко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D44F64" w:rsidRPr="00573D90" w:rsidRDefault="00D44F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D44F64" w:rsidRPr="00573D90" w:rsidRDefault="00D44F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44F64" w:rsidRPr="00573D90" w:rsidTr="00651444">
        <w:trPr>
          <w:trHeight w:val="975"/>
        </w:trPr>
        <w:tc>
          <w:tcPr>
            <w:tcW w:w="3794" w:type="dxa"/>
            <w:shd w:val="clear" w:color="auto" w:fill="auto"/>
            <w:vAlign w:val="center"/>
          </w:tcPr>
          <w:p w:rsidR="00D44F64" w:rsidRPr="00573D90" w:rsidRDefault="00B56AC2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ЦКО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44F64" w:rsidRPr="00573D90" w:rsidRDefault="00B56AC2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А.П.</w:t>
            </w:r>
            <w:r w:rsidR="006C44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D44F64" w:rsidRPr="00573D90" w:rsidRDefault="00D44F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D44F64" w:rsidRPr="00573D90" w:rsidRDefault="00D44F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44F64" w:rsidRPr="00573D90" w:rsidTr="00651444">
        <w:trPr>
          <w:trHeight w:val="691"/>
        </w:trPr>
        <w:tc>
          <w:tcPr>
            <w:tcW w:w="3794" w:type="dxa"/>
            <w:shd w:val="clear" w:color="auto" w:fill="auto"/>
            <w:vAlign w:val="center"/>
          </w:tcPr>
          <w:p w:rsidR="00D44F64" w:rsidRPr="00573D90" w:rsidRDefault="00B56AC2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44F64" w:rsidRPr="00573D90" w:rsidRDefault="00B56AC2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В.В.</w:t>
            </w:r>
            <w:r w:rsidR="006C44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Холопенко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D44F64" w:rsidRPr="00573D90" w:rsidRDefault="00D44F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D44F64" w:rsidRPr="00573D90" w:rsidRDefault="00D44F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5264" w:rsidRPr="00573D90" w:rsidRDefault="00465264" w:rsidP="00EC2D0E">
      <w:pPr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br w:type="page"/>
      </w:r>
    </w:p>
    <w:p w:rsidR="00465264" w:rsidRPr="00573D90" w:rsidRDefault="00465264" w:rsidP="00EC2D0E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872A77" w:rsidRPr="00573D90">
        <w:rPr>
          <w:rFonts w:eastAsia="Times New Roman" w:cs="Times New Roman"/>
          <w:b/>
          <w:sz w:val="24"/>
          <w:szCs w:val="24"/>
          <w:lang w:eastAsia="ru-RU"/>
        </w:rPr>
        <w:t>Л</w:t>
      </w:r>
    </w:p>
    <w:p w:rsidR="00465264" w:rsidRPr="00573D90" w:rsidRDefault="00465264" w:rsidP="00EC2D0E">
      <w:pPr>
        <w:tabs>
          <w:tab w:val="center" w:pos="4677"/>
          <w:tab w:val="right" w:pos="9355"/>
        </w:tabs>
        <w:rPr>
          <w:rFonts w:eastAsia="Times New Roman" w:cs="Times New Roman"/>
          <w:sz w:val="24"/>
          <w:szCs w:val="24"/>
          <w:lang w:eastAsia="ru-RU"/>
        </w:rPr>
      </w:pPr>
    </w:p>
    <w:p w:rsidR="00465264" w:rsidRPr="00573D90" w:rsidRDefault="00465264" w:rsidP="00EC2D0E">
      <w:pPr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Ф.1-02</w:t>
      </w:r>
    </w:p>
    <w:p w:rsidR="00465264" w:rsidRPr="00573D90" w:rsidRDefault="00465264" w:rsidP="00EC2D0E">
      <w:pPr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Лист ознакомления</w:t>
      </w:r>
    </w:p>
    <w:p w:rsidR="00465264" w:rsidRPr="00573D90" w:rsidRDefault="00465264" w:rsidP="00EC2D0E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615"/>
        <w:gridCol w:w="2962"/>
        <w:gridCol w:w="1670"/>
        <w:gridCol w:w="1697"/>
      </w:tblGrid>
      <w:tr w:rsidR="00465264" w:rsidRPr="00573D90" w:rsidTr="00253BAE">
        <w:tc>
          <w:tcPr>
            <w:tcW w:w="627" w:type="dxa"/>
            <w:shd w:val="clear" w:color="auto" w:fill="auto"/>
            <w:vAlign w:val="center"/>
          </w:tcPr>
          <w:p w:rsidR="00465264" w:rsidRPr="00573D90" w:rsidRDefault="00465264" w:rsidP="00253B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  <w:p w:rsidR="00465264" w:rsidRPr="00573D90" w:rsidRDefault="00465264" w:rsidP="00253B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253BAE" w:rsidRPr="00573D90" w:rsidTr="00153A10">
        <w:tc>
          <w:tcPr>
            <w:tcW w:w="627" w:type="dxa"/>
            <w:shd w:val="clear" w:color="auto" w:fill="auto"/>
            <w:vAlign w:val="center"/>
          </w:tcPr>
          <w:p w:rsidR="00253BAE" w:rsidRPr="00573D90" w:rsidRDefault="00253BAE" w:rsidP="00917ADC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253BAE" w:rsidRPr="00573D90" w:rsidRDefault="00B56AC2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Алутин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П.П.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253BAE" w:rsidRPr="00573D90" w:rsidRDefault="00B56AC2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Зав.</w:t>
            </w:r>
            <w:r w:rsidR="006514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кафедрой физическ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66260C">
              <w:rPr>
                <w:rFonts w:eastAsia="Times New Roman" w:cs="Times New Roman"/>
                <w:sz w:val="24"/>
                <w:szCs w:val="24"/>
                <w:lang w:eastAsia="ru-RU"/>
              </w:rPr>
              <w:t>го и мате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матического 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shd w:val="clear" w:color="auto" w:fill="auto"/>
          </w:tcPr>
          <w:p w:rsidR="00253BAE" w:rsidRPr="00573D90" w:rsidRDefault="00253BAE" w:rsidP="00EC2D0E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53BAE" w:rsidRPr="00573D90" w:rsidTr="00153A10">
        <w:tc>
          <w:tcPr>
            <w:tcW w:w="627" w:type="dxa"/>
            <w:shd w:val="clear" w:color="auto" w:fill="auto"/>
            <w:vAlign w:val="center"/>
          </w:tcPr>
          <w:p w:rsidR="00253BAE" w:rsidRPr="00573D90" w:rsidRDefault="00253BAE" w:rsidP="00917ADC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Егорова</w:t>
            </w:r>
            <w:r w:rsidR="00C066FD"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Зав.</w:t>
            </w:r>
            <w:r w:rsidR="006514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кафедрой химии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shd w:val="clear" w:color="auto" w:fill="auto"/>
          </w:tcPr>
          <w:p w:rsidR="00253BAE" w:rsidRPr="00573D90" w:rsidRDefault="00253BAE" w:rsidP="00EC2D0E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53BAE" w:rsidRPr="00573D90" w:rsidTr="00153A10">
        <w:tc>
          <w:tcPr>
            <w:tcW w:w="627" w:type="dxa"/>
            <w:shd w:val="clear" w:color="auto" w:fill="auto"/>
            <w:vAlign w:val="center"/>
          </w:tcPr>
          <w:p w:rsidR="00253BAE" w:rsidRPr="00573D90" w:rsidRDefault="00253BAE" w:rsidP="00917ADC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Алексеева</w:t>
            </w:r>
            <w:r w:rsidR="00C066FD"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Зав.</w:t>
            </w:r>
            <w:r w:rsidR="006514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кафедрой географии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shd w:val="clear" w:color="auto" w:fill="auto"/>
          </w:tcPr>
          <w:p w:rsidR="00253BAE" w:rsidRPr="00573D90" w:rsidRDefault="00253BAE" w:rsidP="00EC2D0E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53BAE" w:rsidRPr="00573D90" w:rsidTr="00153A10">
        <w:tc>
          <w:tcPr>
            <w:tcW w:w="627" w:type="dxa"/>
            <w:shd w:val="clear" w:color="auto" w:fill="auto"/>
            <w:vAlign w:val="center"/>
          </w:tcPr>
          <w:p w:rsidR="00253BAE" w:rsidRPr="00573D90" w:rsidRDefault="00253BAE" w:rsidP="00917ADC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Шеломихин</w:t>
            </w:r>
            <w:proofErr w:type="spellEnd"/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66FD"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О.А.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Зав.</w:t>
            </w:r>
            <w:r w:rsidR="006514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кафедрой истории России и специальных и</w:t>
            </w: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торических дисциплин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shd w:val="clear" w:color="auto" w:fill="auto"/>
          </w:tcPr>
          <w:p w:rsidR="00253BAE" w:rsidRPr="00573D90" w:rsidRDefault="00253BAE" w:rsidP="00EC2D0E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53BAE" w:rsidRPr="00573D90" w:rsidTr="00153A10">
        <w:tc>
          <w:tcPr>
            <w:tcW w:w="627" w:type="dxa"/>
            <w:shd w:val="clear" w:color="auto" w:fill="auto"/>
            <w:vAlign w:val="center"/>
          </w:tcPr>
          <w:p w:rsidR="00253BAE" w:rsidRPr="00573D90" w:rsidRDefault="00253BAE" w:rsidP="00917ADC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Донченко</w:t>
            </w:r>
            <w:r w:rsidR="00C066FD"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Зав.</w:t>
            </w:r>
            <w:r w:rsidR="006514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кафедрой всеобщей истории, философии и культурологии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shd w:val="clear" w:color="auto" w:fill="auto"/>
          </w:tcPr>
          <w:p w:rsidR="00253BAE" w:rsidRPr="00573D90" w:rsidRDefault="00253BAE" w:rsidP="00EC2D0E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53BAE" w:rsidRPr="00573D90" w:rsidTr="00153A10">
        <w:tc>
          <w:tcPr>
            <w:tcW w:w="627" w:type="dxa"/>
            <w:shd w:val="clear" w:color="auto" w:fill="auto"/>
            <w:vAlign w:val="center"/>
          </w:tcPr>
          <w:p w:rsidR="00253BAE" w:rsidRPr="00573D90" w:rsidRDefault="00253BAE" w:rsidP="00917ADC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Карнаух</w:t>
            </w:r>
            <w:proofErr w:type="spellEnd"/>
            <w:r w:rsidR="00C066FD"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Зав.</w:t>
            </w:r>
            <w:r w:rsidR="006514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кафедрой педагогики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shd w:val="clear" w:color="auto" w:fill="auto"/>
          </w:tcPr>
          <w:p w:rsidR="00253BAE" w:rsidRPr="00573D90" w:rsidRDefault="00253BAE" w:rsidP="00EC2D0E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53BAE" w:rsidRPr="00573D90" w:rsidTr="00153A10">
        <w:tc>
          <w:tcPr>
            <w:tcW w:w="627" w:type="dxa"/>
            <w:shd w:val="clear" w:color="auto" w:fill="auto"/>
            <w:vAlign w:val="center"/>
          </w:tcPr>
          <w:p w:rsidR="00253BAE" w:rsidRPr="00573D90" w:rsidRDefault="00253BAE" w:rsidP="00917ADC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Урманов</w:t>
            </w:r>
            <w:r w:rsidR="00C066FD"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Зав.</w:t>
            </w:r>
            <w:r w:rsidR="006514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кафедрой русского языка и литературы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shd w:val="clear" w:color="auto" w:fill="auto"/>
          </w:tcPr>
          <w:p w:rsidR="00253BAE" w:rsidRPr="00573D90" w:rsidRDefault="00253BAE" w:rsidP="00EC2D0E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53BAE" w:rsidRPr="00573D90" w:rsidTr="00153A10">
        <w:tc>
          <w:tcPr>
            <w:tcW w:w="627" w:type="dxa"/>
            <w:shd w:val="clear" w:color="auto" w:fill="auto"/>
            <w:vAlign w:val="center"/>
          </w:tcPr>
          <w:p w:rsidR="00253BAE" w:rsidRPr="00573D90" w:rsidRDefault="00253BAE" w:rsidP="00917ADC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Карапетян</w:t>
            </w:r>
            <w:r w:rsidR="00C066FD"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Зав.</w:t>
            </w:r>
            <w:r w:rsidR="006514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кафедрой английской филологии и методики преподавания английск</w:t>
            </w: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го языка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shd w:val="clear" w:color="auto" w:fill="auto"/>
          </w:tcPr>
          <w:p w:rsidR="00253BAE" w:rsidRPr="00573D90" w:rsidRDefault="00253BAE" w:rsidP="00EC2D0E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53BAE" w:rsidRPr="00573D90" w:rsidTr="00153A10">
        <w:tc>
          <w:tcPr>
            <w:tcW w:w="627" w:type="dxa"/>
            <w:shd w:val="clear" w:color="auto" w:fill="auto"/>
            <w:vAlign w:val="center"/>
          </w:tcPr>
          <w:p w:rsidR="00253BAE" w:rsidRPr="00573D90" w:rsidRDefault="00253BAE" w:rsidP="00917ADC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Новицкая</w:t>
            </w:r>
            <w:r w:rsidR="00C066FD"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253BAE" w:rsidRPr="00573D90" w:rsidRDefault="00B56AC2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Зав.</w:t>
            </w:r>
            <w:r w:rsidR="006514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кафедрой романо-германских  и восточных языков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shd w:val="clear" w:color="auto" w:fill="auto"/>
          </w:tcPr>
          <w:p w:rsidR="00253BAE" w:rsidRPr="00573D90" w:rsidRDefault="00253BAE" w:rsidP="00EC2D0E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53BAE" w:rsidRPr="00573D90" w:rsidTr="00153A10">
        <w:tc>
          <w:tcPr>
            <w:tcW w:w="627" w:type="dxa"/>
            <w:shd w:val="clear" w:color="auto" w:fill="auto"/>
            <w:vAlign w:val="center"/>
          </w:tcPr>
          <w:p w:rsidR="00253BAE" w:rsidRPr="00573D90" w:rsidRDefault="00253BAE" w:rsidP="00153A1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253BAE" w:rsidRPr="00573D90" w:rsidRDefault="00253BAE" w:rsidP="00801D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shd w:val="clear" w:color="auto" w:fill="auto"/>
          </w:tcPr>
          <w:p w:rsidR="00253BAE" w:rsidRPr="00573D90" w:rsidRDefault="00253BAE" w:rsidP="00EC2D0E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shd w:val="clear" w:color="auto" w:fill="auto"/>
          </w:tcPr>
          <w:p w:rsidR="00253BAE" w:rsidRPr="00573D90" w:rsidRDefault="00253BAE" w:rsidP="00EC2D0E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5264" w:rsidRPr="00573D90" w:rsidRDefault="00465264" w:rsidP="00EC2D0E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65264" w:rsidRPr="00573D90" w:rsidRDefault="00465264" w:rsidP="00EC2D0E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65264" w:rsidRPr="00573D90" w:rsidRDefault="00465264" w:rsidP="00EC2D0E">
      <w:pPr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br w:type="page"/>
      </w:r>
    </w:p>
    <w:p w:rsidR="00465264" w:rsidRPr="00573D90" w:rsidRDefault="00465264" w:rsidP="00253BAE">
      <w:pPr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573D90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DF57E8" w:rsidRPr="00573D90">
        <w:rPr>
          <w:rFonts w:eastAsia="Times New Roman" w:cs="Times New Roman"/>
          <w:b/>
          <w:sz w:val="24"/>
          <w:szCs w:val="24"/>
          <w:lang w:eastAsia="ru-RU"/>
        </w:rPr>
        <w:t>М</w:t>
      </w:r>
    </w:p>
    <w:p w:rsidR="00465264" w:rsidRPr="00573D90" w:rsidRDefault="00465264" w:rsidP="00EC2D0E">
      <w:pPr>
        <w:ind w:firstLine="709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Ф.1-03</w:t>
      </w:r>
    </w:p>
    <w:p w:rsidR="00465264" w:rsidRPr="00573D90" w:rsidRDefault="00465264" w:rsidP="00253BAE">
      <w:pPr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Лист регистрации изменений</w:t>
      </w:r>
    </w:p>
    <w:p w:rsidR="00465264" w:rsidRPr="00573D90" w:rsidRDefault="00465264" w:rsidP="00EC2D0E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694"/>
        <w:gridCol w:w="1275"/>
        <w:gridCol w:w="1790"/>
        <w:gridCol w:w="1436"/>
      </w:tblGrid>
      <w:tr w:rsidR="00465264" w:rsidRPr="00573D90" w:rsidTr="001063C3">
        <w:tc>
          <w:tcPr>
            <w:tcW w:w="959" w:type="dxa"/>
            <w:shd w:val="clear" w:color="auto" w:fill="auto"/>
            <w:vAlign w:val="center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изм</w:t>
            </w: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Номер страницы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:rsidR="00465264" w:rsidRDefault="001063C3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="00465264"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несения</w:t>
            </w:r>
          </w:p>
          <w:p w:rsidR="001063C3" w:rsidRPr="00573D90" w:rsidRDefault="001063C3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измен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ний</w:t>
            </w:r>
            <w:proofErr w:type="spellEnd"/>
          </w:p>
        </w:tc>
        <w:tc>
          <w:tcPr>
            <w:tcW w:w="1790" w:type="dxa"/>
            <w:shd w:val="clear" w:color="auto" w:fill="auto"/>
            <w:vAlign w:val="center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ФИО, </w:t>
            </w:r>
          </w:p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</w:t>
            </w: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щего</w:t>
            </w:r>
            <w:proofErr w:type="gramEnd"/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внесение </w:t>
            </w:r>
          </w:p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D90">
              <w:rPr>
                <w:rFonts w:eastAsia="Times New Roman" w:cs="Times New Roman"/>
                <w:sz w:val="24"/>
                <w:szCs w:val="24"/>
                <w:lang w:eastAsia="ru-RU"/>
              </w:rPr>
              <w:t>Подпись вносившего изменения</w:t>
            </w:r>
          </w:p>
        </w:tc>
      </w:tr>
      <w:tr w:rsidR="00465264" w:rsidRPr="00573D90" w:rsidTr="001063C3">
        <w:tc>
          <w:tcPr>
            <w:tcW w:w="959" w:type="dxa"/>
            <w:shd w:val="clear" w:color="auto" w:fill="auto"/>
          </w:tcPr>
          <w:p w:rsidR="00465264" w:rsidRPr="00573D90" w:rsidRDefault="00465264" w:rsidP="001063C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65264" w:rsidRPr="00573D90" w:rsidRDefault="00465264" w:rsidP="001063C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65264" w:rsidRPr="00573D90" w:rsidRDefault="00465264" w:rsidP="001063C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65264" w:rsidRPr="00573D90" w:rsidRDefault="00465264" w:rsidP="001063C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shd w:val="clear" w:color="auto" w:fill="auto"/>
          </w:tcPr>
          <w:p w:rsidR="00465264" w:rsidRPr="00573D90" w:rsidRDefault="00465264" w:rsidP="001063C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465264" w:rsidRPr="00573D90" w:rsidRDefault="00465264" w:rsidP="001063C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573D90" w:rsidTr="001063C3">
        <w:tc>
          <w:tcPr>
            <w:tcW w:w="959" w:type="dxa"/>
            <w:shd w:val="clear" w:color="auto" w:fill="auto"/>
          </w:tcPr>
          <w:p w:rsidR="00465264" w:rsidRPr="00573D90" w:rsidRDefault="00465264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573D90" w:rsidTr="001063C3">
        <w:tc>
          <w:tcPr>
            <w:tcW w:w="959" w:type="dxa"/>
            <w:shd w:val="clear" w:color="auto" w:fill="auto"/>
          </w:tcPr>
          <w:p w:rsidR="00465264" w:rsidRPr="00573D90" w:rsidRDefault="00465264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573D90" w:rsidTr="001063C3">
        <w:tc>
          <w:tcPr>
            <w:tcW w:w="959" w:type="dxa"/>
            <w:shd w:val="clear" w:color="auto" w:fill="auto"/>
          </w:tcPr>
          <w:p w:rsidR="00465264" w:rsidRPr="00573D90" w:rsidRDefault="00465264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573D90" w:rsidTr="001063C3">
        <w:tc>
          <w:tcPr>
            <w:tcW w:w="959" w:type="dxa"/>
            <w:shd w:val="clear" w:color="auto" w:fill="auto"/>
          </w:tcPr>
          <w:p w:rsidR="00465264" w:rsidRPr="00573D90" w:rsidRDefault="00465264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573D90" w:rsidTr="001063C3">
        <w:tc>
          <w:tcPr>
            <w:tcW w:w="959" w:type="dxa"/>
            <w:shd w:val="clear" w:color="auto" w:fill="auto"/>
          </w:tcPr>
          <w:p w:rsidR="00465264" w:rsidRPr="00573D90" w:rsidRDefault="00465264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573D90" w:rsidTr="001063C3">
        <w:tc>
          <w:tcPr>
            <w:tcW w:w="959" w:type="dxa"/>
            <w:shd w:val="clear" w:color="auto" w:fill="auto"/>
          </w:tcPr>
          <w:p w:rsidR="00465264" w:rsidRPr="00573D90" w:rsidRDefault="00465264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573D90" w:rsidTr="001063C3">
        <w:tc>
          <w:tcPr>
            <w:tcW w:w="959" w:type="dxa"/>
            <w:shd w:val="clear" w:color="auto" w:fill="auto"/>
          </w:tcPr>
          <w:p w:rsidR="00465264" w:rsidRPr="00573D90" w:rsidRDefault="00465264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573D90" w:rsidTr="001063C3">
        <w:tc>
          <w:tcPr>
            <w:tcW w:w="959" w:type="dxa"/>
            <w:shd w:val="clear" w:color="auto" w:fill="auto"/>
          </w:tcPr>
          <w:p w:rsidR="00465264" w:rsidRPr="00573D90" w:rsidRDefault="00465264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573D90" w:rsidTr="001063C3">
        <w:tc>
          <w:tcPr>
            <w:tcW w:w="959" w:type="dxa"/>
            <w:shd w:val="clear" w:color="auto" w:fill="auto"/>
          </w:tcPr>
          <w:p w:rsidR="00465264" w:rsidRPr="00573D90" w:rsidRDefault="00465264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573D90" w:rsidTr="001063C3">
        <w:tc>
          <w:tcPr>
            <w:tcW w:w="959" w:type="dxa"/>
            <w:shd w:val="clear" w:color="auto" w:fill="auto"/>
          </w:tcPr>
          <w:p w:rsidR="00465264" w:rsidRPr="00573D90" w:rsidRDefault="00465264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573D90" w:rsidTr="001063C3">
        <w:tc>
          <w:tcPr>
            <w:tcW w:w="959" w:type="dxa"/>
            <w:shd w:val="clear" w:color="auto" w:fill="auto"/>
          </w:tcPr>
          <w:p w:rsidR="00465264" w:rsidRPr="00573D90" w:rsidRDefault="00465264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573D90" w:rsidTr="001063C3">
        <w:tc>
          <w:tcPr>
            <w:tcW w:w="959" w:type="dxa"/>
            <w:shd w:val="clear" w:color="auto" w:fill="auto"/>
          </w:tcPr>
          <w:p w:rsidR="00465264" w:rsidRPr="00573D90" w:rsidRDefault="00465264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573D90" w:rsidTr="001063C3">
        <w:tc>
          <w:tcPr>
            <w:tcW w:w="959" w:type="dxa"/>
            <w:shd w:val="clear" w:color="auto" w:fill="auto"/>
          </w:tcPr>
          <w:p w:rsidR="00465264" w:rsidRPr="00573D90" w:rsidRDefault="00465264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573D90" w:rsidTr="001063C3">
        <w:tc>
          <w:tcPr>
            <w:tcW w:w="959" w:type="dxa"/>
            <w:shd w:val="clear" w:color="auto" w:fill="auto"/>
          </w:tcPr>
          <w:p w:rsidR="00465264" w:rsidRPr="00573D90" w:rsidRDefault="00465264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573D90" w:rsidTr="001063C3">
        <w:tc>
          <w:tcPr>
            <w:tcW w:w="959" w:type="dxa"/>
            <w:shd w:val="clear" w:color="auto" w:fill="auto"/>
          </w:tcPr>
          <w:p w:rsidR="00465264" w:rsidRPr="00573D90" w:rsidRDefault="00465264" w:rsidP="00EC2D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465264" w:rsidRPr="00573D90" w:rsidRDefault="00465264" w:rsidP="00EC2D0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0641" w:rsidRPr="00573D90" w:rsidRDefault="00580641" w:rsidP="00EC2D0E">
      <w:pPr>
        <w:rPr>
          <w:rFonts w:cs="Times New Roman"/>
          <w:sz w:val="24"/>
          <w:szCs w:val="24"/>
        </w:rPr>
      </w:pPr>
    </w:p>
    <w:sectPr w:rsidR="00580641" w:rsidRPr="00573D90" w:rsidSect="00153A10">
      <w:headerReference w:type="default" r:id="rId18"/>
      <w:pgSz w:w="11906" w:h="16838"/>
      <w:pgMar w:top="1134" w:right="850" w:bottom="1134" w:left="1701" w:header="708" w:footer="708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E93" w:rsidRDefault="00344E93" w:rsidP="006857EB">
      <w:r>
        <w:separator/>
      </w:r>
    </w:p>
  </w:endnote>
  <w:endnote w:type="continuationSeparator" w:id="0">
    <w:p w:rsidR="00344E93" w:rsidRDefault="00344E93" w:rsidP="0068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0C" w:rsidRDefault="0066260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6357"/>
      <w:gridCol w:w="1559"/>
    </w:tblGrid>
    <w:tr w:rsidR="0066260C" w:rsidRPr="006857EB" w:rsidTr="00BE3612">
      <w:trPr>
        <w:trHeight w:val="313"/>
      </w:trPr>
      <w:tc>
        <w:tcPr>
          <w:tcW w:w="1440" w:type="dxa"/>
          <w:shd w:val="clear" w:color="auto" w:fill="D9D9D9"/>
        </w:tcPr>
        <w:p w:rsidR="0066260C" w:rsidRPr="006857EB" w:rsidRDefault="0066260C" w:rsidP="006857EB">
          <w:pPr>
            <w:tabs>
              <w:tab w:val="center" w:pos="4677"/>
              <w:tab w:val="right" w:pos="9355"/>
            </w:tabs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</w:pP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версия: 01</w:t>
          </w:r>
        </w:p>
      </w:tc>
      <w:tc>
        <w:tcPr>
          <w:tcW w:w="6357" w:type="dxa"/>
          <w:shd w:val="clear" w:color="auto" w:fill="D9D9D9"/>
        </w:tcPr>
        <w:p w:rsidR="0066260C" w:rsidRPr="006857EB" w:rsidRDefault="0066260C" w:rsidP="006857EB">
          <w:pPr>
            <w:tabs>
              <w:tab w:val="center" w:pos="4677"/>
              <w:tab w:val="right" w:pos="9355"/>
            </w:tabs>
            <w:jc w:val="center"/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</w:pP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t xml:space="preserve">Без подписи документ действителен 8 часов после распечатки.  Дата и время распечатки: 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instrText xml:space="preserve"> DATE \@ "dd.MM.yyyy" </w:instrTex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separate"/>
          </w:r>
          <w:r>
            <w:rPr>
              <w:rFonts w:eastAsia="Times New Roman" w:cs="Times New Roman"/>
              <w:b/>
              <w:bCs/>
              <w:i/>
              <w:noProof/>
              <w:sz w:val="12"/>
              <w:szCs w:val="12"/>
              <w:lang w:eastAsia="ru-RU"/>
            </w:rPr>
            <w:t>25.05.2016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t xml:space="preserve">, 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instrText xml:space="preserve"> TIME \@ "h:mm am/pm" </w:instrTex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separate"/>
          </w:r>
          <w:r>
            <w:rPr>
              <w:rFonts w:eastAsia="Times New Roman" w:cs="Times New Roman"/>
              <w:b/>
              <w:bCs/>
              <w:i/>
              <w:noProof/>
              <w:sz w:val="12"/>
              <w:szCs w:val="12"/>
              <w:lang w:eastAsia="ru-RU"/>
            </w:rPr>
            <w:t xml:space="preserve">2:17 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end"/>
          </w:r>
        </w:p>
      </w:tc>
      <w:tc>
        <w:tcPr>
          <w:tcW w:w="1559" w:type="dxa"/>
          <w:shd w:val="clear" w:color="auto" w:fill="D9D9D9"/>
        </w:tcPr>
        <w:p w:rsidR="0066260C" w:rsidRPr="006857EB" w:rsidRDefault="0066260C" w:rsidP="0066260C">
          <w:pPr>
            <w:tabs>
              <w:tab w:val="center" w:pos="4677"/>
              <w:tab w:val="right" w:pos="9355"/>
            </w:tabs>
            <w:jc w:val="right"/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</w:pP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Стр</w:t>
          </w:r>
          <w:r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.</w: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</w:t>
          </w:r>
          <w:r w:rsidR="00941966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28</w:t>
          </w:r>
          <w:bookmarkStart w:id="0" w:name="_GoBack"/>
          <w:bookmarkEnd w:id="0"/>
          <w:r w:rsidR="00941966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</w: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из </w:t>
          </w:r>
          <w:fldSimple w:instr="NUMPAGES  \* Arabic  \* MERGEFORMAT">
            <w:r w:rsidR="00941966" w:rsidRPr="00941966">
              <w:rPr>
                <w:rFonts w:eastAsia="Times New Roman" w:cs="Times New Roman"/>
                <w:b/>
                <w:bCs/>
                <w:i/>
                <w:noProof/>
                <w:sz w:val="20"/>
                <w:szCs w:val="20"/>
                <w:lang w:eastAsia="ru-RU"/>
              </w:rPr>
              <w:t>28</w:t>
            </w:r>
          </w:fldSimple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ab/>
            <w:t xml:space="preserve">-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PAGE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941966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29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- из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NUMPAGES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941966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28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ab/>
            <w:t xml:space="preserve">-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PAGE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941966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29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-</w:t>
          </w:r>
          <w:proofErr w:type="spellStart"/>
          <w:proofErr w:type="gramStart"/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Стр</w:t>
          </w:r>
          <w:proofErr w:type="spellEnd"/>
          <w:proofErr w:type="gramEnd"/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PAGE  \* Arabic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941966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29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из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NUMPAGES  \* Arabic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941966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28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</w:p>
      </w:tc>
    </w:tr>
  </w:tbl>
  <w:p w:rsidR="0066260C" w:rsidRDefault="0066260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6357"/>
      <w:gridCol w:w="1559"/>
    </w:tblGrid>
    <w:tr w:rsidR="0066260C" w:rsidRPr="006857EB" w:rsidTr="00A963FA">
      <w:trPr>
        <w:trHeight w:val="313"/>
      </w:trPr>
      <w:tc>
        <w:tcPr>
          <w:tcW w:w="1440" w:type="dxa"/>
          <w:shd w:val="clear" w:color="auto" w:fill="D9D9D9"/>
        </w:tcPr>
        <w:p w:rsidR="0066260C" w:rsidRPr="006857EB" w:rsidRDefault="0066260C" w:rsidP="00A963FA">
          <w:pPr>
            <w:tabs>
              <w:tab w:val="center" w:pos="4677"/>
              <w:tab w:val="right" w:pos="9355"/>
            </w:tabs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</w:pP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версия: 01</w:t>
          </w:r>
        </w:p>
      </w:tc>
      <w:tc>
        <w:tcPr>
          <w:tcW w:w="6357" w:type="dxa"/>
          <w:shd w:val="clear" w:color="auto" w:fill="D9D9D9"/>
        </w:tcPr>
        <w:p w:rsidR="0066260C" w:rsidRPr="006857EB" w:rsidRDefault="0066260C" w:rsidP="00A963FA">
          <w:pPr>
            <w:tabs>
              <w:tab w:val="center" w:pos="4677"/>
              <w:tab w:val="right" w:pos="9355"/>
            </w:tabs>
            <w:jc w:val="center"/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</w:pP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t xml:space="preserve">Без подписи документ действителен 8 часов после распечатки.  Дата и время распечатки: 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instrText xml:space="preserve"> DATE \@ "dd.MM.yyyy" </w:instrTex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separate"/>
          </w:r>
          <w:r>
            <w:rPr>
              <w:rFonts w:eastAsia="Times New Roman" w:cs="Times New Roman"/>
              <w:b/>
              <w:bCs/>
              <w:i/>
              <w:noProof/>
              <w:sz w:val="12"/>
              <w:szCs w:val="12"/>
              <w:lang w:eastAsia="ru-RU"/>
            </w:rPr>
            <w:t>25.05.2016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t xml:space="preserve">, 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instrText xml:space="preserve"> TIME \@ "h:mm am/pm" </w:instrTex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separate"/>
          </w:r>
          <w:r>
            <w:rPr>
              <w:rFonts w:eastAsia="Times New Roman" w:cs="Times New Roman"/>
              <w:b/>
              <w:bCs/>
              <w:i/>
              <w:noProof/>
              <w:sz w:val="12"/>
              <w:szCs w:val="12"/>
              <w:lang w:eastAsia="ru-RU"/>
            </w:rPr>
            <w:t xml:space="preserve">2:17 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end"/>
          </w:r>
        </w:p>
      </w:tc>
      <w:tc>
        <w:tcPr>
          <w:tcW w:w="1559" w:type="dxa"/>
          <w:shd w:val="clear" w:color="auto" w:fill="D9D9D9"/>
        </w:tcPr>
        <w:p w:rsidR="0066260C" w:rsidRPr="006857EB" w:rsidRDefault="0066260C" w:rsidP="00A963FA">
          <w:pPr>
            <w:tabs>
              <w:tab w:val="center" w:pos="4677"/>
              <w:tab w:val="right" w:pos="9355"/>
            </w:tabs>
            <w:jc w:val="right"/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</w:pP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Стр</w:t>
          </w:r>
          <w:r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.</w: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</w: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>PAGE  \* Arabic  \* MERGEFORMAT</w:instrTex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941966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</w: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из </w:t>
          </w:r>
          <w:fldSimple w:instr="NUMPAGES  \* Arabic  \* MERGEFORMAT">
            <w:r w:rsidR="00941966" w:rsidRPr="00941966">
              <w:rPr>
                <w:rFonts w:eastAsia="Times New Roman" w:cs="Times New Roman"/>
                <w:b/>
                <w:bCs/>
                <w:i/>
                <w:noProof/>
                <w:sz w:val="20"/>
                <w:szCs w:val="20"/>
                <w:lang w:eastAsia="ru-RU"/>
              </w:rPr>
              <w:t>28</w:t>
            </w:r>
          </w:fldSimple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ab/>
            <w:t xml:space="preserve">-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PAGE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941966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- из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NUMPAGES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941966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28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ab/>
            <w:t xml:space="preserve">-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PAGE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941966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-</w:t>
          </w:r>
          <w:proofErr w:type="spellStart"/>
          <w:proofErr w:type="gramStart"/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Стр</w:t>
          </w:r>
          <w:proofErr w:type="spellEnd"/>
          <w:proofErr w:type="gramEnd"/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PAGE  \* Arabic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941966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из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NUMPAGES  \* Arabic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941966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28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</w:p>
      </w:tc>
    </w:tr>
  </w:tbl>
  <w:p w:rsidR="0066260C" w:rsidRDefault="006626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E93" w:rsidRDefault="00344E93" w:rsidP="006857EB">
      <w:r>
        <w:separator/>
      </w:r>
    </w:p>
  </w:footnote>
  <w:footnote w:type="continuationSeparator" w:id="0">
    <w:p w:rsidR="00344E93" w:rsidRDefault="00344E93" w:rsidP="00685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0C" w:rsidRDefault="006626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7196"/>
    </w:tblGrid>
    <w:tr w:rsidR="0066260C" w:rsidRPr="006857EB" w:rsidTr="00A963FA">
      <w:trPr>
        <w:trHeight w:val="339"/>
      </w:trPr>
      <w:tc>
        <w:tcPr>
          <w:tcW w:w="2160" w:type="dxa"/>
          <w:vMerge w:val="restart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:rsidR="0066260C" w:rsidRPr="006857EB" w:rsidRDefault="0066260C" w:rsidP="00A963FA">
          <w:pPr>
            <w:jc w:val="center"/>
            <w:rPr>
              <w:rFonts w:eastAsia="Times New Roman" w:cs="Times New Roman"/>
              <w:sz w:val="24"/>
              <w:szCs w:val="20"/>
              <w:lang w:eastAsia="ru-RU"/>
            </w:rPr>
          </w:pPr>
          <w:r>
            <w:rPr>
              <w:rFonts w:ascii="Arial" w:eastAsia="Times New Roman" w:hAnsi="Arial" w:cs="Times New Roman"/>
              <w:noProof/>
              <w:sz w:val="24"/>
              <w:szCs w:val="20"/>
              <w:lang w:eastAsia="ru-RU"/>
            </w:rPr>
            <w:drawing>
              <wp:anchor distT="0" distB="0" distL="114300" distR="114300" simplePos="0" relativeHeight="251665408" behindDoc="0" locked="0" layoutInCell="1" allowOverlap="1" wp14:anchorId="321A8E0C" wp14:editId="3FC83C93">
                <wp:simplePos x="0" y="0"/>
                <wp:positionH relativeFrom="column">
                  <wp:posOffset>45720</wp:posOffset>
                </wp:positionH>
                <wp:positionV relativeFrom="paragraph">
                  <wp:posOffset>-899795</wp:posOffset>
                </wp:positionV>
                <wp:extent cx="1149350" cy="937260"/>
                <wp:effectExtent l="0" t="0" r="0" b="0"/>
                <wp:wrapSquare wrapText="bothSides"/>
                <wp:docPr id="17" name="Рисунок 17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96" w:type="dxa"/>
          <w:tcBorders>
            <w:top w:val="threeDEmboss" w:sz="12" w:space="0" w:color="auto"/>
            <w:left w:val="single" w:sz="4" w:space="0" w:color="auto"/>
            <w:bottom w:val="single" w:sz="4" w:space="0" w:color="auto"/>
            <w:right w:val="threeDEmboss" w:sz="12" w:space="0" w:color="auto"/>
          </w:tcBorders>
          <w:vAlign w:val="center"/>
          <w:hideMark/>
        </w:tcPr>
        <w:p w:rsidR="0066260C" w:rsidRPr="009B2FF8" w:rsidRDefault="0066260C" w:rsidP="009B2FF8">
          <w:pPr>
            <w:jc w:val="center"/>
            <w:rPr>
              <w:rFonts w:eastAsia="Times New Roman" w:cs="Times New Roman"/>
              <w:sz w:val="24"/>
              <w:szCs w:val="20"/>
              <w:lang w:eastAsia="ru-RU"/>
            </w:rPr>
          </w:pPr>
          <w:r>
            <w:rPr>
              <w:rFonts w:eastAsia="Times New Roman" w:cs="Times New Roman"/>
              <w:sz w:val="24"/>
              <w:szCs w:val="20"/>
              <w:lang w:eastAsia="ru-RU"/>
            </w:rPr>
            <w:t>ФГБОУ В</w:t>
          </w: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>О</w:t>
          </w:r>
          <w:r>
            <w:rPr>
              <w:rFonts w:eastAsia="Times New Roman" w:cs="Times New Roman"/>
              <w:sz w:val="24"/>
              <w:szCs w:val="20"/>
              <w:lang w:eastAsia="ru-RU"/>
            </w:rPr>
            <w:t xml:space="preserve"> «БГПУ</w:t>
          </w: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>»</w:t>
          </w:r>
        </w:p>
      </w:tc>
    </w:tr>
    <w:tr w:rsidR="0066260C" w:rsidRPr="006857EB" w:rsidTr="00A963FA">
      <w:trPr>
        <w:trHeight w:val="340"/>
      </w:trPr>
      <w:tc>
        <w:tcPr>
          <w:tcW w:w="2160" w:type="dxa"/>
          <w:vMerge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:rsidR="0066260C" w:rsidRPr="006857EB" w:rsidRDefault="0066260C" w:rsidP="00A963FA">
          <w:pPr>
            <w:rPr>
              <w:rFonts w:eastAsia="Times New Roman" w:cs="Times New Roman"/>
              <w:sz w:val="24"/>
              <w:szCs w:val="20"/>
              <w:lang w:eastAsia="ru-RU"/>
            </w:rPr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reeDEmboss" w:sz="12" w:space="0" w:color="auto"/>
          </w:tcBorders>
          <w:hideMark/>
        </w:tcPr>
        <w:p w:rsidR="0066260C" w:rsidRPr="00C32932" w:rsidRDefault="0066260C" w:rsidP="00A963FA">
          <w:pPr>
            <w:ind w:right="-57"/>
            <w:jc w:val="center"/>
            <w:rPr>
              <w:rFonts w:eastAsia="Times New Roman" w:cs="Arial"/>
              <w:b/>
              <w:spacing w:val="-6"/>
              <w:sz w:val="24"/>
              <w:szCs w:val="24"/>
              <w:lang w:eastAsia="ru-RU"/>
            </w:rPr>
          </w:pPr>
          <w:r>
            <w:rPr>
              <w:rFonts w:eastAsia="Times New Roman" w:cs="Arial"/>
              <w:b/>
              <w:spacing w:val="-6"/>
              <w:sz w:val="24"/>
              <w:szCs w:val="24"/>
              <w:lang w:eastAsia="ru-RU"/>
            </w:rPr>
            <w:t>СМК СТО 7.3-2.9.07 – 2016</w:t>
          </w:r>
        </w:p>
      </w:tc>
    </w:tr>
    <w:tr w:rsidR="0066260C" w:rsidRPr="006857EB" w:rsidTr="00A963FA">
      <w:trPr>
        <w:trHeight w:val="340"/>
      </w:trPr>
      <w:tc>
        <w:tcPr>
          <w:tcW w:w="2160" w:type="dxa"/>
          <w:vMerge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:rsidR="0066260C" w:rsidRPr="006857EB" w:rsidRDefault="0066260C" w:rsidP="00A963FA">
          <w:pPr>
            <w:rPr>
              <w:rFonts w:eastAsia="Times New Roman" w:cs="Times New Roman"/>
              <w:sz w:val="24"/>
              <w:szCs w:val="20"/>
              <w:lang w:eastAsia="ru-RU"/>
            </w:rPr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  <w:bottom w:val="threeDEmboss" w:sz="12" w:space="0" w:color="auto"/>
            <w:right w:val="threeDEmboss" w:sz="12" w:space="0" w:color="auto"/>
          </w:tcBorders>
          <w:vAlign w:val="center"/>
          <w:hideMark/>
        </w:tcPr>
        <w:p w:rsidR="0066260C" w:rsidRDefault="0066260C" w:rsidP="00D44F64">
          <w:pPr>
            <w:pStyle w:val="ConsPlusNormal"/>
            <w:ind w:firstLine="709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44F64">
            <w:rPr>
              <w:rFonts w:ascii="Times New Roman" w:hAnsi="Times New Roman" w:cs="Times New Roman"/>
              <w:b/>
              <w:sz w:val="24"/>
              <w:szCs w:val="24"/>
            </w:rPr>
            <w:t xml:space="preserve">Положение о программе аспирантуры </w:t>
          </w:r>
        </w:p>
        <w:p w:rsidR="0066260C" w:rsidRPr="00D44F64" w:rsidRDefault="0066260C" w:rsidP="00D44F64">
          <w:pPr>
            <w:pStyle w:val="ConsPlusNormal"/>
            <w:ind w:firstLine="709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ФГБОУ ВО «БГПУ»</w:t>
          </w:r>
        </w:p>
        <w:p w:rsidR="0066260C" w:rsidRPr="006857EB" w:rsidRDefault="0066260C" w:rsidP="00A963FA">
          <w:pPr>
            <w:jc w:val="center"/>
            <w:rPr>
              <w:rFonts w:eastAsia="Times New Roman" w:cs="Times New Roman"/>
              <w:sz w:val="20"/>
              <w:szCs w:val="20"/>
              <w:lang w:eastAsia="ru-RU"/>
            </w:rPr>
          </w:pPr>
        </w:p>
      </w:tc>
    </w:tr>
  </w:tbl>
  <w:p w:rsidR="0066260C" w:rsidRDefault="0066260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0" w:type="dxa"/>
      <w:tblInd w:w="-4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40"/>
      <w:gridCol w:w="7080"/>
    </w:tblGrid>
    <w:tr w:rsidR="0066260C" w:rsidRPr="006857EB" w:rsidTr="00A963FA">
      <w:trPr>
        <w:trHeight w:val="901"/>
      </w:trPr>
      <w:tc>
        <w:tcPr>
          <w:tcW w:w="32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6260C" w:rsidRPr="006857EB" w:rsidRDefault="0066260C" w:rsidP="00A963FA">
          <w:pPr>
            <w:spacing w:before="120"/>
            <w:rPr>
              <w:rFonts w:eastAsia="Times New Roman" w:cs="Times New Roman"/>
              <w:i/>
              <w:noProof/>
              <w:sz w:val="24"/>
              <w:szCs w:val="20"/>
              <w:lang w:eastAsia="ru-RU"/>
            </w:rPr>
          </w:pPr>
          <w:r>
            <w:rPr>
              <w:rFonts w:ascii="Arial" w:eastAsia="Times New Roman" w:hAnsi="Arial" w:cs="Times New Roman"/>
              <w:noProof/>
              <w:sz w:val="24"/>
              <w:szCs w:val="20"/>
              <w:lang w:eastAsia="ru-RU"/>
            </w:rPr>
            <w:drawing>
              <wp:anchor distT="0" distB="0" distL="114300" distR="114300" simplePos="0" relativeHeight="251663360" behindDoc="0" locked="0" layoutInCell="1" allowOverlap="1" wp14:anchorId="0C4331EC" wp14:editId="08DEEA5A">
                <wp:simplePos x="0" y="0"/>
                <wp:positionH relativeFrom="column">
                  <wp:posOffset>345440</wp:posOffset>
                </wp:positionH>
                <wp:positionV relativeFrom="paragraph">
                  <wp:posOffset>160655</wp:posOffset>
                </wp:positionV>
                <wp:extent cx="1149350" cy="937260"/>
                <wp:effectExtent l="0" t="0" r="0" b="0"/>
                <wp:wrapSquare wrapText="bothSides"/>
                <wp:docPr id="14" name="Рисунок 14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66260C" w:rsidRPr="006857EB" w:rsidRDefault="0066260C" w:rsidP="00C66F6D">
          <w:pPr>
            <w:jc w:val="center"/>
            <w:rPr>
              <w:rFonts w:eastAsia="Times New Roman" w:cs="Times New Roman"/>
              <w:sz w:val="24"/>
              <w:szCs w:val="20"/>
              <w:lang w:eastAsia="ru-RU"/>
            </w:rPr>
          </w:pP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 xml:space="preserve">МИНИСТЕРСТВО ОБРАЗОВАНИЯ И НАУКИ </w:t>
          </w:r>
        </w:p>
        <w:p w:rsidR="0066260C" w:rsidRPr="006857EB" w:rsidRDefault="0066260C" w:rsidP="00C66F6D">
          <w:pPr>
            <w:jc w:val="center"/>
            <w:rPr>
              <w:rFonts w:eastAsia="Times New Roman" w:cs="Times New Roman"/>
              <w:sz w:val="24"/>
              <w:szCs w:val="20"/>
              <w:lang w:eastAsia="ru-RU"/>
            </w:rPr>
          </w:pP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>РОССИЙСКОЙ ФЕДЕРАЦИИ</w:t>
          </w:r>
        </w:p>
      </w:tc>
    </w:tr>
    <w:tr w:rsidR="0066260C" w:rsidRPr="006857EB" w:rsidTr="00A963FA">
      <w:trPr>
        <w:trHeight w:val="339"/>
      </w:trPr>
      <w:tc>
        <w:tcPr>
          <w:tcW w:w="32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6260C" w:rsidRPr="006857EB" w:rsidRDefault="0066260C" w:rsidP="00A963FA">
          <w:pPr>
            <w:rPr>
              <w:rFonts w:eastAsia="Times New Roman" w:cs="Times New Roman"/>
              <w:i/>
              <w:noProof/>
              <w:sz w:val="24"/>
              <w:szCs w:val="20"/>
              <w:lang w:eastAsia="ru-RU"/>
            </w:rPr>
          </w:pPr>
        </w:p>
      </w:tc>
      <w:tc>
        <w:tcPr>
          <w:tcW w:w="7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6260C" w:rsidRPr="006857EB" w:rsidRDefault="0066260C" w:rsidP="009B2FF8">
          <w:pPr>
            <w:jc w:val="center"/>
            <w:rPr>
              <w:rFonts w:eastAsia="Times New Roman" w:cs="Times New Roman"/>
              <w:sz w:val="24"/>
              <w:szCs w:val="20"/>
              <w:lang w:eastAsia="ru-RU"/>
            </w:rPr>
          </w:pPr>
          <w:r>
            <w:rPr>
              <w:rFonts w:eastAsia="Times New Roman" w:cs="Times New Roman"/>
              <w:sz w:val="24"/>
              <w:szCs w:val="20"/>
              <w:lang w:eastAsia="ru-RU"/>
            </w:rPr>
            <w:t>ФГБОУ В</w:t>
          </w: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 xml:space="preserve">О </w:t>
          </w:r>
          <w:r>
            <w:rPr>
              <w:rFonts w:eastAsia="Times New Roman" w:cs="Times New Roman"/>
              <w:sz w:val="24"/>
              <w:szCs w:val="20"/>
              <w:lang w:eastAsia="ru-RU"/>
            </w:rPr>
            <w:t>«БГПУ</w:t>
          </w: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>»</w:t>
          </w:r>
        </w:p>
      </w:tc>
    </w:tr>
    <w:tr w:rsidR="0066260C" w:rsidRPr="006857EB" w:rsidTr="00A963FA">
      <w:trPr>
        <w:trHeight w:val="339"/>
      </w:trPr>
      <w:tc>
        <w:tcPr>
          <w:tcW w:w="32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6260C" w:rsidRPr="006857EB" w:rsidRDefault="0066260C" w:rsidP="00A963FA">
          <w:pPr>
            <w:rPr>
              <w:rFonts w:eastAsia="Times New Roman" w:cs="Times New Roman"/>
              <w:i/>
              <w:noProof/>
              <w:sz w:val="24"/>
              <w:szCs w:val="20"/>
              <w:lang w:eastAsia="ru-RU"/>
            </w:rPr>
          </w:pPr>
        </w:p>
      </w:tc>
      <w:tc>
        <w:tcPr>
          <w:tcW w:w="7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6260C" w:rsidRPr="006857EB" w:rsidRDefault="0066260C" w:rsidP="00A963FA">
          <w:pPr>
            <w:jc w:val="center"/>
            <w:rPr>
              <w:rFonts w:eastAsia="Times New Roman" w:cs="Times New Roman"/>
              <w:b/>
              <w:sz w:val="24"/>
              <w:szCs w:val="20"/>
              <w:lang w:eastAsia="ru-RU"/>
            </w:rPr>
          </w:pPr>
          <w:r w:rsidRPr="006857EB">
            <w:rPr>
              <w:rFonts w:eastAsia="Times New Roman" w:cs="Times New Roman"/>
              <w:b/>
              <w:sz w:val="24"/>
              <w:szCs w:val="20"/>
              <w:lang w:eastAsia="ru-RU"/>
            </w:rPr>
            <w:t>Стандарт организации</w:t>
          </w:r>
        </w:p>
      </w:tc>
    </w:tr>
    <w:tr w:rsidR="0066260C" w:rsidRPr="006857EB" w:rsidTr="00A963FA">
      <w:trPr>
        <w:trHeight w:val="396"/>
      </w:trPr>
      <w:tc>
        <w:tcPr>
          <w:tcW w:w="32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6260C" w:rsidRPr="006857EB" w:rsidRDefault="0066260C" w:rsidP="00A963FA">
          <w:pPr>
            <w:rPr>
              <w:rFonts w:eastAsia="Times New Roman" w:cs="Times New Roman"/>
              <w:i/>
              <w:noProof/>
              <w:sz w:val="24"/>
              <w:szCs w:val="20"/>
              <w:lang w:eastAsia="ru-RU"/>
            </w:rPr>
          </w:pPr>
        </w:p>
      </w:tc>
      <w:tc>
        <w:tcPr>
          <w:tcW w:w="70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6260C" w:rsidRDefault="0066260C" w:rsidP="009B2FF8">
          <w:pPr>
            <w:pStyle w:val="ConsPlusNormal"/>
            <w:ind w:firstLine="709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44F64">
            <w:rPr>
              <w:rFonts w:ascii="Times New Roman" w:hAnsi="Times New Roman" w:cs="Times New Roman"/>
              <w:b/>
              <w:sz w:val="24"/>
              <w:szCs w:val="24"/>
            </w:rPr>
            <w:t>Положение о программе аспирантуры</w:t>
          </w:r>
        </w:p>
        <w:p w:rsidR="0066260C" w:rsidRPr="00D44F64" w:rsidRDefault="0066260C" w:rsidP="00E01626">
          <w:pPr>
            <w:pStyle w:val="ConsPlusNormal"/>
            <w:ind w:firstLine="709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ФГБОУ ВО «БГПУ»</w:t>
          </w:r>
        </w:p>
      </w:tc>
    </w:tr>
    <w:tr w:rsidR="0066260C" w:rsidRPr="006857EB" w:rsidTr="00A963FA">
      <w:trPr>
        <w:trHeight w:val="339"/>
      </w:trPr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6260C" w:rsidRPr="00C32932" w:rsidRDefault="0066260C" w:rsidP="00A963FA">
          <w:pPr>
            <w:ind w:right="-57"/>
            <w:jc w:val="center"/>
            <w:rPr>
              <w:rFonts w:eastAsia="Times New Roman" w:cs="Arial"/>
              <w:b/>
              <w:spacing w:val="-6"/>
              <w:sz w:val="24"/>
              <w:szCs w:val="24"/>
              <w:lang w:eastAsia="ru-RU"/>
            </w:rPr>
          </w:pPr>
          <w:r>
            <w:rPr>
              <w:rFonts w:eastAsia="Times New Roman" w:cs="Arial"/>
              <w:b/>
              <w:spacing w:val="-6"/>
              <w:sz w:val="24"/>
              <w:szCs w:val="24"/>
              <w:lang w:eastAsia="ru-RU"/>
            </w:rPr>
            <w:t>СМК СТО 7.3-2.9.07 - 2016</w:t>
          </w:r>
        </w:p>
      </w:tc>
      <w:tc>
        <w:tcPr>
          <w:tcW w:w="70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6260C" w:rsidRPr="006857EB" w:rsidRDefault="0066260C" w:rsidP="00A963FA">
          <w:pPr>
            <w:rPr>
              <w:rFonts w:eastAsia="Times New Roman" w:cs="Times New Roman"/>
              <w:sz w:val="20"/>
              <w:szCs w:val="20"/>
              <w:lang w:eastAsia="ru-RU"/>
            </w:rPr>
          </w:pPr>
        </w:p>
      </w:tc>
    </w:tr>
    <w:tr w:rsidR="0066260C" w:rsidRPr="006857EB" w:rsidTr="00A963FA">
      <w:trPr>
        <w:trHeight w:val="339"/>
      </w:trPr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6260C" w:rsidRPr="006857EB" w:rsidRDefault="0066260C" w:rsidP="00A963FA">
          <w:pPr>
            <w:jc w:val="center"/>
            <w:rPr>
              <w:rFonts w:eastAsia="Times New Roman" w:cs="Times New Roman"/>
              <w:sz w:val="24"/>
              <w:szCs w:val="24"/>
              <w:lang w:eastAsia="ru-RU"/>
            </w:rPr>
          </w:pPr>
          <w:r w:rsidRPr="006857EB">
            <w:rPr>
              <w:rFonts w:eastAsia="Times New Roman" w:cs="Times New Roman"/>
              <w:sz w:val="24"/>
              <w:szCs w:val="24"/>
              <w:u w:val="single"/>
              <w:lang w:eastAsia="ru-RU"/>
            </w:rPr>
            <w:t>___________</w:t>
          </w:r>
          <w:r w:rsidRPr="006857EB">
            <w:rPr>
              <w:rFonts w:eastAsia="Times New Roman" w:cs="Times New Roman"/>
              <w:sz w:val="24"/>
              <w:szCs w:val="24"/>
              <w:lang w:eastAsia="ru-RU"/>
            </w:rPr>
            <w:t xml:space="preserve"> № </w:t>
          </w:r>
          <w:r w:rsidRPr="006857EB">
            <w:rPr>
              <w:rFonts w:eastAsia="Times New Roman" w:cs="Times New Roman"/>
              <w:sz w:val="24"/>
              <w:szCs w:val="24"/>
              <w:u w:val="single"/>
              <w:lang w:eastAsia="ru-RU"/>
            </w:rPr>
            <w:t>_________</w:t>
          </w:r>
        </w:p>
        <w:p w:rsidR="0066260C" w:rsidRPr="006857EB" w:rsidRDefault="0066260C" w:rsidP="00A963FA">
          <w:pPr>
            <w:ind w:right="-57" w:firstLine="708"/>
            <w:jc w:val="both"/>
            <w:rPr>
              <w:rFonts w:eastAsia="Times New Roman" w:cs="Times New Roman"/>
              <w:b/>
              <w:sz w:val="24"/>
              <w:szCs w:val="24"/>
              <w:lang w:eastAsia="ru-RU"/>
            </w:rPr>
          </w:pPr>
        </w:p>
      </w:tc>
      <w:tc>
        <w:tcPr>
          <w:tcW w:w="70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6260C" w:rsidRPr="006857EB" w:rsidRDefault="0066260C" w:rsidP="00A963FA">
          <w:pPr>
            <w:rPr>
              <w:rFonts w:eastAsia="Times New Roman" w:cs="Times New Roman"/>
              <w:sz w:val="20"/>
              <w:szCs w:val="20"/>
              <w:lang w:eastAsia="ru-RU"/>
            </w:rPr>
          </w:pPr>
        </w:p>
      </w:tc>
    </w:tr>
  </w:tbl>
  <w:p w:rsidR="0066260C" w:rsidRDefault="0066260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7196"/>
    </w:tblGrid>
    <w:tr w:rsidR="0066260C" w:rsidRPr="006857EB" w:rsidTr="00BE3612">
      <w:trPr>
        <w:trHeight w:val="339"/>
      </w:trPr>
      <w:tc>
        <w:tcPr>
          <w:tcW w:w="2160" w:type="dxa"/>
          <w:vMerge w:val="restart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:rsidR="0066260C" w:rsidRPr="006857EB" w:rsidRDefault="0066260C" w:rsidP="006857EB">
          <w:pPr>
            <w:jc w:val="center"/>
            <w:rPr>
              <w:rFonts w:eastAsia="Times New Roman" w:cs="Times New Roman"/>
              <w:sz w:val="24"/>
              <w:szCs w:val="20"/>
              <w:lang w:eastAsia="ru-RU"/>
            </w:rPr>
          </w:pPr>
          <w:r>
            <w:rPr>
              <w:rFonts w:ascii="Arial" w:eastAsia="Times New Roman" w:hAnsi="Arial" w:cs="Times New Roman"/>
              <w:noProof/>
              <w:sz w:val="24"/>
              <w:szCs w:val="20"/>
              <w:lang w:eastAsia="ru-RU"/>
            </w:rPr>
            <w:drawing>
              <wp:anchor distT="0" distB="0" distL="114300" distR="114300" simplePos="0" relativeHeight="251661312" behindDoc="0" locked="0" layoutInCell="1" allowOverlap="1" wp14:anchorId="5E4762FC" wp14:editId="73AD4FBC">
                <wp:simplePos x="0" y="0"/>
                <wp:positionH relativeFrom="column">
                  <wp:posOffset>45720</wp:posOffset>
                </wp:positionH>
                <wp:positionV relativeFrom="paragraph">
                  <wp:posOffset>-899795</wp:posOffset>
                </wp:positionV>
                <wp:extent cx="1149350" cy="937260"/>
                <wp:effectExtent l="0" t="0" r="0" b="0"/>
                <wp:wrapSquare wrapText="bothSides"/>
                <wp:docPr id="4" name="Рисунок 4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96" w:type="dxa"/>
          <w:tcBorders>
            <w:top w:val="threeDEmboss" w:sz="12" w:space="0" w:color="auto"/>
            <w:left w:val="single" w:sz="4" w:space="0" w:color="auto"/>
            <w:bottom w:val="single" w:sz="4" w:space="0" w:color="auto"/>
            <w:right w:val="threeDEmboss" w:sz="12" w:space="0" w:color="auto"/>
          </w:tcBorders>
          <w:vAlign w:val="center"/>
          <w:hideMark/>
        </w:tcPr>
        <w:p w:rsidR="0066260C" w:rsidRPr="008D3D44" w:rsidRDefault="0066260C" w:rsidP="008D3D44">
          <w:pPr>
            <w:jc w:val="center"/>
            <w:rPr>
              <w:rFonts w:eastAsia="Times New Roman" w:cs="Times New Roman"/>
              <w:sz w:val="24"/>
              <w:szCs w:val="20"/>
              <w:lang w:eastAsia="ru-RU"/>
            </w:rPr>
          </w:pPr>
          <w:r>
            <w:rPr>
              <w:rFonts w:eastAsia="Times New Roman" w:cs="Times New Roman"/>
              <w:sz w:val="24"/>
              <w:szCs w:val="20"/>
              <w:lang w:eastAsia="ru-RU"/>
            </w:rPr>
            <w:t>ФГБОУ В</w:t>
          </w: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 xml:space="preserve">О </w:t>
          </w:r>
          <w:r>
            <w:rPr>
              <w:rFonts w:eastAsia="Times New Roman" w:cs="Times New Roman"/>
              <w:sz w:val="24"/>
              <w:szCs w:val="20"/>
              <w:lang w:eastAsia="ru-RU"/>
            </w:rPr>
            <w:t>«БГПУ</w:t>
          </w: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>»</w:t>
          </w:r>
        </w:p>
      </w:tc>
    </w:tr>
    <w:tr w:rsidR="0066260C" w:rsidRPr="006857EB" w:rsidTr="00ED7CA8">
      <w:trPr>
        <w:trHeight w:val="340"/>
      </w:trPr>
      <w:tc>
        <w:tcPr>
          <w:tcW w:w="2160" w:type="dxa"/>
          <w:vMerge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:rsidR="0066260C" w:rsidRPr="006857EB" w:rsidRDefault="0066260C" w:rsidP="006857EB">
          <w:pPr>
            <w:rPr>
              <w:rFonts w:eastAsia="Times New Roman" w:cs="Times New Roman"/>
              <w:sz w:val="24"/>
              <w:szCs w:val="20"/>
              <w:lang w:eastAsia="ru-RU"/>
            </w:rPr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reeDEmboss" w:sz="12" w:space="0" w:color="auto"/>
          </w:tcBorders>
          <w:hideMark/>
        </w:tcPr>
        <w:p w:rsidR="0066260C" w:rsidRPr="00C32932" w:rsidRDefault="0066260C" w:rsidP="00ED7CA8">
          <w:pPr>
            <w:ind w:right="-57"/>
            <w:jc w:val="center"/>
            <w:rPr>
              <w:rFonts w:eastAsia="Times New Roman" w:cs="Arial"/>
              <w:b/>
              <w:spacing w:val="-6"/>
              <w:sz w:val="24"/>
              <w:szCs w:val="24"/>
              <w:lang w:eastAsia="ru-RU"/>
            </w:rPr>
          </w:pPr>
          <w:r>
            <w:rPr>
              <w:rFonts w:eastAsia="Times New Roman" w:cs="Arial"/>
              <w:b/>
              <w:spacing w:val="-6"/>
              <w:sz w:val="24"/>
              <w:szCs w:val="24"/>
              <w:lang w:eastAsia="ru-RU"/>
            </w:rPr>
            <w:t>СМК СТО 7.3-2.9.07 – 2016</w:t>
          </w:r>
        </w:p>
      </w:tc>
    </w:tr>
    <w:tr w:rsidR="0066260C" w:rsidRPr="006857EB" w:rsidTr="00BE3612">
      <w:trPr>
        <w:trHeight w:val="340"/>
      </w:trPr>
      <w:tc>
        <w:tcPr>
          <w:tcW w:w="2160" w:type="dxa"/>
          <w:vMerge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:rsidR="0066260C" w:rsidRPr="006857EB" w:rsidRDefault="0066260C" w:rsidP="006857EB">
          <w:pPr>
            <w:rPr>
              <w:rFonts w:eastAsia="Times New Roman" w:cs="Times New Roman"/>
              <w:sz w:val="24"/>
              <w:szCs w:val="20"/>
              <w:lang w:eastAsia="ru-RU"/>
            </w:rPr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  <w:bottom w:val="threeDEmboss" w:sz="12" w:space="0" w:color="auto"/>
            <w:right w:val="threeDEmboss" w:sz="12" w:space="0" w:color="auto"/>
          </w:tcBorders>
          <w:vAlign w:val="center"/>
          <w:hideMark/>
        </w:tcPr>
        <w:p w:rsidR="0066260C" w:rsidRDefault="0066260C" w:rsidP="00C066FD">
          <w:pPr>
            <w:pStyle w:val="ConsPlusNormal"/>
            <w:ind w:firstLine="709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44F64">
            <w:rPr>
              <w:rFonts w:ascii="Times New Roman" w:hAnsi="Times New Roman" w:cs="Times New Roman"/>
              <w:b/>
              <w:sz w:val="24"/>
              <w:szCs w:val="24"/>
            </w:rPr>
            <w:t xml:space="preserve">Положение о программе аспирантуры </w:t>
          </w:r>
        </w:p>
        <w:p w:rsidR="0066260C" w:rsidRPr="004F5D9F" w:rsidRDefault="0066260C" w:rsidP="00C066FD">
          <w:pPr>
            <w:pStyle w:val="a3"/>
            <w:tabs>
              <w:tab w:val="left" w:pos="459"/>
              <w:tab w:val="left" w:pos="1134"/>
            </w:tabs>
            <w:jc w:val="center"/>
            <w:rPr>
              <w:rFonts w:eastAsia="Times New Roman"/>
              <w:b/>
              <w:sz w:val="24"/>
              <w:szCs w:val="24"/>
              <w:lang w:eastAsia="ru-RU"/>
            </w:rPr>
          </w:pPr>
          <w:r>
            <w:rPr>
              <w:rFonts w:cs="Times New Roman"/>
              <w:b/>
              <w:sz w:val="24"/>
              <w:szCs w:val="24"/>
            </w:rPr>
            <w:t>ФГБОУ ВО «БГПУ»</w:t>
          </w:r>
        </w:p>
        <w:p w:rsidR="0066260C" w:rsidRPr="006857EB" w:rsidRDefault="0066260C" w:rsidP="00ED7CA8">
          <w:pPr>
            <w:jc w:val="center"/>
            <w:rPr>
              <w:rFonts w:eastAsia="Times New Roman" w:cs="Times New Roman"/>
              <w:sz w:val="20"/>
              <w:szCs w:val="20"/>
              <w:lang w:eastAsia="ru-RU"/>
            </w:rPr>
          </w:pPr>
        </w:p>
      </w:tc>
    </w:tr>
  </w:tbl>
  <w:p w:rsidR="0066260C" w:rsidRPr="006857EB" w:rsidRDefault="0066260C" w:rsidP="006857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C5D"/>
    <w:multiLevelType w:val="hybridMultilevel"/>
    <w:tmpl w:val="AA60BD3C"/>
    <w:lvl w:ilvl="0" w:tplc="5D02ACB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CFCFD86">
      <w:numFmt w:val="none"/>
      <w:lvlText w:val=""/>
      <w:lvlJc w:val="left"/>
      <w:pPr>
        <w:tabs>
          <w:tab w:val="num" w:pos="360"/>
        </w:tabs>
      </w:pPr>
    </w:lvl>
    <w:lvl w:ilvl="2" w:tplc="983263B2">
      <w:numFmt w:val="none"/>
      <w:lvlText w:val=""/>
      <w:lvlJc w:val="left"/>
      <w:pPr>
        <w:tabs>
          <w:tab w:val="num" w:pos="360"/>
        </w:tabs>
      </w:pPr>
    </w:lvl>
    <w:lvl w:ilvl="3" w:tplc="10224C70">
      <w:numFmt w:val="none"/>
      <w:lvlText w:val=""/>
      <w:lvlJc w:val="left"/>
      <w:pPr>
        <w:tabs>
          <w:tab w:val="num" w:pos="360"/>
        </w:tabs>
      </w:pPr>
    </w:lvl>
    <w:lvl w:ilvl="4" w:tplc="C14CF32A">
      <w:numFmt w:val="none"/>
      <w:lvlText w:val=""/>
      <w:lvlJc w:val="left"/>
      <w:pPr>
        <w:tabs>
          <w:tab w:val="num" w:pos="360"/>
        </w:tabs>
      </w:pPr>
    </w:lvl>
    <w:lvl w:ilvl="5" w:tplc="4A8A0DC8">
      <w:numFmt w:val="none"/>
      <w:lvlText w:val=""/>
      <w:lvlJc w:val="left"/>
      <w:pPr>
        <w:tabs>
          <w:tab w:val="num" w:pos="360"/>
        </w:tabs>
      </w:pPr>
    </w:lvl>
    <w:lvl w:ilvl="6" w:tplc="04104E20">
      <w:numFmt w:val="none"/>
      <w:lvlText w:val=""/>
      <w:lvlJc w:val="left"/>
      <w:pPr>
        <w:tabs>
          <w:tab w:val="num" w:pos="360"/>
        </w:tabs>
      </w:pPr>
    </w:lvl>
    <w:lvl w:ilvl="7" w:tplc="A8D697C4">
      <w:numFmt w:val="none"/>
      <w:lvlText w:val=""/>
      <w:lvlJc w:val="left"/>
      <w:pPr>
        <w:tabs>
          <w:tab w:val="num" w:pos="360"/>
        </w:tabs>
      </w:pPr>
    </w:lvl>
    <w:lvl w:ilvl="8" w:tplc="A430730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8EB5FF2"/>
    <w:multiLevelType w:val="hybridMultilevel"/>
    <w:tmpl w:val="117651DA"/>
    <w:lvl w:ilvl="0" w:tplc="1AC203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AC203E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9756E0"/>
    <w:multiLevelType w:val="multilevel"/>
    <w:tmpl w:val="1FBE393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119F4435"/>
    <w:multiLevelType w:val="multilevel"/>
    <w:tmpl w:val="16FE5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22D715F"/>
    <w:multiLevelType w:val="hybridMultilevel"/>
    <w:tmpl w:val="2CE01886"/>
    <w:lvl w:ilvl="0" w:tplc="F0AEE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72261"/>
    <w:multiLevelType w:val="multilevel"/>
    <w:tmpl w:val="10C847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C7021E3"/>
    <w:multiLevelType w:val="multilevel"/>
    <w:tmpl w:val="5CE4EB2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206A3647"/>
    <w:multiLevelType w:val="hybridMultilevel"/>
    <w:tmpl w:val="1B9C9A72"/>
    <w:lvl w:ilvl="0" w:tplc="1AC203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EF44A9"/>
    <w:multiLevelType w:val="multilevel"/>
    <w:tmpl w:val="7610CF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9">
    <w:nsid w:val="2A04199E"/>
    <w:multiLevelType w:val="multilevel"/>
    <w:tmpl w:val="E1F28E4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31E56C49"/>
    <w:multiLevelType w:val="hybridMultilevel"/>
    <w:tmpl w:val="E676F4D2"/>
    <w:lvl w:ilvl="0" w:tplc="1AC203E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2EE1EE0"/>
    <w:multiLevelType w:val="hybridMultilevel"/>
    <w:tmpl w:val="4CBE699A"/>
    <w:lvl w:ilvl="0" w:tplc="5D02AC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44F06"/>
    <w:multiLevelType w:val="multilevel"/>
    <w:tmpl w:val="BD5E3E42"/>
    <w:lvl w:ilvl="0">
      <w:start w:val="1"/>
      <w:numFmt w:val="none"/>
      <w:lvlText w:val="4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9291329"/>
    <w:multiLevelType w:val="hybridMultilevel"/>
    <w:tmpl w:val="9DE6EF5C"/>
    <w:lvl w:ilvl="0" w:tplc="1AC203E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FBA010E"/>
    <w:multiLevelType w:val="multilevel"/>
    <w:tmpl w:val="458C6D5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>
    <w:nsid w:val="3FF719F5"/>
    <w:multiLevelType w:val="multilevel"/>
    <w:tmpl w:val="096A9E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406F364D"/>
    <w:multiLevelType w:val="multilevel"/>
    <w:tmpl w:val="C4601C1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>
    <w:nsid w:val="45CB40CB"/>
    <w:multiLevelType w:val="multilevel"/>
    <w:tmpl w:val="8AB82E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B67D06"/>
    <w:multiLevelType w:val="multilevel"/>
    <w:tmpl w:val="32D8E9F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2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>
    <w:nsid w:val="4F3F72F0"/>
    <w:multiLevelType w:val="multilevel"/>
    <w:tmpl w:val="3B4637E8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BF5A34"/>
    <w:multiLevelType w:val="hybridMultilevel"/>
    <w:tmpl w:val="9EF0DC82"/>
    <w:lvl w:ilvl="0" w:tplc="1AC203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6B64098"/>
    <w:multiLevelType w:val="multilevel"/>
    <w:tmpl w:val="8EFE13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5BE53002"/>
    <w:multiLevelType w:val="hybridMultilevel"/>
    <w:tmpl w:val="01D0F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C41DE"/>
    <w:multiLevelType w:val="multilevel"/>
    <w:tmpl w:val="E7008500"/>
    <w:lvl w:ilvl="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7EF1211"/>
    <w:multiLevelType w:val="multilevel"/>
    <w:tmpl w:val="92CE9364"/>
    <w:lvl w:ilvl="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B1D0F93"/>
    <w:multiLevelType w:val="multilevel"/>
    <w:tmpl w:val="359AB3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12" w:hanging="1800"/>
      </w:pPr>
      <w:rPr>
        <w:rFonts w:hint="default"/>
      </w:rPr>
    </w:lvl>
  </w:abstractNum>
  <w:abstractNum w:abstractNumId="26">
    <w:nsid w:val="6EF90D5F"/>
    <w:multiLevelType w:val="multilevel"/>
    <w:tmpl w:val="6C265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1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58B36BF"/>
    <w:multiLevelType w:val="multilevel"/>
    <w:tmpl w:val="9812501C"/>
    <w:lvl w:ilvl="0">
      <w:start w:val="1"/>
      <w:numFmt w:val="decimal"/>
      <w:lvlText w:val="%1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6"/>
  </w:num>
  <w:num w:numId="4">
    <w:abstractNumId w:val="27"/>
  </w:num>
  <w:num w:numId="5">
    <w:abstractNumId w:val="12"/>
  </w:num>
  <w:num w:numId="6">
    <w:abstractNumId w:val="24"/>
  </w:num>
  <w:num w:numId="7">
    <w:abstractNumId w:val="23"/>
  </w:num>
  <w:num w:numId="8">
    <w:abstractNumId w:val="5"/>
  </w:num>
  <w:num w:numId="9">
    <w:abstractNumId w:val="22"/>
  </w:num>
  <w:num w:numId="10">
    <w:abstractNumId w:val="4"/>
  </w:num>
  <w:num w:numId="11">
    <w:abstractNumId w:val="19"/>
  </w:num>
  <w:num w:numId="12">
    <w:abstractNumId w:val="17"/>
  </w:num>
  <w:num w:numId="13">
    <w:abstractNumId w:val="21"/>
  </w:num>
  <w:num w:numId="14">
    <w:abstractNumId w:val="11"/>
  </w:num>
  <w:num w:numId="15">
    <w:abstractNumId w:val="25"/>
  </w:num>
  <w:num w:numId="16">
    <w:abstractNumId w:val="8"/>
  </w:num>
  <w:num w:numId="17">
    <w:abstractNumId w:val="15"/>
  </w:num>
  <w:num w:numId="18">
    <w:abstractNumId w:val="20"/>
  </w:num>
  <w:num w:numId="19">
    <w:abstractNumId w:val="7"/>
  </w:num>
  <w:num w:numId="20">
    <w:abstractNumId w:val="13"/>
  </w:num>
  <w:num w:numId="21">
    <w:abstractNumId w:val="1"/>
  </w:num>
  <w:num w:numId="22">
    <w:abstractNumId w:val="14"/>
  </w:num>
  <w:num w:numId="23">
    <w:abstractNumId w:val="10"/>
  </w:num>
  <w:num w:numId="24">
    <w:abstractNumId w:val="2"/>
  </w:num>
  <w:num w:numId="25">
    <w:abstractNumId w:val="9"/>
  </w:num>
  <w:num w:numId="26">
    <w:abstractNumId w:val="16"/>
  </w:num>
  <w:num w:numId="27">
    <w:abstractNumId w:val="6"/>
  </w:num>
  <w:num w:numId="28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EB"/>
    <w:rsid w:val="0000216B"/>
    <w:rsid w:val="00003D03"/>
    <w:rsid w:val="00004170"/>
    <w:rsid w:val="00004E46"/>
    <w:rsid w:val="00006E28"/>
    <w:rsid w:val="000109FC"/>
    <w:rsid w:val="000114A1"/>
    <w:rsid w:val="00011AD3"/>
    <w:rsid w:val="000123AB"/>
    <w:rsid w:val="00014632"/>
    <w:rsid w:val="000149E4"/>
    <w:rsid w:val="00015814"/>
    <w:rsid w:val="00015872"/>
    <w:rsid w:val="0001642E"/>
    <w:rsid w:val="000166AB"/>
    <w:rsid w:val="00016E57"/>
    <w:rsid w:val="000179A4"/>
    <w:rsid w:val="00020D96"/>
    <w:rsid w:val="0002180C"/>
    <w:rsid w:val="00022576"/>
    <w:rsid w:val="00023604"/>
    <w:rsid w:val="00023F10"/>
    <w:rsid w:val="00025413"/>
    <w:rsid w:val="0002631C"/>
    <w:rsid w:val="00026B27"/>
    <w:rsid w:val="00026C68"/>
    <w:rsid w:val="00031775"/>
    <w:rsid w:val="00031C3D"/>
    <w:rsid w:val="00032696"/>
    <w:rsid w:val="00032B43"/>
    <w:rsid w:val="00033291"/>
    <w:rsid w:val="000343DF"/>
    <w:rsid w:val="00035EFF"/>
    <w:rsid w:val="00036CAC"/>
    <w:rsid w:val="00041285"/>
    <w:rsid w:val="0004135B"/>
    <w:rsid w:val="00041832"/>
    <w:rsid w:val="00043E8B"/>
    <w:rsid w:val="000463E3"/>
    <w:rsid w:val="00046FE4"/>
    <w:rsid w:val="0004758F"/>
    <w:rsid w:val="000475EE"/>
    <w:rsid w:val="00047D5E"/>
    <w:rsid w:val="00050A30"/>
    <w:rsid w:val="00050C67"/>
    <w:rsid w:val="000511C9"/>
    <w:rsid w:val="000517BA"/>
    <w:rsid w:val="0005283C"/>
    <w:rsid w:val="000536F7"/>
    <w:rsid w:val="00053B31"/>
    <w:rsid w:val="0005430E"/>
    <w:rsid w:val="0005660E"/>
    <w:rsid w:val="00056F2B"/>
    <w:rsid w:val="00056F34"/>
    <w:rsid w:val="00057543"/>
    <w:rsid w:val="00060602"/>
    <w:rsid w:val="00061727"/>
    <w:rsid w:val="00061848"/>
    <w:rsid w:val="00065347"/>
    <w:rsid w:val="00065997"/>
    <w:rsid w:val="00066BAC"/>
    <w:rsid w:val="00066BC0"/>
    <w:rsid w:val="000670F3"/>
    <w:rsid w:val="00067755"/>
    <w:rsid w:val="00072B85"/>
    <w:rsid w:val="00075535"/>
    <w:rsid w:val="00075E64"/>
    <w:rsid w:val="00075E69"/>
    <w:rsid w:val="00075FFC"/>
    <w:rsid w:val="00076E5F"/>
    <w:rsid w:val="000801D4"/>
    <w:rsid w:val="00081A38"/>
    <w:rsid w:val="00081CCB"/>
    <w:rsid w:val="000825F6"/>
    <w:rsid w:val="00084176"/>
    <w:rsid w:val="0008498B"/>
    <w:rsid w:val="00090477"/>
    <w:rsid w:val="00090DBB"/>
    <w:rsid w:val="00091F5D"/>
    <w:rsid w:val="00094C65"/>
    <w:rsid w:val="00096214"/>
    <w:rsid w:val="000966DB"/>
    <w:rsid w:val="00096D62"/>
    <w:rsid w:val="000A048B"/>
    <w:rsid w:val="000A2FE0"/>
    <w:rsid w:val="000A459C"/>
    <w:rsid w:val="000A5149"/>
    <w:rsid w:val="000A6C7B"/>
    <w:rsid w:val="000A712B"/>
    <w:rsid w:val="000B1B0D"/>
    <w:rsid w:val="000B1FDF"/>
    <w:rsid w:val="000C2CB4"/>
    <w:rsid w:val="000C392F"/>
    <w:rsid w:val="000C3F40"/>
    <w:rsid w:val="000C6B26"/>
    <w:rsid w:val="000D1322"/>
    <w:rsid w:val="000D283E"/>
    <w:rsid w:val="000E0347"/>
    <w:rsid w:val="000E17DF"/>
    <w:rsid w:val="000E4703"/>
    <w:rsid w:val="000F0F6B"/>
    <w:rsid w:val="000F1D50"/>
    <w:rsid w:val="000F3D52"/>
    <w:rsid w:val="000F4F6C"/>
    <w:rsid w:val="000F5787"/>
    <w:rsid w:val="000F58B8"/>
    <w:rsid w:val="000F5C2C"/>
    <w:rsid w:val="000F713F"/>
    <w:rsid w:val="000F75EB"/>
    <w:rsid w:val="00100708"/>
    <w:rsid w:val="001019F9"/>
    <w:rsid w:val="0010320B"/>
    <w:rsid w:val="00105F76"/>
    <w:rsid w:val="0010624C"/>
    <w:rsid w:val="001063C3"/>
    <w:rsid w:val="0011020A"/>
    <w:rsid w:val="00112AF8"/>
    <w:rsid w:val="0011396D"/>
    <w:rsid w:val="0011479F"/>
    <w:rsid w:val="00115E51"/>
    <w:rsid w:val="00115FB6"/>
    <w:rsid w:val="001207E1"/>
    <w:rsid w:val="00122317"/>
    <w:rsid w:val="00122CA3"/>
    <w:rsid w:val="00123F0F"/>
    <w:rsid w:val="001256B3"/>
    <w:rsid w:val="0013364D"/>
    <w:rsid w:val="001338AD"/>
    <w:rsid w:val="00133DE4"/>
    <w:rsid w:val="00134178"/>
    <w:rsid w:val="00134FC2"/>
    <w:rsid w:val="00140051"/>
    <w:rsid w:val="00143797"/>
    <w:rsid w:val="001444E0"/>
    <w:rsid w:val="00152201"/>
    <w:rsid w:val="00152632"/>
    <w:rsid w:val="00153A10"/>
    <w:rsid w:val="00155073"/>
    <w:rsid w:val="0015707C"/>
    <w:rsid w:val="0016015A"/>
    <w:rsid w:val="0016073C"/>
    <w:rsid w:val="00160AAC"/>
    <w:rsid w:val="001618D8"/>
    <w:rsid w:val="001623F7"/>
    <w:rsid w:val="00162C37"/>
    <w:rsid w:val="00165239"/>
    <w:rsid w:val="00166B40"/>
    <w:rsid w:val="00170C3F"/>
    <w:rsid w:val="00173439"/>
    <w:rsid w:val="00174B45"/>
    <w:rsid w:val="00175737"/>
    <w:rsid w:val="00176EA3"/>
    <w:rsid w:val="0018249C"/>
    <w:rsid w:val="0018481F"/>
    <w:rsid w:val="00184B7E"/>
    <w:rsid w:val="00184D5F"/>
    <w:rsid w:val="00185F4A"/>
    <w:rsid w:val="00187011"/>
    <w:rsid w:val="00187563"/>
    <w:rsid w:val="00190981"/>
    <w:rsid w:val="0019113B"/>
    <w:rsid w:val="00192C41"/>
    <w:rsid w:val="00192D74"/>
    <w:rsid w:val="00193B2C"/>
    <w:rsid w:val="001A7537"/>
    <w:rsid w:val="001B43BC"/>
    <w:rsid w:val="001B7CE6"/>
    <w:rsid w:val="001C0ECA"/>
    <w:rsid w:val="001C2889"/>
    <w:rsid w:val="001C2D6D"/>
    <w:rsid w:val="001C40D4"/>
    <w:rsid w:val="001C4639"/>
    <w:rsid w:val="001C4860"/>
    <w:rsid w:val="001C59D4"/>
    <w:rsid w:val="001C6A20"/>
    <w:rsid w:val="001C7038"/>
    <w:rsid w:val="001C74F6"/>
    <w:rsid w:val="001C7D86"/>
    <w:rsid w:val="001D0B6C"/>
    <w:rsid w:val="001D1F1C"/>
    <w:rsid w:val="001D1FEB"/>
    <w:rsid w:val="001D2339"/>
    <w:rsid w:val="001D344C"/>
    <w:rsid w:val="001D432D"/>
    <w:rsid w:val="001D479B"/>
    <w:rsid w:val="001D4EB5"/>
    <w:rsid w:val="001D51FB"/>
    <w:rsid w:val="001D5C16"/>
    <w:rsid w:val="001D788D"/>
    <w:rsid w:val="001E2DA0"/>
    <w:rsid w:val="001E6544"/>
    <w:rsid w:val="001E65B9"/>
    <w:rsid w:val="001E7767"/>
    <w:rsid w:val="001F032C"/>
    <w:rsid w:val="001F08F1"/>
    <w:rsid w:val="001F19EB"/>
    <w:rsid w:val="001F1CFF"/>
    <w:rsid w:val="001F24E5"/>
    <w:rsid w:val="00202342"/>
    <w:rsid w:val="002041F5"/>
    <w:rsid w:val="00205D3F"/>
    <w:rsid w:val="00206CC2"/>
    <w:rsid w:val="002075C6"/>
    <w:rsid w:val="002076DE"/>
    <w:rsid w:val="00210F7D"/>
    <w:rsid w:val="0021144A"/>
    <w:rsid w:val="00212622"/>
    <w:rsid w:val="002134DA"/>
    <w:rsid w:val="0021353A"/>
    <w:rsid w:val="0021456C"/>
    <w:rsid w:val="002160CC"/>
    <w:rsid w:val="002175E0"/>
    <w:rsid w:val="00221622"/>
    <w:rsid w:val="002221CB"/>
    <w:rsid w:val="0022329E"/>
    <w:rsid w:val="002241E4"/>
    <w:rsid w:val="00232DBE"/>
    <w:rsid w:val="00233D87"/>
    <w:rsid w:val="0023417B"/>
    <w:rsid w:val="002363A1"/>
    <w:rsid w:val="00242593"/>
    <w:rsid w:val="0024317A"/>
    <w:rsid w:val="00243C55"/>
    <w:rsid w:val="0024713D"/>
    <w:rsid w:val="00252134"/>
    <w:rsid w:val="00253114"/>
    <w:rsid w:val="00253115"/>
    <w:rsid w:val="0025354B"/>
    <w:rsid w:val="00253BAE"/>
    <w:rsid w:val="00254DAC"/>
    <w:rsid w:val="0026057A"/>
    <w:rsid w:val="0026215E"/>
    <w:rsid w:val="002625C7"/>
    <w:rsid w:val="00263008"/>
    <w:rsid w:val="00264FF2"/>
    <w:rsid w:val="00267FED"/>
    <w:rsid w:val="00272A98"/>
    <w:rsid w:val="002739C9"/>
    <w:rsid w:val="002757AF"/>
    <w:rsid w:val="00275AB7"/>
    <w:rsid w:val="0028036A"/>
    <w:rsid w:val="002809CF"/>
    <w:rsid w:val="002811AB"/>
    <w:rsid w:val="002832F9"/>
    <w:rsid w:val="0028371F"/>
    <w:rsid w:val="00284A2B"/>
    <w:rsid w:val="00285409"/>
    <w:rsid w:val="002877A1"/>
    <w:rsid w:val="002918F1"/>
    <w:rsid w:val="00295967"/>
    <w:rsid w:val="002A0616"/>
    <w:rsid w:val="002A1519"/>
    <w:rsid w:val="002A2196"/>
    <w:rsid w:val="002A2B5D"/>
    <w:rsid w:val="002A2E38"/>
    <w:rsid w:val="002A30B3"/>
    <w:rsid w:val="002A478B"/>
    <w:rsid w:val="002A5A6B"/>
    <w:rsid w:val="002A6288"/>
    <w:rsid w:val="002A7A8D"/>
    <w:rsid w:val="002A7AE1"/>
    <w:rsid w:val="002A7F52"/>
    <w:rsid w:val="002B0022"/>
    <w:rsid w:val="002B0348"/>
    <w:rsid w:val="002B1EF7"/>
    <w:rsid w:val="002B20A4"/>
    <w:rsid w:val="002B2786"/>
    <w:rsid w:val="002B2898"/>
    <w:rsid w:val="002B48A7"/>
    <w:rsid w:val="002B758E"/>
    <w:rsid w:val="002C030C"/>
    <w:rsid w:val="002C1A94"/>
    <w:rsid w:val="002C220C"/>
    <w:rsid w:val="002C329D"/>
    <w:rsid w:val="002C35E3"/>
    <w:rsid w:val="002C3911"/>
    <w:rsid w:val="002C4924"/>
    <w:rsid w:val="002C5335"/>
    <w:rsid w:val="002C65C2"/>
    <w:rsid w:val="002D05B0"/>
    <w:rsid w:val="002D190F"/>
    <w:rsid w:val="002D1CFB"/>
    <w:rsid w:val="002D3030"/>
    <w:rsid w:val="002D3EBF"/>
    <w:rsid w:val="002D4264"/>
    <w:rsid w:val="002D4D1C"/>
    <w:rsid w:val="002D613B"/>
    <w:rsid w:val="002E226F"/>
    <w:rsid w:val="002E4D5F"/>
    <w:rsid w:val="002E5A79"/>
    <w:rsid w:val="002E5F5E"/>
    <w:rsid w:val="002E6777"/>
    <w:rsid w:val="002E7475"/>
    <w:rsid w:val="002E77E1"/>
    <w:rsid w:val="002E7998"/>
    <w:rsid w:val="002F0367"/>
    <w:rsid w:val="002F1254"/>
    <w:rsid w:val="002F38AF"/>
    <w:rsid w:val="002F47D9"/>
    <w:rsid w:val="002F5D65"/>
    <w:rsid w:val="002F7440"/>
    <w:rsid w:val="003038AA"/>
    <w:rsid w:val="00304461"/>
    <w:rsid w:val="0030522F"/>
    <w:rsid w:val="00305E16"/>
    <w:rsid w:val="00305E36"/>
    <w:rsid w:val="00306389"/>
    <w:rsid w:val="0030650E"/>
    <w:rsid w:val="00307379"/>
    <w:rsid w:val="0030737C"/>
    <w:rsid w:val="00307C81"/>
    <w:rsid w:val="00307F0C"/>
    <w:rsid w:val="00310288"/>
    <w:rsid w:val="00311115"/>
    <w:rsid w:val="0031468C"/>
    <w:rsid w:val="00314C5E"/>
    <w:rsid w:val="003156EF"/>
    <w:rsid w:val="0031637E"/>
    <w:rsid w:val="00320443"/>
    <w:rsid w:val="003208B1"/>
    <w:rsid w:val="00320983"/>
    <w:rsid w:val="003210A8"/>
    <w:rsid w:val="003217B2"/>
    <w:rsid w:val="003217ED"/>
    <w:rsid w:val="003243F1"/>
    <w:rsid w:val="00325304"/>
    <w:rsid w:val="00326C05"/>
    <w:rsid w:val="003272F9"/>
    <w:rsid w:val="0033401D"/>
    <w:rsid w:val="00334627"/>
    <w:rsid w:val="0033726F"/>
    <w:rsid w:val="00340B60"/>
    <w:rsid w:val="003415BD"/>
    <w:rsid w:val="00341BC8"/>
    <w:rsid w:val="00342014"/>
    <w:rsid w:val="00342385"/>
    <w:rsid w:val="0034248E"/>
    <w:rsid w:val="00343829"/>
    <w:rsid w:val="00343E5D"/>
    <w:rsid w:val="003440BE"/>
    <w:rsid w:val="00344E93"/>
    <w:rsid w:val="003458A0"/>
    <w:rsid w:val="00346099"/>
    <w:rsid w:val="00346D9E"/>
    <w:rsid w:val="00347725"/>
    <w:rsid w:val="00347BEB"/>
    <w:rsid w:val="00352337"/>
    <w:rsid w:val="00352EA0"/>
    <w:rsid w:val="00353807"/>
    <w:rsid w:val="00353988"/>
    <w:rsid w:val="00353BAE"/>
    <w:rsid w:val="003548CF"/>
    <w:rsid w:val="0035633B"/>
    <w:rsid w:val="0035646D"/>
    <w:rsid w:val="003621F8"/>
    <w:rsid w:val="00362B1A"/>
    <w:rsid w:val="003659F5"/>
    <w:rsid w:val="00365D5C"/>
    <w:rsid w:val="003675C4"/>
    <w:rsid w:val="00370B48"/>
    <w:rsid w:val="00371FDA"/>
    <w:rsid w:val="00375CD5"/>
    <w:rsid w:val="00377F40"/>
    <w:rsid w:val="00381A45"/>
    <w:rsid w:val="00382E7D"/>
    <w:rsid w:val="00383C71"/>
    <w:rsid w:val="00384383"/>
    <w:rsid w:val="00386E38"/>
    <w:rsid w:val="003877F7"/>
    <w:rsid w:val="00390425"/>
    <w:rsid w:val="0039088C"/>
    <w:rsid w:val="00390946"/>
    <w:rsid w:val="003924B4"/>
    <w:rsid w:val="003940B3"/>
    <w:rsid w:val="00394941"/>
    <w:rsid w:val="00397528"/>
    <w:rsid w:val="003A4549"/>
    <w:rsid w:val="003B5B1E"/>
    <w:rsid w:val="003B6ED5"/>
    <w:rsid w:val="003B7B4A"/>
    <w:rsid w:val="003B7C50"/>
    <w:rsid w:val="003B7CC1"/>
    <w:rsid w:val="003C0AC4"/>
    <w:rsid w:val="003C31B5"/>
    <w:rsid w:val="003C69DB"/>
    <w:rsid w:val="003D0C83"/>
    <w:rsid w:val="003D12D6"/>
    <w:rsid w:val="003D29EE"/>
    <w:rsid w:val="003D308F"/>
    <w:rsid w:val="003D326D"/>
    <w:rsid w:val="003D32D3"/>
    <w:rsid w:val="003D36CF"/>
    <w:rsid w:val="003D6146"/>
    <w:rsid w:val="003E0BE3"/>
    <w:rsid w:val="003E1143"/>
    <w:rsid w:val="003E31B9"/>
    <w:rsid w:val="003E32EB"/>
    <w:rsid w:val="003E5221"/>
    <w:rsid w:val="003E6D3D"/>
    <w:rsid w:val="003E7EF7"/>
    <w:rsid w:val="003F1B2F"/>
    <w:rsid w:val="003F1D56"/>
    <w:rsid w:val="003F26D2"/>
    <w:rsid w:val="003F7895"/>
    <w:rsid w:val="00400232"/>
    <w:rsid w:val="00400D8B"/>
    <w:rsid w:val="00400EDE"/>
    <w:rsid w:val="00400F24"/>
    <w:rsid w:val="00401EBB"/>
    <w:rsid w:val="0040246F"/>
    <w:rsid w:val="00402A2C"/>
    <w:rsid w:val="00403487"/>
    <w:rsid w:val="004048CE"/>
    <w:rsid w:val="0040506C"/>
    <w:rsid w:val="004101CB"/>
    <w:rsid w:val="00410613"/>
    <w:rsid w:val="00411BE1"/>
    <w:rsid w:val="004123D6"/>
    <w:rsid w:val="00412ED3"/>
    <w:rsid w:val="00413C6E"/>
    <w:rsid w:val="004142EA"/>
    <w:rsid w:val="00414761"/>
    <w:rsid w:val="00415EBA"/>
    <w:rsid w:val="0041784E"/>
    <w:rsid w:val="00420AC2"/>
    <w:rsid w:val="0042484E"/>
    <w:rsid w:val="00426527"/>
    <w:rsid w:val="00431525"/>
    <w:rsid w:val="004318BF"/>
    <w:rsid w:val="00432494"/>
    <w:rsid w:val="00432E8B"/>
    <w:rsid w:val="00433CEC"/>
    <w:rsid w:val="004348DA"/>
    <w:rsid w:val="00434ABF"/>
    <w:rsid w:val="00434EF9"/>
    <w:rsid w:val="00436D19"/>
    <w:rsid w:val="00437EC4"/>
    <w:rsid w:val="00441CF3"/>
    <w:rsid w:val="00442262"/>
    <w:rsid w:val="0044281A"/>
    <w:rsid w:val="0044346F"/>
    <w:rsid w:val="00444AE2"/>
    <w:rsid w:val="0044532F"/>
    <w:rsid w:val="00445634"/>
    <w:rsid w:val="004474B1"/>
    <w:rsid w:val="00450C0A"/>
    <w:rsid w:val="00450F02"/>
    <w:rsid w:val="00451F29"/>
    <w:rsid w:val="00452DA0"/>
    <w:rsid w:val="00453603"/>
    <w:rsid w:val="004554A0"/>
    <w:rsid w:val="00456005"/>
    <w:rsid w:val="00457BDC"/>
    <w:rsid w:val="00460B0F"/>
    <w:rsid w:val="00461208"/>
    <w:rsid w:val="00461B44"/>
    <w:rsid w:val="00464A8C"/>
    <w:rsid w:val="00464D9A"/>
    <w:rsid w:val="00465264"/>
    <w:rsid w:val="00465C22"/>
    <w:rsid w:val="004661E7"/>
    <w:rsid w:val="00466B83"/>
    <w:rsid w:val="0046703D"/>
    <w:rsid w:val="00467395"/>
    <w:rsid w:val="00470819"/>
    <w:rsid w:val="00471961"/>
    <w:rsid w:val="0047428B"/>
    <w:rsid w:val="00476473"/>
    <w:rsid w:val="00480AE2"/>
    <w:rsid w:val="0048235C"/>
    <w:rsid w:val="00482969"/>
    <w:rsid w:val="00482E84"/>
    <w:rsid w:val="004856A9"/>
    <w:rsid w:val="0048667A"/>
    <w:rsid w:val="00486966"/>
    <w:rsid w:val="0048741F"/>
    <w:rsid w:val="00492F56"/>
    <w:rsid w:val="00494506"/>
    <w:rsid w:val="00495425"/>
    <w:rsid w:val="00497AF8"/>
    <w:rsid w:val="00497C78"/>
    <w:rsid w:val="004A0AF1"/>
    <w:rsid w:val="004A5B5F"/>
    <w:rsid w:val="004A711D"/>
    <w:rsid w:val="004B00FF"/>
    <w:rsid w:val="004B1D1A"/>
    <w:rsid w:val="004B29FC"/>
    <w:rsid w:val="004B2FB8"/>
    <w:rsid w:val="004B4164"/>
    <w:rsid w:val="004B41F8"/>
    <w:rsid w:val="004B4450"/>
    <w:rsid w:val="004B4B1F"/>
    <w:rsid w:val="004C1843"/>
    <w:rsid w:val="004C2025"/>
    <w:rsid w:val="004C3006"/>
    <w:rsid w:val="004C398F"/>
    <w:rsid w:val="004C42FE"/>
    <w:rsid w:val="004C48E2"/>
    <w:rsid w:val="004C6CBD"/>
    <w:rsid w:val="004C7E13"/>
    <w:rsid w:val="004D0677"/>
    <w:rsid w:val="004D1808"/>
    <w:rsid w:val="004D3AEC"/>
    <w:rsid w:val="004D472F"/>
    <w:rsid w:val="004D4987"/>
    <w:rsid w:val="004D5134"/>
    <w:rsid w:val="004D5347"/>
    <w:rsid w:val="004E0F8D"/>
    <w:rsid w:val="004E1A08"/>
    <w:rsid w:val="004E2BDB"/>
    <w:rsid w:val="004E65B5"/>
    <w:rsid w:val="004E77C5"/>
    <w:rsid w:val="004F31F0"/>
    <w:rsid w:val="005034F6"/>
    <w:rsid w:val="00503E2F"/>
    <w:rsid w:val="00503E52"/>
    <w:rsid w:val="00503E77"/>
    <w:rsid w:val="00510728"/>
    <w:rsid w:val="00511230"/>
    <w:rsid w:val="00513670"/>
    <w:rsid w:val="00513823"/>
    <w:rsid w:val="00516176"/>
    <w:rsid w:val="00516342"/>
    <w:rsid w:val="00517453"/>
    <w:rsid w:val="0052076B"/>
    <w:rsid w:val="00520E01"/>
    <w:rsid w:val="005213F9"/>
    <w:rsid w:val="00522863"/>
    <w:rsid w:val="00525780"/>
    <w:rsid w:val="0052586A"/>
    <w:rsid w:val="0052777C"/>
    <w:rsid w:val="00531169"/>
    <w:rsid w:val="00532655"/>
    <w:rsid w:val="00532D91"/>
    <w:rsid w:val="00534767"/>
    <w:rsid w:val="00537594"/>
    <w:rsid w:val="005376B7"/>
    <w:rsid w:val="00540066"/>
    <w:rsid w:val="00540A03"/>
    <w:rsid w:val="00541D05"/>
    <w:rsid w:val="0054286C"/>
    <w:rsid w:val="00544B87"/>
    <w:rsid w:val="00546C10"/>
    <w:rsid w:val="005474D5"/>
    <w:rsid w:val="00547F09"/>
    <w:rsid w:val="00553644"/>
    <w:rsid w:val="00553EE2"/>
    <w:rsid w:val="0055459D"/>
    <w:rsid w:val="00563442"/>
    <w:rsid w:val="00564B57"/>
    <w:rsid w:val="005659C1"/>
    <w:rsid w:val="00567E4A"/>
    <w:rsid w:val="00567EE8"/>
    <w:rsid w:val="0057035C"/>
    <w:rsid w:val="0057053D"/>
    <w:rsid w:val="005718DB"/>
    <w:rsid w:val="005722ED"/>
    <w:rsid w:val="00573D90"/>
    <w:rsid w:val="00573F65"/>
    <w:rsid w:val="00574F60"/>
    <w:rsid w:val="00576006"/>
    <w:rsid w:val="0057717E"/>
    <w:rsid w:val="00577A92"/>
    <w:rsid w:val="00580641"/>
    <w:rsid w:val="005817D4"/>
    <w:rsid w:val="00585C84"/>
    <w:rsid w:val="00586215"/>
    <w:rsid w:val="0058641F"/>
    <w:rsid w:val="00591C11"/>
    <w:rsid w:val="00592980"/>
    <w:rsid w:val="00593EFB"/>
    <w:rsid w:val="005940CC"/>
    <w:rsid w:val="00596019"/>
    <w:rsid w:val="00596305"/>
    <w:rsid w:val="005979E3"/>
    <w:rsid w:val="005A00DE"/>
    <w:rsid w:val="005A10E7"/>
    <w:rsid w:val="005A1F02"/>
    <w:rsid w:val="005A4D3D"/>
    <w:rsid w:val="005A5F1E"/>
    <w:rsid w:val="005B0AF9"/>
    <w:rsid w:val="005B0DDF"/>
    <w:rsid w:val="005B1A48"/>
    <w:rsid w:val="005B46FA"/>
    <w:rsid w:val="005C40B3"/>
    <w:rsid w:val="005C4FE9"/>
    <w:rsid w:val="005C50BE"/>
    <w:rsid w:val="005C70D8"/>
    <w:rsid w:val="005D0257"/>
    <w:rsid w:val="005D0AB4"/>
    <w:rsid w:val="005D1074"/>
    <w:rsid w:val="005D482E"/>
    <w:rsid w:val="005D5249"/>
    <w:rsid w:val="005D62DB"/>
    <w:rsid w:val="005D758C"/>
    <w:rsid w:val="005E0800"/>
    <w:rsid w:val="005E14E9"/>
    <w:rsid w:val="005E3651"/>
    <w:rsid w:val="005E4CE6"/>
    <w:rsid w:val="005E5DB1"/>
    <w:rsid w:val="005E66E0"/>
    <w:rsid w:val="005E7584"/>
    <w:rsid w:val="005F1102"/>
    <w:rsid w:val="005F1389"/>
    <w:rsid w:val="005F2A67"/>
    <w:rsid w:val="005F357A"/>
    <w:rsid w:val="005F470E"/>
    <w:rsid w:val="005F4C1D"/>
    <w:rsid w:val="006023CC"/>
    <w:rsid w:val="00602582"/>
    <w:rsid w:val="00603414"/>
    <w:rsid w:val="00603B38"/>
    <w:rsid w:val="00604D08"/>
    <w:rsid w:val="00605C9E"/>
    <w:rsid w:val="006079EF"/>
    <w:rsid w:val="00610258"/>
    <w:rsid w:val="00610899"/>
    <w:rsid w:val="00610B96"/>
    <w:rsid w:val="006122F5"/>
    <w:rsid w:val="006146A5"/>
    <w:rsid w:val="00615B44"/>
    <w:rsid w:val="0061605F"/>
    <w:rsid w:val="006173F6"/>
    <w:rsid w:val="00623882"/>
    <w:rsid w:val="00623B7A"/>
    <w:rsid w:val="00624EA3"/>
    <w:rsid w:val="00625740"/>
    <w:rsid w:val="00626042"/>
    <w:rsid w:val="006266E5"/>
    <w:rsid w:val="00626BD5"/>
    <w:rsid w:val="006319E2"/>
    <w:rsid w:val="00632E83"/>
    <w:rsid w:val="00634781"/>
    <w:rsid w:val="006354B3"/>
    <w:rsid w:val="00636B35"/>
    <w:rsid w:val="006406B7"/>
    <w:rsid w:val="00641931"/>
    <w:rsid w:val="00641BC2"/>
    <w:rsid w:val="00642D53"/>
    <w:rsid w:val="00643C18"/>
    <w:rsid w:val="006461A4"/>
    <w:rsid w:val="006474A7"/>
    <w:rsid w:val="006503E7"/>
    <w:rsid w:val="00651444"/>
    <w:rsid w:val="006515C2"/>
    <w:rsid w:val="00656330"/>
    <w:rsid w:val="0066260C"/>
    <w:rsid w:val="00663B69"/>
    <w:rsid w:val="0066496B"/>
    <w:rsid w:val="00665707"/>
    <w:rsid w:val="00666CA2"/>
    <w:rsid w:val="006675AC"/>
    <w:rsid w:val="00667746"/>
    <w:rsid w:val="00667D4D"/>
    <w:rsid w:val="00671218"/>
    <w:rsid w:val="006763AD"/>
    <w:rsid w:val="00676E43"/>
    <w:rsid w:val="00676FB8"/>
    <w:rsid w:val="006803C7"/>
    <w:rsid w:val="006825CE"/>
    <w:rsid w:val="00683F96"/>
    <w:rsid w:val="006857EB"/>
    <w:rsid w:val="00685C8F"/>
    <w:rsid w:val="00690B8D"/>
    <w:rsid w:val="00691418"/>
    <w:rsid w:val="00692AE0"/>
    <w:rsid w:val="006954A6"/>
    <w:rsid w:val="006971D2"/>
    <w:rsid w:val="006A1F8E"/>
    <w:rsid w:val="006A2E49"/>
    <w:rsid w:val="006A3D65"/>
    <w:rsid w:val="006A4EBB"/>
    <w:rsid w:val="006B09D8"/>
    <w:rsid w:val="006B0FE3"/>
    <w:rsid w:val="006B1437"/>
    <w:rsid w:val="006B19E4"/>
    <w:rsid w:val="006B1CE2"/>
    <w:rsid w:val="006B27D6"/>
    <w:rsid w:val="006B36F8"/>
    <w:rsid w:val="006B3727"/>
    <w:rsid w:val="006B3929"/>
    <w:rsid w:val="006B3CBE"/>
    <w:rsid w:val="006B4CBB"/>
    <w:rsid w:val="006B60EE"/>
    <w:rsid w:val="006B7044"/>
    <w:rsid w:val="006B7538"/>
    <w:rsid w:val="006B7A31"/>
    <w:rsid w:val="006C2358"/>
    <w:rsid w:val="006C2816"/>
    <w:rsid w:val="006C2A50"/>
    <w:rsid w:val="006C2AC8"/>
    <w:rsid w:val="006C2D56"/>
    <w:rsid w:val="006C44C2"/>
    <w:rsid w:val="006C4601"/>
    <w:rsid w:val="006C50E3"/>
    <w:rsid w:val="006C5EFB"/>
    <w:rsid w:val="006C6B3B"/>
    <w:rsid w:val="006D15A0"/>
    <w:rsid w:val="006D1CDF"/>
    <w:rsid w:val="006D2BA7"/>
    <w:rsid w:val="006D36D7"/>
    <w:rsid w:val="006D5470"/>
    <w:rsid w:val="006D5D3F"/>
    <w:rsid w:val="006D6CE1"/>
    <w:rsid w:val="006D712F"/>
    <w:rsid w:val="006D7D9C"/>
    <w:rsid w:val="006E03F5"/>
    <w:rsid w:val="006E05A8"/>
    <w:rsid w:val="006E1062"/>
    <w:rsid w:val="006E1D45"/>
    <w:rsid w:val="006E2993"/>
    <w:rsid w:val="006E3A96"/>
    <w:rsid w:val="006E66A2"/>
    <w:rsid w:val="006F17BB"/>
    <w:rsid w:val="006F22A5"/>
    <w:rsid w:val="006F2350"/>
    <w:rsid w:val="006F2AEA"/>
    <w:rsid w:val="006F41CD"/>
    <w:rsid w:val="007038BB"/>
    <w:rsid w:val="00705E3A"/>
    <w:rsid w:val="00711208"/>
    <w:rsid w:val="007120DA"/>
    <w:rsid w:val="00713EBE"/>
    <w:rsid w:val="00715692"/>
    <w:rsid w:val="00716889"/>
    <w:rsid w:val="00721B3A"/>
    <w:rsid w:val="007241FE"/>
    <w:rsid w:val="00724842"/>
    <w:rsid w:val="00724855"/>
    <w:rsid w:val="00727A46"/>
    <w:rsid w:val="00731288"/>
    <w:rsid w:val="00732B9C"/>
    <w:rsid w:val="007330DD"/>
    <w:rsid w:val="00733E90"/>
    <w:rsid w:val="0073438B"/>
    <w:rsid w:val="007345EE"/>
    <w:rsid w:val="00734A6A"/>
    <w:rsid w:val="00736BD5"/>
    <w:rsid w:val="00742B46"/>
    <w:rsid w:val="00744F8E"/>
    <w:rsid w:val="007456B7"/>
    <w:rsid w:val="00745BEF"/>
    <w:rsid w:val="007479D1"/>
    <w:rsid w:val="00747FB1"/>
    <w:rsid w:val="007546FD"/>
    <w:rsid w:val="007648C5"/>
    <w:rsid w:val="007651BA"/>
    <w:rsid w:val="007678E9"/>
    <w:rsid w:val="00767CDF"/>
    <w:rsid w:val="00770BC8"/>
    <w:rsid w:val="007715D5"/>
    <w:rsid w:val="00773E69"/>
    <w:rsid w:val="00773FD8"/>
    <w:rsid w:val="00774743"/>
    <w:rsid w:val="00776261"/>
    <w:rsid w:val="00782B66"/>
    <w:rsid w:val="0078348A"/>
    <w:rsid w:val="007839EA"/>
    <w:rsid w:val="007865E8"/>
    <w:rsid w:val="0079135C"/>
    <w:rsid w:val="007963ED"/>
    <w:rsid w:val="007964C9"/>
    <w:rsid w:val="00796C0E"/>
    <w:rsid w:val="007971FB"/>
    <w:rsid w:val="00797E32"/>
    <w:rsid w:val="007A0111"/>
    <w:rsid w:val="007A1A5F"/>
    <w:rsid w:val="007A2FE0"/>
    <w:rsid w:val="007A4E7E"/>
    <w:rsid w:val="007A6095"/>
    <w:rsid w:val="007A6BAA"/>
    <w:rsid w:val="007B0EF7"/>
    <w:rsid w:val="007B5E79"/>
    <w:rsid w:val="007B5ECC"/>
    <w:rsid w:val="007C032B"/>
    <w:rsid w:val="007C0DE7"/>
    <w:rsid w:val="007C45EE"/>
    <w:rsid w:val="007C4768"/>
    <w:rsid w:val="007C4A03"/>
    <w:rsid w:val="007C7C66"/>
    <w:rsid w:val="007D30D1"/>
    <w:rsid w:val="007D3F6A"/>
    <w:rsid w:val="007D6238"/>
    <w:rsid w:val="007D7495"/>
    <w:rsid w:val="007D7906"/>
    <w:rsid w:val="007E118C"/>
    <w:rsid w:val="007E1B54"/>
    <w:rsid w:val="007E3BE7"/>
    <w:rsid w:val="007E4873"/>
    <w:rsid w:val="007E5590"/>
    <w:rsid w:val="007E5EDE"/>
    <w:rsid w:val="007E7F07"/>
    <w:rsid w:val="007E7F46"/>
    <w:rsid w:val="007F02D0"/>
    <w:rsid w:val="007F1211"/>
    <w:rsid w:val="007F161C"/>
    <w:rsid w:val="007F48DE"/>
    <w:rsid w:val="007F5B16"/>
    <w:rsid w:val="007F6456"/>
    <w:rsid w:val="008006C6"/>
    <w:rsid w:val="00800A73"/>
    <w:rsid w:val="00801D00"/>
    <w:rsid w:val="008050A6"/>
    <w:rsid w:val="00812680"/>
    <w:rsid w:val="0081377C"/>
    <w:rsid w:val="0081492C"/>
    <w:rsid w:val="0081614C"/>
    <w:rsid w:val="00816932"/>
    <w:rsid w:val="00816FE9"/>
    <w:rsid w:val="00817B6A"/>
    <w:rsid w:val="00822BF0"/>
    <w:rsid w:val="00822F74"/>
    <w:rsid w:val="0082461B"/>
    <w:rsid w:val="00827799"/>
    <w:rsid w:val="008339F5"/>
    <w:rsid w:val="0083582A"/>
    <w:rsid w:val="008368FF"/>
    <w:rsid w:val="008408C5"/>
    <w:rsid w:val="00840918"/>
    <w:rsid w:val="00840E2D"/>
    <w:rsid w:val="0084235D"/>
    <w:rsid w:val="00843BEE"/>
    <w:rsid w:val="00844649"/>
    <w:rsid w:val="00846397"/>
    <w:rsid w:val="00846BD5"/>
    <w:rsid w:val="00847A00"/>
    <w:rsid w:val="00847A79"/>
    <w:rsid w:val="0085113F"/>
    <w:rsid w:val="00851C15"/>
    <w:rsid w:val="00852678"/>
    <w:rsid w:val="00853407"/>
    <w:rsid w:val="00853DCE"/>
    <w:rsid w:val="0085530D"/>
    <w:rsid w:val="008561D3"/>
    <w:rsid w:val="00857AB7"/>
    <w:rsid w:val="00860747"/>
    <w:rsid w:val="00860D1A"/>
    <w:rsid w:val="00860E7A"/>
    <w:rsid w:val="00861140"/>
    <w:rsid w:val="00861893"/>
    <w:rsid w:val="00863A42"/>
    <w:rsid w:val="00864A27"/>
    <w:rsid w:val="00872A77"/>
    <w:rsid w:val="00873CE1"/>
    <w:rsid w:val="00880600"/>
    <w:rsid w:val="008817AA"/>
    <w:rsid w:val="00881B7F"/>
    <w:rsid w:val="00884AC3"/>
    <w:rsid w:val="008866FF"/>
    <w:rsid w:val="00887166"/>
    <w:rsid w:val="00887D23"/>
    <w:rsid w:val="00893890"/>
    <w:rsid w:val="008969D7"/>
    <w:rsid w:val="00896C96"/>
    <w:rsid w:val="00896D48"/>
    <w:rsid w:val="00897FC7"/>
    <w:rsid w:val="008A0BFB"/>
    <w:rsid w:val="008A3D08"/>
    <w:rsid w:val="008A49E9"/>
    <w:rsid w:val="008A4AE2"/>
    <w:rsid w:val="008A5D72"/>
    <w:rsid w:val="008A5F78"/>
    <w:rsid w:val="008A61C8"/>
    <w:rsid w:val="008B0042"/>
    <w:rsid w:val="008B0AE6"/>
    <w:rsid w:val="008B44AF"/>
    <w:rsid w:val="008B54BC"/>
    <w:rsid w:val="008B6E90"/>
    <w:rsid w:val="008B715A"/>
    <w:rsid w:val="008C010F"/>
    <w:rsid w:val="008C0FF7"/>
    <w:rsid w:val="008C1333"/>
    <w:rsid w:val="008C358B"/>
    <w:rsid w:val="008C7705"/>
    <w:rsid w:val="008D1F27"/>
    <w:rsid w:val="008D24DD"/>
    <w:rsid w:val="008D25EE"/>
    <w:rsid w:val="008D2990"/>
    <w:rsid w:val="008D2AA0"/>
    <w:rsid w:val="008D2E60"/>
    <w:rsid w:val="008D3302"/>
    <w:rsid w:val="008D3D44"/>
    <w:rsid w:val="008D490D"/>
    <w:rsid w:val="008D4BEC"/>
    <w:rsid w:val="008D7CB1"/>
    <w:rsid w:val="008E05A4"/>
    <w:rsid w:val="008E09DF"/>
    <w:rsid w:val="008E0CB0"/>
    <w:rsid w:val="008E191E"/>
    <w:rsid w:val="008E4084"/>
    <w:rsid w:val="008E4C14"/>
    <w:rsid w:val="008E502D"/>
    <w:rsid w:val="008E6D57"/>
    <w:rsid w:val="008F04F7"/>
    <w:rsid w:val="008F0769"/>
    <w:rsid w:val="008F2422"/>
    <w:rsid w:val="008F325A"/>
    <w:rsid w:val="008F4396"/>
    <w:rsid w:val="0090071D"/>
    <w:rsid w:val="009011AA"/>
    <w:rsid w:val="009013E3"/>
    <w:rsid w:val="0090375D"/>
    <w:rsid w:val="009048F9"/>
    <w:rsid w:val="0090495E"/>
    <w:rsid w:val="00905E85"/>
    <w:rsid w:val="00906162"/>
    <w:rsid w:val="0090787F"/>
    <w:rsid w:val="009078F8"/>
    <w:rsid w:val="009123C3"/>
    <w:rsid w:val="00912717"/>
    <w:rsid w:val="009140E0"/>
    <w:rsid w:val="009146E0"/>
    <w:rsid w:val="00915966"/>
    <w:rsid w:val="009175EF"/>
    <w:rsid w:val="00917ADC"/>
    <w:rsid w:val="00917B9D"/>
    <w:rsid w:val="0092193C"/>
    <w:rsid w:val="00922C75"/>
    <w:rsid w:val="00923615"/>
    <w:rsid w:val="00924B7E"/>
    <w:rsid w:val="00925338"/>
    <w:rsid w:val="00925830"/>
    <w:rsid w:val="00926480"/>
    <w:rsid w:val="00933135"/>
    <w:rsid w:val="009366E3"/>
    <w:rsid w:val="009373AE"/>
    <w:rsid w:val="009375BA"/>
    <w:rsid w:val="009400A2"/>
    <w:rsid w:val="0094061C"/>
    <w:rsid w:val="0094145B"/>
    <w:rsid w:val="00941966"/>
    <w:rsid w:val="00943023"/>
    <w:rsid w:val="00944CF4"/>
    <w:rsid w:val="00945601"/>
    <w:rsid w:val="009504D2"/>
    <w:rsid w:val="00951A49"/>
    <w:rsid w:val="009521C8"/>
    <w:rsid w:val="0095344F"/>
    <w:rsid w:val="00954CEB"/>
    <w:rsid w:val="00956440"/>
    <w:rsid w:val="00956C64"/>
    <w:rsid w:val="009618C7"/>
    <w:rsid w:val="00961D04"/>
    <w:rsid w:val="00962494"/>
    <w:rsid w:val="00962CA1"/>
    <w:rsid w:val="009633F8"/>
    <w:rsid w:val="009634A7"/>
    <w:rsid w:val="00967569"/>
    <w:rsid w:val="00970A17"/>
    <w:rsid w:val="00972525"/>
    <w:rsid w:val="00972888"/>
    <w:rsid w:val="00973ED2"/>
    <w:rsid w:val="00975675"/>
    <w:rsid w:val="009756B1"/>
    <w:rsid w:val="00976240"/>
    <w:rsid w:val="009766D4"/>
    <w:rsid w:val="00981890"/>
    <w:rsid w:val="00982D8A"/>
    <w:rsid w:val="00990D45"/>
    <w:rsid w:val="00991C9B"/>
    <w:rsid w:val="00992E1F"/>
    <w:rsid w:val="00993379"/>
    <w:rsid w:val="009963EF"/>
    <w:rsid w:val="00997025"/>
    <w:rsid w:val="0099792F"/>
    <w:rsid w:val="00997B9C"/>
    <w:rsid w:val="009A1215"/>
    <w:rsid w:val="009A5479"/>
    <w:rsid w:val="009A62D3"/>
    <w:rsid w:val="009A641B"/>
    <w:rsid w:val="009A651E"/>
    <w:rsid w:val="009A7596"/>
    <w:rsid w:val="009A7B52"/>
    <w:rsid w:val="009B2FE0"/>
    <w:rsid w:val="009B2FF8"/>
    <w:rsid w:val="009B3E03"/>
    <w:rsid w:val="009B4CFF"/>
    <w:rsid w:val="009B5A9B"/>
    <w:rsid w:val="009B6257"/>
    <w:rsid w:val="009B69B3"/>
    <w:rsid w:val="009B727E"/>
    <w:rsid w:val="009C00F4"/>
    <w:rsid w:val="009C1CA1"/>
    <w:rsid w:val="009C2160"/>
    <w:rsid w:val="009C4F00"/>
    <w:rsid w:val="009C5032"/>
    <w:rsid w:val="009C5F92"/>
    <w:rsid w:val="009D0660"/>
    <w:rsid w:val="009D18A8"/>
    <w:rsid w:val="009D25DA"/>
    <w:rsid w:val="009D2963"/>
    <w:rsid w:val="009D36ED"/>
    <w:rsid w:val="009D7D02"/>
    <w:rsid w:val="009E25A2"/>
    <w:rsid w:val="009E29EF"/>
    <w:rsid w:val="009E6CDF"/>
    <w:rsid w:val="009E6E99"/>
    <w:rsid w:val="009E7AA0"/>
    <w:rsid w:val="009F021F"/>
    <w:rsid w:val="009F3937"/>
    <w:rsid w:val="009F7EC6"/>
    <w:rsid w:val="00A01CF5"/>
    <w:rsid w:val="00A0331D"/>
    <w:rsid w:val="00A05C01"/>
    <w:rsid w:val="00A12380"/>
    <w:rsid w:val="00A13785"/>
    <w:rsid w:val="00A13AE9"/>
    <w:rsid w:val="00A13DDD"/>
    <w:rsid w:val="00A1537E"/>
    <w:rsid w:val="00A155CF"/>
    <w:rsid w:val="00A1576A"/>
    <w:rsid w:val="00A15E39"/>
    <w:rsid w:val="00A170C5"/>
    <w:rsid w:val="00A21294"/>
    <w:rsid w:val="00A221ED"/>
    <w:rsid w:val="00A22252"/>
    <w:rsid w:val="00A2298A"/>
    <w:rsid w:val="00A23BD2"/>
    <w:rsid w:val="00A25A23"/>
    <w:rsid w:val="00A30F65"/>
    <w:rsid w:val="00A31913"/>
    <w:rsid w:val="00A32D0E"/>
    <w:rsid w:val="00A33AF9"/>
    <w:rsid w:val="00A33D42"/>
    <w:rsid w:val="00A34BFA"/>
    <w:rsid w:val="00A36737"/>
    <w:rsid w:val="00A4016F"/>
    <w:rsid w:val="00A40A4E"/>
    <w:rsid w:val="00A42BA2"/>
    <w:rsid w:val="00A43F55"/>
    <w:rsid w:val="00A4402D"/>
    <w:rsid w:val="00A44606"/>
    <w:rsid w:val="00A44BB8"/>
    <w:rsid w:val="00A46F1F"/>
    <w:rsid w:val="00A479DC"/>
    <w:rsid w:val="00A50EA5"/>
    <w:rsid w:val="00A516DF"/>
    <w:rsid w:val="00A5357E"/>
    <w:rsid w:val="00A54625"/>
    <w:rsid w:val="00A5642C"/>
    <w:rsid w:val="00A574A0"/>
    <w:rsid w:val="00A602ED"/>
    <w:rsid w:val="00A60CF0"/>
    <w:rsid w:val="00A61E00"/>
    <w:rsid w:val="00A63566"/>
    <w:rsid w:val="00A63EA9"/>
    <w:rsid w:val="00A66D78"/>
    <w:rsid w:val="00A71057"/>
    <w:rsid w:val="00A71D1C"/>
    <w:rsid w:val="00A73DB3"/>
    <w:rsid w:val="00A73F86"/>
    <w:rsid w:val="00A7426B"/>
    <w:rsid w:val="00A74956"/>
    <w:rsid w:val="00A7526C"/>
    <w:rsid w:val="00A761F0"/>
    <w:rsid w:val="00A76649"/>
    <w:rsid w:val="00A77594"/>
    <w:rsid w:val="00A800E8"/>
    <w:rsid w:val="00A81C18"/>
    <w:rsid w:val="00A833CD"/>
    <w:rsid w:val="00A8380E"/>
    <w:rsid w:val="00A838BC"/>
    <w:rsid w:val="00A83EF0"/>
    <w:rsid w:val="00A852F0"/>
    <w:rsid w:val="00A85CDE"/>
    <w:rsid w:val="00A90945"/>
    <w:rsid w:val="00A90CFA"/>
    <w:rsid w:val="00A9119A"/>
    <w:rsid w:val="00A95ACF"/>
    <w:rsid w:val="00A961D0"/>
    <w:rsid w:val="00A963FA"/>
    <w:rsid w:val="00A966D5"/>
    <w:rsid w:val="00A96B36"/>
    <w:rsid w:val="00AA0F85"/>
    <w:rsid w:val="00AA1384"/>
    <w:rsid w:val="00AA27B2"/>
    <w:rsid w:val="00AA2CF4"/>
    <w:rsid w:val="00AA4DE4"/>
    <w:rsid w:val="00AA7D64"/>
    <w:rsid w:val="00AB2D64"/>
    <w:rsid w:val="00AB3192"/>
    <w:rsid w:val="00AB6772"/>
    <w:rsid w:val="00AB7EE2"/>
    <w:rsid w:val="00AC04F9"/>
    <w:rsid w:val="00AC2BF3"/>
    <w:rsid w:val="00AC2F47"/>
    <w:rsid w:val="00AC30ED"/>
    <w:rsid w:val="00AC3DA0"/>
    <w:rsid w:val="00AC539A"/>
    <w:rsid w:val="00AC5FE3"/>
    <w:rsid w:val="00AC637A"/>
    <w:rsid w:val="00AD121F"/>
    <w:rsid w:val="00AD5441"/>
    <w:rsid w:val="00AE1B10"/>
    <w:rsid w:val="00AE1D54"/>
    <w:rsid w:val="00AE38E8"/>
    <w:rsid w:val="00AE4040"/>
    <w:rsid w:val="00AE5CA6"/>
    <w:rsid w:val="00AE5F1B"/>
    <w:rsid w:val="00AE7CF4"/>
    <w:rsid w:val="00AF074F"/>
    <w:rsid w:val="00AF1012"/>
    <w:rsid w:val="00AF14A6"/>
    <w:rsid w:val="00AF173A"/>
    <w:rsid w:val="00AF7610"/>
    <w:rsid w:val="00AF769E"/>
    <w:rsid w:val="00B058BD"/>
    <w:rsid w:val="00B0646C"/>
    <w:rsid w:val="00B12F18"/>
    <w:rsid w:val="00B13457"/>
    <w:rsid w:val="00B13D0B"/>
    <w:rsid w:val="00B20BB2"/>
    <w:rsid w:val="00B23BF5"/>
    <w:rsid w:val="00B26EA2"/>
    <w:rsid w:val="00B2779F"/>
    <w:rsid w:val="00B27D15"/>
    <w:rsid w:val="00B32A85"/>
    <w:rsid w:val="00B3435D"/>
    <w:rsid w:val="00B34614"/>
    <w:rsid w:val="00B369AE"/>
    <w:rsid w:val="00B37CEA"/>
    <w:rsid w:val="00B419BB"/>
    <w:rsid w:val="00B44404"/>
    <w:rsid w:val="00B45AB1"/>
    <w:rsid w:val="00B46B81"/>
    <w:rsid w:val="00B513C0"/>
    <w:rsid w:val="00B5150A"/>
    <w:rsid w:val="00B53C1C"/>
    <w:rsid w:val="00B5595D"/>
    <w:rsid w:val="00B55B6C"/>
    <w:rsid w:val="00B56AC2"/>
    <w:rsid w:val="00B56F6E"/>
    <w:rsid w:val="00B57AE4"/>
    <w:rsid w:val="00B607F2"/>
    <w:rsid w:val="00B60D04"/>
    <w:rsid w:val="00B61D84"/>
    <w:rsid w:val="00B62917"/>
    <w:rsid w:val="00B655B7"/>
    <w:rsid w:val="00B66876"/>
    <w:rsid w:val="00B67720"/>
    <w:rsid w:val="00B70647"/>
    <w:rsid w:val="00B70CC9"/>
    <w:rsid w:val="00B71299"/>
    <w:rsid w:val="00B7152C"/>
    <w:rsid w:val="00B71786"/>
    <w:rsid w:val="00B71DD2"/>
    <w:rsid w:val="00B745F4"/>
    <w:rsid w:val="00B75F56"/>
    <w:rsid w:val="00B76F8D"/>
    <w:rsid w:val="00B77604"/>
    <w:rsid w:val="00B80780"/>
    <w:rsid w:val="00B81147"/>
    <w:rsid w:val="00B8187E"/>
    <w:rsid w:val="00B82B21"/>
    <w:rsid w:val="00B86961"/>
    <w:rsid w:val="00B92DB1"/>
    <w:rsid w:val="00B9351F"/>
    <w:rsid w:val="00B93B9F"/>
    <w:rsid w:val="00B9437C"/>
    <w:rsid w:val="00B94751"/>
    <w:rsid w:val="00B94777"/>
    <w:rsid w:val="00B94853"/>
    <w:rsid w:val="00B9588A"/>
    <w:rsid w:val="00B95DDE"/>
    <w:rsid w:val="00BA04EB"/>
    <w:rsid w:val="00BA0CE8"/>
    <w:rsid w:val="00BA16EE"/>
    <w:rsid w:val="00BA1D67"/>
    <w:rsid w:val="00BA2E09"/>
    <w:rsid w:val="00BA3E60"/>
    <w:rsid w:val="00BA4746"/>
    <w:rsid w:val="00BB149A"/>
    <w:rsid w:val="00BB14F1"/>
    <w:rsid w:val="00BB5B1A"/>
    <w:rsid w:val="00BB690A"/>
    <w:rsid w:val="00BB7F81"/>
    <w:rsid w:val="00BC0BB6"/>
    <w:rsid w:val="00BC2EDB"/>
    <w:rsid w:val="00BC4529"/>
    <w:rsid w:val="00BC65C7"/>
    <w:rsid w:val="00BC7769"/>
    <w:rsid w:val="00BD04BE"/>
    <w:rsid w:val="00BD144E"/>
    <w:rsid w:val="00BD3A7E"/>
    <w:rsid w:val="00BD51C9"/>
    <w:rsid w:val="00BD63BC"/>
    <w:rsid w:val="00BD651E"/>
    <w:rsid w:val="00BD6ABC"/>
    <w:rsid w:val="00BD751A"/>
    <w:rsid w:val="00BE1679"/>
    <w:rsid w:val="00BE3612"/>
    <w:rsid w:val="00BE37EA"/>
    <w:rsid w:val="00BE3C0D"/>
    <w:rsid w:val="00BE5AAF"/>
    <w:rsid w:val="00BE6D60"/>
    <w:rsid w:val="00BE70D3"/>
    <w:rsid w:val="00BE760B"/>
    <w:rsid w:val="00BF0303"/>
    <w:rsid w:val="00BF067D"/>
    <w:rsid w:val="00BF206E"/>
    <w:rsid w:val="00BF2094"/>
    <w:rsid w:val="00BF24AF"/>
    <w:rsid w:val="00BF4B31"/>
    <w:rsid w:val="00BF6221"/>
    <w:rsid w:val="00C00087"/>
    <w:rsid w:val="00C000D3"/>
    <w:rsid w:val="00C0638B"/>
    <w:rsid w:val="00C066FD"/>
    <w:rsid w:val="00C077E5"/>
    <w:rsid w:val="00C07ABA"/>
    <w:rsid w:val="00C10379"/>
    <w:rsid w:val="00C10A01"/>
    <w:rsid w:val="00C11432"/>
    <w:rsid w:val="00C12903"/>
    <w:rsid w:val="00C1568D"/>
    <w:rsid w:val="00C156B8"/>
    <w:rsid w:val="00C16BF8"/>
    <w:rsid w:val="00C202DC"/>
    <w:rsid w:val="00C20BFF"/>
    <w:rsid w:val="00C25953"/>
    <w:rsid w:val="00C25A2E"/>
    <w:rsid w:val="00C2684B"/>
    <w:rsid w:val="00C27AE7"/>
    <w:rsid w:val="00C32767"/>
    <w:rsid w:val="00C32932"/>
    <w:rsid w:val="00C32B09"/>
    <w:rsid w:val="00C3347E"/>
    <w:rsid w:val="00C33C20"/>
    <w:rsid w:val="00C365B9"/>
    <w:rsid w:val="00C51073"/>
    <w:rsid w:val="00C5524D"/>
    <w:rsid w:val="00C60FEE"/>
    <w:rsid w:val="00C62AF1"/>
    <w:rsid w:val="00C63AC0"/>
    <w:rsid w:val="00C65C4F"/>
    <w:rsid w:val="00C66BB9"/>
    <w:rsid w:val="00C66F6D"/>
    <w:rsid w:val="00C67A16"/>
    <w:rsid w:val="00C708A0"/>
    <w:rsid w:val="00C70D0C"/>
    <w:rsid w:val="00C811C4"/>
    <w:rsid w:val="00C811F2"/>
    <w:rsid w:val="00C82517"/>
    <w:rsid w:val="00C84279"/>
    <w:rsid w:val="00C849F1"/>
    <w:rsid w:val="00C84C77"/>
    <w:rsid w:val="00C85746"/>
    <w:rsid w:val="00C86744"/>
    <w:rsid w:val="00C87AEF"/>
    <w:rsid w:val="00C9026B"/>
    <w:rsid w:val="00C9078E"/>
    <w:rsid w:val="00C94147"/>
    <w:rsid w:val="00C94D6D"/>
    <w:rsid w:val="00C95D39"/>
    <w:rsid w:val="00C96861"/>
    <w:rsid w:val="00C96DC8"/>
    <w:rsid w:val="00CA08AA"/>
    <w:rsid w:val="00CA1CCC"/>
    <w:rsid w:val="00CA1D5B"/>
    <w:rsid w:val="00CA511F"/>
    <w:rsid w:val="00CA533B"/>
    <w:rsid w:val="00CA66A4"/>
    <w:rsid w:val="00CA68E4"/>
    <w:rsid w:val="00CA698C"/>
    <w:rsid w:val="00CA6BB1"/>
    <w:rsid w:val="00CA7B42"/>
    <w:rsid w:val="00CB22BD"/>
    <w:rsid w:val="00CB24C8"/>
    <w:rsid w:val="00CB487C"/>
    <w:rsid w:val="00CB49A0"/>
    <w:rsid w:val="00CB520D"/>
    <w:rsid w:val="00CB573E"/>
    <w:rsid w:val="00CC0EBE"/>
    <w:rsid w:val="00CC14F1"/>
    <w:rsid w:val="00CC3AFA"/>
    <w:rsid w:val="00CC484A"/>
    <w:rsid w:val="00CC72B7"/>
    <w:rsid w:val="00CD0332"/>
    <w:rsid w:val="00CD0AAF"/>
    <w:rsid w:val="00CD2D09"/>
    <w:rsid w:val="00CD6C94"/>
    <w:rsid w:val="00CE0590"/>
    <w:rsid w:val="00CE1E45"/>
    <w:rsid w:val="00CE45E1"/>
    <w:rsid w:val="00CE609C"/>
    <w:rsid w:val="00CE6B3B"/>
    <w:rsid w:val="00CF1E1F"/>
    <w:rsid w:val="00CF3AD4"/>
    <w:rsid w:val="00CF6C2E"/>
    <w:rsid w:val="00CF6E9F"/>
    <w:rsid w:val="00CF7286"/>
    <w:rsid w:val="00D010C0"/>
    <w:rsid w:val="00D01263"/>
    <w:rsid w:val="00D02568"/>
    <w:rsid w:val="00D03371"/>
    <w:rsid w:val="00D05D31"/>
    <w:rsid w:val="00D0603A"/>
    <w:rsid w:val="00D06561"/>
    <w:rsid w:val="00D07DC8"/>
    <w:rsid w:val="00D1098F"/>
    <w:rsid w:val="00D110F0"/>
    <w:rsid w:val="00D11668"/>
    <w:rsid w:val="00D1207D"/>
    <w:rsid w:val="00D129FF"/>
    <w:rsid w:val="00D178D0"/>
    <w:rsid w:val="00D22166"/>
    <w:rsid w:val="00D226C2"/>
    <w:rsid w:val="00D268E8"/>
    <w:rsid w:val="00D32018"/>
    <w:rsid w:val="00D330E3"/>
    <w:rsid w:val="00D36C71"/>
    <w:rsid w:val="00D378B7"/>
    <w:rsid w:val="00D416AC"/>
    <w:rsid w:val="00D426B9"/>
    <w:rsid w:val="00D435B3"/>
    <w:rsid w:val="00D44F64"/>
    <w:rsid w:val="00D46DF0"/>
    <w:rsid w:val="00D51478"/>
    <w:rsid w:val="00D53581"/>
    <w:rsid w:val="00D5441E"/>
    <w:rsid w:val="00D54A18"/>
    <w:rsid w:val="00D55482"/>
    <w:rsid w:val="00D56E58"/>
    <w:rsid w:val="00D6052F"/>
    <w:rsid w:val="00D64AAE"/>
    <w:rsid w:val="00D6543F"/>
    <w:rsid w:val="00D65ADC"/>
    <w:rsid w:val="00D716D8"/>
    <w:rsid w:val="00D73CCF"/>
    <w:rsid w:val="00D74F14"/>
    <w:rsid w:val="00D7662A"/>
    <w:rsid w:val="00D80168"/>
    <w:rsid w:val="00D8136F"/>
    <w:rsid w:val="00D86863"/>
    <w:rsid w:val="00D86A0F"/>
    <w:rsid w:val="00D877C7"/>
    <w:rsid w:val="00D90B36"/>
    <w:rsid w:val="00D92C2D"/>
    <w:rsid w:val="00D95366"/>
    <w:rsid w:val="00D957C6"/>
    <w:rsid w:val="00D970B5"/>
    <w:rsid w:val="00DA20B6"/>
    <w:rsid w:val="00DA48C5"/>
    <w:rsid w:val="00DB09AF"/>
    <w:rsid w:val="00DB0C3C"/>
    <w:rsid w:val="00DB10A7"/>
    <w:rsid w:val="00DB32FB"/>
    <w:rsid w:val="00DB3A71"/>
    <w:rsid w:val="00DB44BB"/>
    <w:rsid w:val="00DB5394"/>
    <w:rsid w:val="00DB78A3"/>
    <w:rsid w:val="00DC13CC"/>
    <w:rsid w:val="00DC1DBF"/>
    <w:rsid w:val="00DC4437"/>
    <w:rsid w:val="00DC5C57"/>
    <w:rsid w:val="00DC6B46"/>
    <w:rsid w:val="00DD09BF"/>
    <w:rsid w:val="00DD10FF"/>
    <w:rsid w:val="00DD1202"/>
    <w:rsid w:val="00DD258D"/>
    <w:rsid w:val="00DD26B9"/>
    <w:rsid w:val="00DD2852"/>
    <w:rsid w:val="00DD2FED"/>
    <w:rsid w:val="00DD397A"/>
    <w:rsid w:val="00DD40F4"/>
    <w:rsid w:val="00DD43F9"/>
    <w:rsid w:val="00DD4C7E"/>
    <w:rsid w:val="00DD55A9"/>
    <w:rsid w:val="00DD763D"/>
    <w:rsid w:val="00DD7A64"/>
    <w:rsid w:val="00DD7F45"/>
    <w:rsid w:val="00DE25E9"/>
    <w:rsid w:val="00DE4F87"/>
    <w:rsid w:val="00DE5466"/>
    <w:rsid w:val="00DE5DD7"/>
    <w:rsid w:val="00DE686E"/>
    <w:rsid w:val="00DE6F55"/>
    <w:rsid w:val="00DE726B"/>
    <w:rsid w:val="00DE75E0"/>
    <w:rsid w:val="00DF0759"/>
    <w:rsid w:val="00DF0778"/>
    <w:rsid w:val="00DF103D"/>
    <w:rsid w:val="00DF283B"/>
    <w:rsid w:val="00DF2885"/>
    <w:rsid w:val="00DF3255"/>
    <w:rsid w:val="00DF341E"/>
    <w:rsid w:val="00DF3B2D"/>
    <w:rsid w:val="00DF447E"/>
    <w:rsid w:val="00DF44C0"/>
    <w:rsid w:val="00DF4A66"/>
    <w:rsid w:val="00DF4E84"/>
    <w:rsid w:val="00DF57E8"/>
    <w:rsid w:val="00DF750E"/>
    <w:rsid w:val="00DF7C6A"/>
    <w:rsid w:val="00E003BE"/>
    <w:rsid w:val="00E00ECA"/>
    <w:rsid w:val="00E01626"/>
    <w:rsid w:val="00E03211"/>
    <w:rsid w:val="00E03539"/>
    <w:rsid w:val="00E03DC2"/>
    <w:rsid w:val="00E048F9"/>
    <w:rsid w:val="00E07111"/>
    <w:rsid w:val="00E079F6"/>
    <w:rsid w:val="00E10740"/>
    <w:rsid w:val="00E10FEC"/>
    <w:rsid w:val="00E11973"/>
    <w:rsid w:val="00E14410"/>
    <w:rsid w:val="00E150C0"/>
    <w:rsid w:val="00E1630E"/>
    <w:rsid w:val="00E17F36"/>
    <w:rsid w:val="00E17F80"/>
    <w:rsid w:val="00E2118C"/>
    <w:rsid w:val="00E23B35"/>
    <w:rsid w:val="00E2465C"/>
    <w:rsid w:val="00E2539B"/>
    <w:rsid w:val="00E3161C"/>
    <w:rsid w:val="00E34484"/>
    <w:rsid w:val="00E34CB9"/>
    <w:rsid w:val="00E376A0"/>
    <w:rsid w:val="00E41563"/>
    <w:rsid w:val="00E44377"/>
    <w:rsid w:val="00E4708E"/>
    <w:rsid w:val="00E512CE"/>
    <w:rsid w:val="00E51A26"/>
    <w:rsid w:val="00E53184"/>
    <w:rsid w:val="00E571A2"/>
    <w:rsid w:val="00E602D3"/>
    <w:rsid w:val="00E602E4"/>
    <w:rsid w:val="00E61FB4"/>
    <w:rsid w:val="00E62217"/>
    <w:rsid w:val="00E637B6"/>
    <w:rsid w:val="00E6440B"/>
    <w:rsid w:val="00E6502D"/>
    <w:rsid w:val="00E6532B"/>
    <w:rsid w:val="00E65C26"/>
    <w:rsid w:val="00E662E5"/>
    <w:rsid w:val="00E66875"/>
    <w:rsid w:val="00E66D01"/>
    <w:rsid w:val="00E724DA"/>
    <w:rsid w:val="00E73627"/>
    <w:rsid w:val="00E73A92"/>
    <w:rsid w:val="00E75D7C"/>
    <w:rsid w:val="00E77C35"/>
    <w:rsid w:val="00E82494"/>
    <w:rsid w:val="00E827F2"/>
    <w:rsid w:val="00E843FE"/>
    <w:rsid w:val="00E86069"/>
    <w:rsid w:val="00E86AC5"/>
    <w:rsid w:val="00E86CF1"/>
    <w:rsid w:val="00E903CF"/>
    <w:rsid w:val="00E9119B"/>
    <w:rsid w:val="00E916DE"/>
    <w:rsid w:val="00E9190B"/>
    <w:rsid w:val="00E92BC1"/>
    <w:rsid w:val="00E935DF"/>
    <w:rsid w:val="00E96FC2"/>
    <w:rsid w:val="00EA27F2"/>
    <w:rsid w:val="00EA45DF"/>
    <w:rsid w:val="00EA5988"/>
    <w:rsid w:val="00EB2448"/>
    <w:rsid w:val="00EB536A"/>
    <w:rsid w:val="00EB5808"/>
    <w:rsid w:val="00EB7C3C"/>
    <w:rsid w:val="00EC0742"/>
    <w:rsid w:val="00EC0772"/>
    <w:rsid w:val="00EC19D0"/>
    <w:rsid w:val="00EC2D05"/>
    <w:rsid w:val="00EC2D0E"/>
    <w:rsid w:val="00EC564C"/>
    <w:rsid w:val="00EC5DC6"/>
    <w:rsid w:val="00EC6B7B"/>
    <w:rsid w:val="00ED1594"/>
    <w:rsid w:val="00ED5733"/>
    <w:rsid w:val="00ED5A49"/>
    <w:rsid w:val="00ED60D4"/>
    <w:rsid w:val="00ED7CA8"/>
    <w:rsid w:val="00EE0F7E"/>
    <w:rsid w:val="00EE1AB0"/>
    <w:rsid w:val="00EE220D"/>
    <w:rsid w:val="00EE57CC"/>
    <w:rsid w:val="00EE5BB4"/>
    <w:rsid w:val="00EF0354"/>
    <w:rsid w:val="00EF1642"/>
    <w:rsid w:val="00EF3C71"/>
    <w:rsid w:val="00EF4001"/>
    <w:rsid w:val="00EF4529"/>
    <w:rsid w:val="00EF4ECB"/>
    <w:rsid w:val="00EF603C"/>
    <w:rsid w:val="00F004E2"/>
    <w:rsid w:val="00F018BE"/>
    <w:rsid w:val="00F04E42"/>
    <w:rsid w:val="00F067FF"/>
    <w:rsid w:val="00F06884"/>
    <w:rsid w:val="00F075D4"/>
    <w:rsid w:val="00F10121"/>
    <w:rsid w:val="00F1107D"/>
    <w:rsid w:val="00F11787"/>
    <w:rsid w:val="00F125B6"/>
    <w:rsid w:val="00F1267E"/>
    <w:rsid w:val="00F158F9"/>
    <w:rsid w:val="00F176DF"/>
    <w:rsid w:val="00F17ECC"/>
    <w:rsid w:val="00F17FEE"/>
    <w:rsid w:val="00F22339"/>
    <w:rsid w:val="00F27695"/>
    <w:rsid w:val="00F31625"/>
    <w:rsid w:val="00F318BB"/>
    <w:rsid w:val="00F3318C"/>
    <w:rsid w:val="00F3450F"/>
    <w:rsid w:val="00F400A6"/>
    <w:rsid w:val="00F40FD6"/>
    <w:rsid w:val="00F411C1"/>
    <w:rsid w:val="00F4339A"/>
    <w:rsid w:val="00F436F6"/>
    <w:rsid w:val="00F46BAF"/>
    <w:rsid w:val="00F50EE1"/>
    <w:rsid w:val="00F51070"/>
    <w:rsid w:val="00F52B81"/>
    <w:rsid w:val="00F5628A"/>
    <w:rsid w:val="00F6138C"/>
    <w:rsid w:val="00F61DED"/>
    <w:rsid w:val="00F62877"/>
    <w:rsid w:val="00F633BD"/>
    <w:rsid w:val="00F634CC"/>
    <w:rsid w:val="00F64371"/>
    <w:rsid w:val="00F654CB"/>
    <w:rsid w:val="00F656A5"/>
    <w:rsid w:val="00F67011"/>
    <w:rsid w:val="00F6705E"/>
    <w:rsid w:val="00F67809"/>
    <w:rsid w:val="00F67BDB"/>
    <w:rsid w:val="00F71176"/>
    <w:rsid w:val="00F71B1A"/>
    <w:rsid w:val="00F72A6A"/>
    <w:rsid w:val="00F7404E"/>
    <w:rsid w:val="00F759C5"/>
    <w:rsid w:val="00F809A8"/>
    <w:rsid w:val="00F82812"/>
    <w:rsid w:val="00F82DA6"/>
    <w:rsid w:val="00F82FDE"/>
    <w:rsid w:val="00F83254"/>
    <w:rsid w:val="00F83509"/>
    <w:rsid w:val="00F8528F"/>
    <w:rsid w:val="00F85BCF"/>
    <w:rsid w:val="00F86E4A"/>
    <w:rsid w:val="00F901E0"/>
    <w:rsid w:val="00F91B41"/>
    <w:rsid w:val="00F91C0E"/>
    <w:rsid w:val="00F936DA"/>
    <w:rsid w:val="00F94A24"/>
    <w:rsid w:val="00F9653A"/>
    <w:rsid w:val="00F978B3"/>
    <w:rsid w:val="00FA1134"/>
    <w:rsid w:val="00FA6C46"/>
    <w:rsid w:val="00FA7637"/>
    <w:rsid w:val="00FB2BB0"/>
    <w:rsid w:val="00FB4650"/>
    <w:rsid w:val="00FB4F47"/>
    <w:rsid w:val="00FC3586"/>
    <w:rsid w:val="00FC687A"/>
    <w:rsid w:val="00FD0606"/>
    <w:rsid w:val="00FD06C7"/>
    <w:rsid w:val="00FD38C2"/>
    <w:rsid w:val="00FD516E"/>
    <w:rsid w:val="00FE107F"/>
    <w:rsid w:val="00FE4260"/>
    <w:rsid w:val="00FE4C97"/>
    <w:rsid w:val="00FE7C65"/>
    <w:rsid w:val="00FF3B88"/>
    <w:rsid w:val="00FF40FA"/>
    <w:rsid w:val="00FF43F3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D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7C6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6C2D56"/>
    <w:pPr>
      <w:spacing w:before="100" w:beforeAutospacing="1" w:after="100" w:afterAutospacing="1"/>
      <w:outlineLvl w:val="3"/>
    </w:pPr>
    <w:rPr>
      <w:rFonts w:eastAsiaTheme="minorEastAsia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57EB"/>
  </w:style>
  <w:style w:type="paragraph" w:styleId="a5">
    <w:name w:val="footer"/>
    <w:basedOn w:val="a"/>
    <w:link w:val="a6"/>
    <w:uiPriority w:val="99"/>
    <w:unhideWhenUsed/>
    <w:rsid w:val="00685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57EB"/>
  </w:style>
  <w:style w:type="paragraph" w:styleId="a7">
    <w:name w:val="Balloon Text"/>
    <w:basedOn w:val="a"/>
    <w:link w:val="a8"/>
    <w:uiPriority w:val="99"/>
    <w:semiHidden/>
    <w:unhideWhenUsed/>
    <w:rsid w:val="006857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57EB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857EB"/>
  </w:style>
  <w:style w:type="paragraph" w:styleId="aa">
    <w:name w:val="Normal (Web)"/>
    <w:basedOn w:val="a"/>
    <w:link w:val="ab"/>
    <w:rsid w:val="00853407"/>
    <w:pPr>
      <w:spacing w:after="240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qFormat/>
    <w:rsid w:val="00853407"/>
    <w:rPr>
      <w:b/>
      <w:bCs/>
    </w:rPr>
  </w:style>
  <w:style w:type="character" w:customStyle="1" w:styleId="ab">
    <w:name w:val="Обычный (веб) Знак"/>
    <w:link w:val="aa"/>
    <w:rsid w:val="00853407"/>
    <w:rPr>
      <w:rFonts w:eastAsia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D51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C2D56"/>
    <w:rPr>
      <w:rFonts w:eastAsiaTheme="minorEastAsia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3DE4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e">
    <w:name w:val="Hyperlink"/>
    <w:basedOn w:val="a0"/>
    <w:uiPriority w:val="99"/>
    <w:unhideWhenUsed/>
    <w:rsid w:val="007678E9"/>
    <w:rPr>
      <w:color w:val="0000FF" w:themeColor="hyperlink"/>
      <w:u w:val="single"/>
    </w:rPr>
  </w:style>
  <w:style w:type="paragraph" w:styleId="af">
    <w:name w:val="Document Map"/>
    <w:basedOn w:val="a"/>
    <w:link w:val="af0"/>
    <w:uiPriority w:val="99"/>
    <w:semiHidden/>
    <w:unhideWhenUsed/>
    <w:rsid w:val="004A0AF1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4A0AF1"/>
    <w:rPr>
      <w:rFonts w:ascii="Tahoma" w:hAnsi="Tahoma" w:cs="Tahoma"/>
      <w:sz w:val="16"/>
      <w:szCs w:val="16"/>
    </w:rPr>
  </w:style>
  <w:style w:type="paragraph" w:styleId="af1">
    <w:name w:val="Body Text"/>
    <w:basedOn w:val="a"/>
    <w:link w:val="af2"/>
    <w:semiHidden/>
    <w:unhideWhenUsed/>
    <w:rsid w:val="00CB49A0"/>
    <w:pPr>
      <w:widowControl w:val="0"/>
      <w:autoSpaceDE w:val="0"/>
      <w:autoSpaceDN w:val="0"/>
      <w:adjustRightInd w:val="0"/>
      <w:spacing w:before="40"/>
      <w:jc w:val="center"/>
    </w:pPr>
    <w:rPr>
      <w:rFonts w:eastAsia="Times New Roman" w:cs="Times New Roman"/>
      <w:sz w:val="20"/>
      <w:szCs w:val="18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CB49A0"/>
    <w:rPr>
      <w:rFonts w:eastAsia="Times New Roman" w:cs="Times New Roman"/>
      <w:sz w:val="20"/>
      <w:szCs w:val="18"/>
      <w:lang w:eastAsia="ru-RU"/>
    </w:rPr>
  </w:style>
  <w:style w:type="paragraph" w:styleId="af3">
    <w:name w:val="Body Text Indent"/>
    <w:basedOn w:val="a"/>
    <w:link w:val="af4"/>
    <w:semiHidden/>
    <w:unhideWhenUsed/>
    <w:rsid w:val="00CB49A0"/>
    <w:pPr>
      <w:widowControl w:val="0"/>
      <w:autoSpaceDE w:val="0"/>
      <w:autoSpaceDN w:val="0"/>
      <w:adjustRightInd w:val="0"/>
      <w:spacing w:line="259" w:lineRule="auto"/>
      <w:ind w:left="200"/>
      <w:jc w:val="both"/>
    </w:pPr>
    <w:rPr>
      <w:rFonts w:eastAsia="Times New Roman" w:cs="Times New Roman"/>
      <w:sz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semiHidden/>
    <w:rsid w:val="00CB49A0"/>
    <w:rPr>
      <w:rFonts w:eastAsia="Times New Roman" w:cs="Times New Roman"/>
      <w:sz w:val="24"/>
      <w:lang w:eastAsia="ru-RU"/>
    </w:rPr>
  </w:style>
  <w:style w:type="paragraph" w:customStyle="1" w:styleId="FR1">
    <w:name w:val="FR1"/>
    <w:rsid w:val="00CB49A0"/>
    <w:pPr>
      <w:widowControl w:val="0"/>
      <w:autoSpaceDE w:val="0"/>
      <w:autoSpaceDN w:val="0"/>
      <w:adjustRightInd w:val="0"/>
      <w:ind w:left="4880"/>
    </w:pPr>
    <w:rPr>
      <w:rFonts w:eastAsia="Times New Roman" w:cs="Times New Roman"/>
      <w:b/>
      <w:bCs/>
      <w:szCs w:val="28"/>
      <w:lang w:eastAsia="ru-RU"/>
    </w:rPr>
  </w:style>
  <w:style w:type="paragraph" w:customStyle="1" w:styleId="11">
    <w:name w:val="Обычный1"/>
    <w:rsid w:val="00382E7D"/>
    <w:pPr>
      <w:widowControl w:val="0"/>
      <w:snapToGrid w:val="0"/>
      <w:spacing w:before="60" w:line="259" w:lineRule="auto"/>
      <w:ind w:firstLine="680"/>
      <w:jc w:val="both"/>
    </w:pPr>
    <w:rPr>
      <w:rFonts w:eastAsia="Times New Roman" w:cs="Times New Roman"/>
      <w:sz w:val="22"/>
      <w:szCs w:val="20"/>
    </w:rPr>
  </w:style>
  <w:style w:type="paragraph" w:customStyle="1" w:styleId="ConsPlusNormal">
    <w:name w:val="ConsPlusNormal"/>
    <w:rsid w:val="000A2FE0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21">
    <w:name w:val="Основной текст (2)_"/>
    <w:link w:val="22"/>
    <w:locked/>
    <w:rsid w:val="0016015A"/>
    <w:rPr>
      <w:b/>
      <w:bCs/>
      <w:spacing w:val="-10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015A"/>
    <w:pPr>
      <w:widowControl w:val="0"/>
      <w:shd w:val="clear" w:color="auto" w:fill="FFFFFF"/>
      <w:spacing w:line="0" w:lineRule="atLeast"/>
    </w:pPr>
    <w:rPr>
      <w:b/>
      <w:bCs/>
      <w:spacing w:val="-10"/>
      <w:szCs w:val="28"/>
    </w:rPr>
  </w:style>
  <w:style w:type="character" w:customStyle="1" w:styleId="af5">
    <w:name w:val="Основной текст_"/>
    <w:link w:val="23"/>
    <w:locked/>
    <w:rsid w:val="0016015A"/>
    <w:rPr>
      <w:sz w:val="29"/>
      <w:szCs w:val="29"/>
      <w:shd w:val="clear" w:color="auto" w:fill="FFFFFF"/>
    </w:rPr>
  </w:style>
  <w:style w:type="paragraph" w:customStyle="1" w:styleId="23">
    <w:name w:val="Основной текст2"/>
    <w:basedOn w:val="a"/>
    <w:link w:val="af5"/>
    <w:rsid w:val="0016015A"/>
    <w:pPr>
      <w:widowControl w:val="0"/>
      <w:shd w:val="clear" w:color="auto" w:fill="FFFFFF"/>
      <w:spacing w:line="322" w:lineRule="exact"/>
      <w:ind w:hanging="680"/>
    </w:pPr>
    <w:rPr>
      <w:sz w:val="29"/>
      <w:szCs w:val="29"/>
    </w:rPr>
  </w:style>
  <w:style w:type="character" w:customStyle="1" w:styleId="3">
    <w:name w:val="Основной текст (3)_"/>
    <w:link w:val="31"/>
    <w:locked/>
    <w:rsid w:val="0016015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16015A"/>
    <w:pPr>
      <w:shd w:val="clear" w:color="auto" w:fill="FFFFFF"/>
      <w:spacing w:before="480" w:line="0" w:lineRule="atLeast"/>
    </w:pPr>
    <w:rPr>
      <w:rFonts w:ascii="Arial" w:eastAsia="Arial" w:hAnsi="Arial" w:cs="Arial"/>
      <w:sz w:val="19"/>
      <w:szCs w:val="19"/>
    </w:rPr>
  </w:style>
  <w:style w:type="paragraph" w:styleId="af6">
    <w:name w:val="No Spacing"/>
    <w:uiPriority w:val="1"/>
    <w:qFormat/>
    <w:rsid w:val="00AA27B2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f7">
    <w:name w:val="Table Grid"/>
    <w:basedOn w:val="a1"/>
    <w:uiPriority w:val="59"/>
    <w:rsid w:val="002811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FE7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D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7C6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6C2D56"/>
    <w:pPr>
      <w:spacing w:before="100" w:beforeAutospacing="1" w:after="100" w:afterAutospacing="1"/>
      <w:outlineLvl w:val="3"/>
    </w:pPr>
    <w:rPr>
      <w:rFonts w:eastAsiaTheme="minorEastAsia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57EB"/>
  </w:style>
  <w:style w:type="paragraph" w:styleId="a5">
    <w:name w:val="footer"/>
    <w:basedOn w:val="a"/>
    <w:link w:val="a6"/>
    <w:uiPriority w:val="99"/>
    <w:unhideWhenUsed/>
    <w:rsid w:val="00685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57EB"/>
  </w:style>
  <w:style w:type="paragraph" w:styleId="a7">
    <w:name w:val="Balloon Text"/>
    <w:basedOn w:val="a"/>
    <w:link w:val="a8"/>
    <w:uiPriority w:val="99"/>
    <w:semiHidden/>
    <w:unhideWhenUsed/>
    <w:rsid w:val="006857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57EB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857EB"/>
  </w:style>
  <w:style w:type="paragraph" w:styleId="aa">
    <w:name w:val="Normal (Web)"/>
    <w:basedOn w:val="a"/>
    <w:link w:val="ab"/>
    <w:rsid w:val="00853407"/>
    <w:pPr>
      <w:spacing w:after="240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qFormat/>
    <w:rsid w:val="00853407"/>
    <w:rPr>
      <w:b/>
      <w:bCs/>
    </w:rPr>
  </w:style>
  <w:style w:type="character" w:customStyle="1" w:styleId="ab">
    <w:name w:val="Обычный (веб) Знак"/>
    <w:link w:val="aa"/>
    <w:rsid w:val="00853407"/>
    <w:rPr>
      <w:rFonts w:eastAsia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D51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C2D56"/>
    <w:rPr>
      <w:rFonts w:eastAsiaTheme="minorEastAsia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3DE4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e">
    <w:name w:val="Hyperlink"/>
    <w:basedOn w:val="a0"/>
    <w:uiPriority w:val="99"/>
    <w:unhideWhenUsed/>
    <w:rsid w:val="007678E9"/>
    <w:rPr>
      <w:color w:val="0000FF" w:themeColor="hyperlink"/>
      <w:u w:val="single"/>
    </w:rPr>
  </w:style>
  <w:style w:type="paragraph" w:styleId="af">
    <w:name w:val="Document Map"/>
    <w:basedOn w:val="a"/>
    <w:link w:val="af0"/>
    <w:uiPriority w:val="99"/>
    <w:semiHidden/>
    <w:unhideWhenUsed/>
    <w:rsid w:val="004A0AF1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4A0AF1"/>
    <w:rPr>
      <w:rFonts w:ascii="Tahoma" w:hAnsi="Tahoma" w:cs="Tahoma"/>
      <w:sz w:val="16"/>
      <w:szCs w:val="16"/>
    </w:rPr>
  </w:style>
  <w:style w:type="paragraph" w:styleId="af1">
    <w:name w:val="Body Text"/>
    <w:basedOn w:val="a"/>
    <w:link w:val="af2"/>
    <w:semiHidden/>
    <w:unhideWhenUsed/>
    <w:rsid w:val="00CB49A0"/>
    <w:pPr>
      <w:widowControl w:val="0"/>
      <w:autoSpaceDE w:val="0"/>
      <w:autoSpaceDN w:val="0"/>
      <w:adjustRightInd w:val="0"/>
      <w:spacing w:before="40"/>
      <w:jc w:val="center"/>
    </w:pPr>
    <w:rPr>
      <w:rFonts w:eastAsia="Times New Roman" w:cs="Times New Roman"/>
      <w:sz w:val="20"/>
      <w:szCs w:val="18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CB49A0"/>
    <w:rPr>
      <w:rFonts w:eastAsia="Times New Roman" w:cs="Times New Roman"/>
      <w:sz w:val="20"/>
      <w:szCs w:val="18"/>
      <w:lang w:eastAsia="ru-RU"/>
    </w:rPr>
  </w:style>
  <w:style w:type="paragraph" w:styleId="af3">
    <w:name w:val="Body Text Indent"/>
    <w:basedOn w:val="a"/>
    <w:link w:val="af4"/>
    <w:semiHidden/>
    <w:unhideWhenUsed/>
    <w:rsid w:val="00CB49A0"/>
    <w:pPr>
      <w:widowControl w:val="0"/>
      <w:autoSpaceDE w:val="0"/>
      <w:autoSpaceDN w:val="0"/>
      <w:adjustRightInd w:val="0"/>
      <w:spacing w:line="259" w:lineRule="auto"/>
      <w:ind w:left="200"/>
      <w:jc w:val="both"/>
    </w:pPr>
    <w:rPr>
      <w:rFonts w:eastAsia="Times New Roman" w:cs="Times New Roman"/>
      <w:sz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semiHidden/>
    <w:rsid w:val="00CB49A0"/>
    <w:rPr>
      <w:rFonts w:eastAsia="Times New Roman" w:cs="Times New Roman"/>
      <w:sz w:val="24"/>
      <w:lang w:eastAsia="ru-RU"/>
    </w:rPr>
  </w:style>
  <w:style w:type="paragraph" w:customStyle="1" w:styleId="FR1">
    <w:name w:val="FR1"/>
    <w:rsid w:val="00CB49A0"/>
    <w:pPr>
      <w:widowControl w:val="0"/>
      <w:autoSpaceDE w:val="0"/>
      <w:autoSpaceDN w:val="0"/>
      <w:adjustRightInd w:val="0"/>
      <w:ind w:left="4880"/>
    </w:pPr>
    <w:rPr>
      <w:rFonts w:eastAsia="Times New Roman" w:cs="Times New Roman"/>
      <w:b/>
      <w:bCs/>
      <w:szCs w:val="28"/>
      <w:lang w:eastAsia="ru-RU"/>
    </w:rPr>
  </w:style>
  <w:style w:type="paragraph" w:customStyle="1" w:styleId="11">
    <w:name w:val="Обычный1"/>
    <w:rsid w:val="00382E7D"/>
    <w:pPr>
      <w:widowControl w:val="0"/>
      <w:snapToGrid w:val="0"/>
      <w:spacing w:before="60" w:line="259" w:lineRule="auto"/>
      <w:ind w:firstLine="680"/>
      <w:jc w:val="both"/>
    </w:pPr>
    <w:rPr>
      <w:rFonts w:eastAsia="Times New Roman" w:cs="Times New Roman"/>
      <w:sz w:val="22"/>
      <w:szCs w:val="20"/>
    </w:rPr>
  </w:style>
  <w:style w:type="paragraph" w:customStyle="1" w:styleId="ConsPlusNormal">
    <w:name w:val="ConsPlusNormal"/>
    <w:rsid w:val="000A2FE0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21">
    <w:name w:val="Основной текст (2)_"/>
    <w:link w:val="22"/>
    <w:locked/>
    <w:rsid w:val="0016015A"/>
    <w:rPr>
      <w:b/>
      <w:bCs/>
      <w:spacing w:val="-10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015A"/>
    <w:pPr>
      <w:widowControl w:val="0"/>
      <w:shd w:val="clear" w:color="auto" w:fill="FFFFFF"/>
      <w:spacing w:line="0" w:lineRule="atLeast"/>
    </w:pPr>
    <w:rPr>
      <w:b/>
      <w:bCs/>
      <w:spacing w:val="-10"/>
      <w:szCs w:val="28"/>
    </w:rPr>
  </w:style>
  <w:style w:type="character" w:customStyle="1" w:styleId="af5">
    <w:name w:val="Основной текст_"/>
    <w:link w:val="23"/>
    <w:locked/>
    <w:rsid w:val="0016015A"/>
    <w:rPr>
      <w:sz w:val="29"/>
      <w:szCs w:val="29"/>
      <w:shd w:val="clear" w:color="auto" w:fill="FFFFFF"/>
    </w:rPr>
  </w:style>
  <w:style w:type="paragraph" w:customStyle="1" w:styleId="23">
    <w:name w:val="Основной текст2"/>
    <w:basedOn w:val="a"/>
    <w:link w:val="af5"/>
    <w:rsid w:val="0016015A"/>
    <w:pPr>
      <w:widowControl w:val="0"/>
      <w:shd w:val="clear" w:color="auto" w:fill="FFFFFF"/>
      <w:spacing w:line="322" w:lineRule="exact"/>
      <w:ind w:hanging="680"/>
    </w:pPr>
    <w:rPr>
      <w:sz w:val="29"/>
      <w:szCs w:val="29"/>
    </w:rPr>
  </w:style>
  <w:style w:type="character" w:customStyle="1" w:styleId="3">
    <w:name w:val="Основной текст (3)_"/>
    <w:link w:val="31"/>
    <w:locked/>
    <w:rsid w:val="0016015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16015A"/>
    <w:pPr>
      <w:shd w:val="clear" w:color="auto" w:fill="FFFFFF"/>
      <w:spacing w:before="480" w:line="0" w:lineRule="atLeast"/>
    </w:pPr>
    <w:rPr>
      <w:rFonts w:ascii="Arial" w:eastAsia="Arial" w:hAnsi="Arial" w:cs="Arial"/>
      <w:sz w:val="19"/>
      <w:szCs w:val="19"/>
    </w:rPr>
  </w:style>
  <w:style w:type="paragraph" w:styleId="af6">
    <w:name w:val="No Spacing"/>
    <w:uiPriority w:val="1"/>
    <w:qFormat/>
    <w:rsid w:val="00AA27B2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f7">
    <w:name w:val="Table Grid"/>
    <w:basedOn w:val="a1"/>
    <w:uiPriority w:val="59"/>
    <w:rsid w:val="002811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FE7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A%D0%B0%D0%BD%D0%B4%D0%B8%D0%B4%D0%B0%D1%82_%D0%BD%D0%B0%D1%83%D0%B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3%D1%87%D1%91%D0%BD%D1%8B%D0%B5_%D1%81%D1%82%D0%B5%D0%BF%D0%B5%D0%BD%D0%B8_%D0%B8_%D0%B7%D0%B2%D0%B0%D0%BD%D0%B8%D1%8F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06406-CEAF-4BC4-B820-D2E666C3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28</Pages>
  <Words>5829</Words>
  <Characters>33228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организации и осуществления образовательной деятельности по образовательным программам высшего образования</vt:lpstr>
    </vt:vector>
  </TitlesOfParts>
  <Company>БГПУ</Company>
  <LinksUpToDate>false</LinksUpToDate>
  <CharactersWithSpaces>38980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организации и осуществления образовательной деятельности по образовательным программам высшего образования</dc:title>
  <dc:subject>аспирантура</dc:subject>
  <dc:creator>Гладких Лидия</dc:creator>
  <cp:lastModifiedBy>user</cp:lastModifiedBy>
  <cp:revision>9</cp:revision>
  <cp:lastPrinted>2016-02-10T08:29:00Z</cp:lastPrinted>
  <dcterms:created xsi:type="dcterms:W3CDTF">2016-05-24T14:14:00Z</dcterms:created>
  <dcterms:modified xsi:type="dcterms:W3CDTF">2016-05-25T11:27:00Z</dcterms:modified>
</cp:coreProperties>
</file>